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31dce8a2d4f4b" w:history="1">
              <w:r>
                <w:rPr>
                  <w:rStyle w:val="Hyperlink"/>
                </w:rPr>
                <w:t>2025-2031年中国汽车节能减排市场现状与趋势预测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31dce8a2d4f4b" w:history="1">
              <w:r>
                <w:rPr>
                  <w:rStyle w:val="Hyperlink"/>
                </w:rPr>
                <w:t>2025-2031年中国汽车节能减排市场现状与趋势预测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31dce8a2d4f4b" w:history="1">
                <w:r>
                  <w:rPr>
                    <w:rStyle w:val="Hyperlink"/>
                  </w:rPr>
                  <w:t>https://www.20087.com/0/38/QiCheJieNengJianPaiHangYeFaZhanQuShi.html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能减排已成为全球汽车产业的核心议题，受到环保法规和消费者偏好的双重推动。电动车、混合动力车和燃料电池车的市场份额逐年增加，替代燃料和能效技术的创新成为行业焦点。同时，轻量化材料和智能交通系统的应用，有助于降低汽车整体能耗。</w:t>
      </w:r>
      <w:r>
        <w:rPr>
          <w:rFonts w:hint="eastAsia"/>
        </w:rPr>
        <w:br/>
      </w:r>
      <w:r>
        <w:rPr>
          <w:rFonts w:hint="eastAsia"/>
        </w:rPr>
        <w:t>　　未来，汽车节能减排将更深入地融入车辆设计和制造的各个环节。电动化和自动驾驶技术的结合将推动出行方式的革命，提高能源利用效率。同时，行业将探索更广泛的可再生能源应用，如太阳能充电和生物质燃料，以及建立更完善的电池回收和处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31dce8a2d4f4b" w:history="1">
        <w:r>
          <w:rPr>
            <w:rStyle w:val="Hyperlink"/>
          </w:rPr>
          <w:t>2025-2031年中国汽车节能减排市场现状与趋势预测</w:t>
        </w:r>
      </w:hyperlink>
      <w:r>
        <w:rPr>
          <w:rFonts w:hint="eastAsia"/>
        </w:rPr>
        <w:t>》基于国家统计局及相关行业协会的详实数据，结合国内外汽车节能减排行业研究资料及深入市场调研，系统分析了汽车节能减排行业的市场规模、市场需求及产业链现状。报告重点探讨了汽车节能减排行业整体运行情况及细分领域特点，科学预测了汽车节能减排市场前景与发展趋势，揭示了汽车节能减排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031dce8a2d4f4b" w:history="1">
        <w:r>
          <w:rPr>
            <w:rStyle w:val="Hyperlink"/>
          </w:rPr>
          <w:t>2025-2031年中国汽车节能减排市场现状与趋势预测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汽车节能减排产业概述</w:t>
      </w:r>
      <w:r>
        <w:rPr>
          <w:rFonts w:hint="eastAsia"/>
        </w:rPr>
        <w:br/>
      </w:r>
      <w:r>
        <w:rPr>
          <w:rFonts w:hint="eastAsia"/>
        </w:rPr>
        <w:t>　　第一节 汽车节能减排定义</w:t>
      </w:r>
      <w:r>
        <w:rPr>
          <w:rFonts w:hint="eastAsia"/>
        </w:rPr>
        <w:br/>
      </w:r>
      <w:r>
        <w:rPr>
          <w:rFonts w:hint="eastAsia"/>
        </w:rPr>
        <w:t>　　第二节 汽车节能减排行业特点</w:t>
      </w:r>
      <w:r>
        <w:rPr>
          <w:rFonts w:hint="eastAsia"/>
        </w:rPr>
        <w:br/>
      </w:r>
      <w:r>
        <w:rPr>
          <w:rFonts w:hint="eastAsia"/>
        </w:rPr>
        <w:t>　　第三节 汽车节能减排发展历程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汽车节能减排行业经济环境分析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汽车节能减排产业政策环境分析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二、汽车节能减排行业主要法规政策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汽车节能减排产业社会环境分析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全球主要国家、地区汽车节能减排市场现状</w:t>
      </w:r>
      <w:r>
        <w:rPr>
          <w:rFonts w:hint="eastAsia"/>
        </w:rPr>
        <w:br/>
      </w:r>
      <w:r>
        <w:rPr>
          <w:rFonts w:hint="eastAsia"/>
        </w:rPr>
        <w:t>　　第三节 全球汽车节能减排行业发展趋势预测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一、汽车节能减排行业市场规模状况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国内汽车节能减排行业价格走势预测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一、汽车节能减排行业客户偏好调查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四、汽车节能减排行业客户消费理念调研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二、汽车节能减排企业集中度分析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三、我国汽车节能减排市场竞争趋势</w:t>
      </w:r>
      <w:r>
        <w:rPr>
          <w:rFonts w:hint="eastAsia"/>
        </w:rPr>
        <w:br/>
      </w:r>
      <w:r>
        <w:rPr>
          <w:rFonts w:hint="eastAsia"/>
        </w:rPr>
        <w:t>　　第三节 汽车节能减排行业兼并与重组整合分析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一、汽车节能减排行业优势分析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二、汽车节能减排行业劣势分析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三、汽车节能减排行业机会分析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四、汽车节能减排行业风险分析</w:t>
      </w:r>
      <w:r>
        <w:rPr>
          <w:rFonts w:hint="eastAsia"/>
        </w:rPr>
        <w:br/>
      </w:r>
      <w:r>
        <w:rPr>
          <w:rFonts w:hint="eastAsia"/>
        </w:rPr>
        <w:t>　　第二节 汽车节能减排行业投资风险及控制策略分析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二、汽车节能减排企业人才策略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二、汽车节能减排企业价格策略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三、汽车节能减排企业促销策略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中⋅智⋅林⋅－汽车节能减排行业研究结论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汽车节能减排行业现状</w:t>
      </w:r>
      <w:r>
        <w:rPr>
          <w:rFonts w:hint="eastAsia"/>
        </w:rPr>
        <w:br/>
      </w:r>
      <w:r>
        <w:rPr>
          <w:rFonts w:hint="eastAsia"/>
        </w:rPr>
        <w:t>　　图表 汽车节能减排行业产业链调研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汽车节能减排行业动态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汽车节能减排行业竞争对手分析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**地区汽车节能减排市场调研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**地区汽车节能减排市场规模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**地区汽车节能减排市场调研</w:t>
      </w:r>
      <w:r>
        <w:rPr>
          <w:rFonts w:hint="eastAsia"/>
        </w:rPr>
        <w:br/>
      </w:r>
      <w:r>
        <w:rPr>
          <w:rFonts w:hint="eastAsia"/>
        </w:rPr>
        <w:t>　　图表 **地区汽车节能减排行业市场需求分析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31dce8a2d4f4b" w:history="1">
        <w:r>
          <w:rPr>
            <w:rStyle w:val="Hyperlink"/>
          </w:rPr>
          <w:t>2025-2031年中国汽车节能减排市场现状与趋势预测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31dce8a2d4f4b" w:history="1">
        <w:r>
          <w:rPr>
            <w:rStyle w:val="Hyperlink"/>
          </w:rPr>
          <w:t>https://www.20087.com/0/38/QiCheJieNengJianPaiHangYeFaZhanQuShi.html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热点：节能减排的建议10条、汽车节能减排的措施、节能减排有哪些方法、汽车节能减排论文5000字、节能减排低碳环保内容、汽车节能减排技术、节能减排大赛课题方向、汽车节能减排的途径、节能减排创意点子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29c18ad224cfc" w:history="1">
      <w:r>
        <w:rPr>
          <w:rStyle w:val="Hyperlink"/>
        </w:rPr>
        <w:t>2025-2031年中国汽车节能减排市场现状与趋势预测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QiCheJieNengJianPaiHangYeFaZhanQuShi.html" TargetMode="External" Id="R42031dce8a2d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QiCheJieNengJianPaiHangYeFaZhanQuShi.html" TargetMode="External" Id="Rfe129c18ad22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2025-02-16T02:14:00Z</dcterms:created>
  <dcterms:modified xsi:type="dcterms:W3CDTF">2025-02-16T03:14:00Z</dcterms:modified>
  <dc:subject>2025-2031年中国汽车节能减排市场现状与趋势预测</dc:subject>
  <dc:title>2025-2031年中国汽车节能减排市场现状与趋势预测</dc:title>
  <cp:keywords>2025-2031年中国汽车节能减排市场现状与趋势预测</cp:keywords>
  <dc:description>2025-2031年中国汽车节能减排市场现状与趋势预测</dc:description>
</cp:coreProperties>
</file>