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95c1443d443e9" w:history="1">
              <w:r>
                <w:rPr>
                  <w:rStyle w:val="Hyperlink"/>
                </w:rPr>
                <w:t>2025-2031年中国烟标印刷行业发展现状调研与市场前景预测报告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95c1443d443e9" w:history="1">
              <w:r>
                <w:rPr>
                  <w:rStyle w:val="Hyperlink"/>
                </w:rPr>
                <w:t>2025-2031年中国烟标印刷行业发展现状调研与市场前景预测报告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95c1443d443e9" w:history="1">
                <w:r>
                  <w:rPr>
                    <w:rStyle w:val="Hyperlink"/>
                  </w:rPr>
                  <w:t>https://www.20087.com/M_QiTa/80/YanBiaoYinShuaShiChangQianJingFenXiYuCe.html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是烟草行业的一个重要组成部分，负责生产烟盒上的商标、图案和警告信息。近年来，随着反吸烟运动的加强和包装法规的严格化，烟标印刷行业面临诸多挑战。一方面，烟草公司必须遵守严格的图形健康警告要求，这增加了设计和印刷的复杂性。另一方面，烟标印刷企业正努力提升防伪技术和印刷质量，以应对假冒伪劣产品的威胁。</w:t>
      </w:r>
      <w:r>
        <w:rPr>
          <w:rFonts w:hint="eastAsia"/>
        </w:rPr>
        <w:br/>
      </w:r>
      <w:r>
        <w:rPr>
          <w:rFonts w:hint="eastAsia"/>
        </w:rPr>
        <w:t>　　未来，烟标印刷将更加注重技术创新和法规适应性。技术创新方面，将采用数字印刷、全息图、微缩文字等先进防伪技术，提高烟标的辨识度和安全性。法规适应性方面，烟标印刷企业将密切关注全球各地的烟草包装法规变化，灵活调整设计和生产策略，确保合规性。同时，随着烟草替代品如电子烟的兴起，烟标印刷行业也可能拓展至新型烟草产品的包装设计和生产。</w:t>
      </w:r>
      <w:r>
        <w:rPr>
          <w:rFonts w:hint="eastAsia"/>
        </w:rPr>
        <w:br/>
      </w:r>
      <w:r>
        <w:rPr>
          <w:rFonts w:hint="eastAsia"/>
        </w:rPr>
        <w:t>　　《</w:t>
      </w:r>
      <w:hyperlink r:id="Rcb695c1443d443e9" w:history="1">
        <w:r>
          <w:rPr>
            <w:rStyle w:val="Hyperlink"/>
          </w:rPr>
          <w:t>2025-2031年中国烟标印刷行业发展现状调研与市场前景预测报告</w:t>
        </w:r>
      </w:hyperlink>
      <w:r>
        <w:rPr>
          <w:rFonts w:hint="eastAsia"/>
        </w:rPr>
        <w:t>》全面梳理了烟标印刷产业链，结合市场需求和市场规模等数据，深入剖析烟标印刷行业现状。报告详细探讨了烟标印刷市场竞争格局，重点关注重点企业及其品牌影响力，并分析了烟标印刷价格机制和细分市场特征。通过对烟标印刷技术现状及未来方向的评估，报告展望了烟标印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中国烟标印刷行业发展综述</w:t>
      </w:r>
      <w:r>
        <w:rPr>
          <w:rFonts w:hint="eastAsia"/>
        </w:rPr>
        <w:br/>
      </w:r>
      <w:r>
        <w:rPr>
          <w:rFonts w:hint="eastAsia"/>
        </w:rPr>
        <w:t>　　第一节 烟标印刷行业定义和分类</w:t>
      </w:r>
      <w:r>
        <w:rPr>
          <w:rFonts w:hint="eastAsia"/>
        </w:rPr>
        <w:br/>
      </w:r>
      <w:r>
        <w:rPr>
          <w:rFonts w:hint="eastAsia"/>
        </w:rPr>
        <w:t>　　　　一、行业概念及定义</w:t>
      </w:r>
      <w:r>
        <w:rPr>
          <w:rFonts w:hint="eastAsia"/>
        </w:rPr>
        <w:br/>
      </w:r>
      <w:r>
        <w:rPr>
          <w:rFonts w:hint="eastAsia"/>
        </w:rPr>
        <w:t>　　　　二、行业属性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第二节 烟标印刷行业产业链分析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三、下游产业需求分析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第三节 烟标印刷行业市场环境分析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2、国内宏观经济环境走势分析</w:t>
      </w:r>
      <w:r>
        <w:rPr>
          <w:rFonts w:hint="eastAsia"/>
        </w:rPr>
        <w:br/>
      </w:r>
      <w:r>
        <w:rPr>
          <w:rFonts w:hint="eastAsia"/>
        </w:rPr>
        <w:t>　　　　三、行业宏观经济环境分析</w:t>
      </w:r>
      <w:r>
        <w:rPr>
          <w:rFonts w:hint="eastAsia"/>
        </w:rPr>
        <w:br/>
      </w:r>
      <w:r>
        <w:rPr>
          <w:rFonts w:hint="eastAsia"/>
        </w:rPr>
        <w:t>　　第四节 烟标印刷行业需求环境分析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第五节 烟标印刷行业技术环境分析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t>　　第六节 烟标印刷行业社会环境分析</w:t>
      </w:r>
      <w:r>
        <w:rPr>
          <w:rFonts w:hint="eastAsia"/>
        </w:rPr>
        <w:br/>
      </w:r>
      <w:r>
        <w:rPr>
          <w:rFonts w:hint="eastAsia"/>
        </w:rPr>
        <w:t>　　　　一、生态环境分析</w:t>
      </w:r>
      <w:r>
        <w:rPr>
          <w:rFonts w:hint="eastAsia"/>
        </w:rPr>
        <w:br/>
      </w:r>
      <w:r>
        <w:rPr>
          <w:rFonts w:hint="eastAsia"/>
        </w:rPr>
        <w:t>　　　　二、文化环境分析</w:t>
      </w:r>
      <w:r>
        <w:rPr>
          <w:rFonts w:hint="eastAsia"/>
        </w:rPr>
        <w:br/>
      </w:r>
      <w:r>
        <w:rPr>
          <w:rFonts w:hint="eastAsia"/>
        </w:rPr>
        <w:t>　　　　三、居民的各种消费观念和习惯分析</w:t>
      </w:r>
      <w:r>
        <w:rPr>
          <w:rFonts w:hint="eastAsia"/>
        </w:rPr>
        <w:br/>
      </w:r>
      <w:r>
        <w:rPr>
          <w:rFonts w:hint="eastAsia"/>
        </w:rPr>
        <w:br/>
      </w:r>
      <w:r>
        <w:rPr>
          <w:rFonts w:hint="eastAsia"/>
        </w:rPr>
        <w:t>第二章 中国烟标印刷行业市场竞争格局及集中度分析</w:t>
      </w:r>
      <w:r>
        <w:rPr>
          <w:rFonts w:hint="eastAsia"/>
        </w:rPr>
        <w:br/>
      </w:r>
      <w:r>
        <w:rPr>
          <w:rFonts w:hint="eastAsia"/>
        </w:rPr>
        <w:t>　　第一节 烟标印刷行业竞争结构波特五力分析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三、购买者议价能力分析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烟标印刷行业国际市场竞争格局分析</w:t>
      </w:r>
      <w:r>
        <w:rPr>
          <w:rFonts w:hint="eastAsia"/>
        </w:rPr>
        <w:br/>
      </w:r>
      <w:r>
        <w:rPr>
          <w:rFonts w:hint="eastAsia"/>
        </w:rPr>
        <w:t>　　　　一、国际烟标印刷市场发展状况分析</w:t>
      </w:r>
      <w:r>
        <w:rPr>
          <w:rFonts w:hint="eastAsia"/>
        </w:rPr>
        <w:br/>
      </w:r>
      <w:r>
        <w:rPr>
          <w:rFonts w:hint="eastAsia"/>
        </w:rPr>
        <w:t>　　　　二、国际烟标印刷市场分析</w:t>
      </w:r>
      <w:r>
        <w:rPr>
          <w:rFonts w:hint="eastAsia"/>
        </w:rPr>
        <w:br/>
      </w:r>
      <w:r>
        <w:rPr>
          <w:rFonts w:hint="eastAsia"/>
        </w:rPr>
        <w:t>　　　　三、国际烟标印刷市场发展趋势分析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烟标印刷行业国内市场竞争格局分析</w:t>
      </w:r>
      <w:r>
        <w:rPr>
          <w:rFonts w:hint="eastAsia"/>
        </w:rPr>
        <w:br/>
      </w:r>
      <w:r>
        <w:rPr>
          <w:rFonts w:hint="eastAsia"/>
        </w:rPr>
        <w:t>　　　　一、国内烟标印刷行业市场规模分析</w:t>
      </w:r>
      <w:r>
        <w:rPr>
          <w:rFonts w:hint="eastAsia"/>
        </w:rPr>
        <w:br/>
      </w:r>
      <w:r>
        <w:rPr>
          <w:rFonts w:hint="eastAsia"/>
        </w:rPr>
        <w:t>　　　　二、国内烟标印刷行业竞争格局分析</w:t>
      </w:r>
      <w:r>
        <w:rPr>
          <w:rFonts w:hint="eastAsia"/>
        </w:rPr>
        <w:br/>
      </w:r>
      <w:r>
        <w:rPr>
          <w:rFonts w:hint="eastAsia"/>
        </w:rPr>
        <w:t>　　　　三、国内烟标印刷市场竞争趋势分析</w:t>
      </w:r>
      <w:r>
        <w:rPr>
          <w:rFonts w:hint="eastAsia"/>
        </w:rPr>
        <w:br/>
      </w:r>
      <w:r>
        <w:rPr>
          <w:rFonts w:hint="eastAsia"/>
        </w:rPr>
        <w:t>　　第四节 烟标印刷行业集中度分析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三、行业资产集中度分析</w:t>
      </w:r>
      <w:r>
        <w:rPr>
          <w:rFonts w:hint="eastAsia"/>
        </w:rPr>
        <w:br/>
      </w:r>
      <w:r>
        <w:rPr>
          <w:rFonts w:hint="eastAsia"/>
        </w:rPr>
        <w:br/>
      </w:r>
      <w:r>
        <w:rPr>
          <w:rFonts w:hint="eastAsia"/>
        </w:rPr>
        <w:t>第三章 中国烟标印刷行业领先企业经营状况分析</w:t>
      </w:r>
      <w:r>
        <w:rPr>
          <w:rFonts w:hint="eastAsia"/>
        </w:rPr>
        <w:br/>
      </w:r>
      <w:r>
        <w:rPr>
          <w:rFonts w:hint="eastAsia"/>
        </w:rPr>
        <w:t>　　第一节 烟标印刷企业发展总体状况分析</w:t>
      </w:r>
      <w:r>
        <w:rPr>
          <w:rFonts w:hint="eastAsia"/>
        </w:rPr>
        <w:br/>
      </w:r>
      <w:r>
        <w:rPr>
          <w:rFonts w:hint="eastAsia"/>
        </w:rPr>
        <w:t>　　　　一、烟标印刷行业制造商工业总产值排名</w:t>
      </w:r>
      <w:r>
        <w:rPr>
          <w:rFonts w:hint="eastAsia"/>
        </w:rPr>
        <w:br/>
      </w:r>
      <w:r>
        <w:rPr>
          <w:rFonts w:hint="eastAsia"/>
        </w:rPr>
        <w:t>　　　　二、烟标印刷行业制造商销售收入排名</w:t>
      </w:r>
      <w:r>
        <w:rPr>
          <w:rFonts w:hint="eastAsia"/>
        </w:rPr>
        <w:br/>
      </w:r>
      <w:r>
        <w:rPr>
          <w:rFonts w:hint="eastAsia"/>
        </w:rPr>
        <w:t>　　　　三、烟标印刷行业制造商利润总额排名</w:t>
      </w:r>
      <w:r>
        <w:rPr>
          <w:rFonts w:hint="eastAsia"/>
        </w:rPr>
        <w:br/>
      </w:r>
      <w:r>
        <w:rPr>
          <w:rFonts w:hint="eastAsia"/>
        </w:rPr>
        <w:t>　　第二节 中~智~林~－烟标印刷行业领先企业个案分析</w:t>
      </w:r>
      <w:r>
        <w:rPr>
          <w:rFonts w:hint="eastAsia"/>
        </w:rPr>
        <w:br/>
      </w:r>
      <w:r>
        <w:rPr>
          <w:rFonts w:hint="eastAsia"/>
        </w:rPr>
        <w:t>　　　　一、深圳劲嘉彩印集团股份有限公司经营情况分析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五、汕头东风印刷股份有限公司经营情况分析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六、上海烟草包装印刷有限公司经营情况分析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七、湖南金沙利彩色印刷有限公司经营情况分析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八、上海金叶包装材料有限公司经营情况分析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九、武汉红金龙印务股份有限公司经营情况分析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十、广西真龙彩印包装有限公司经营情况分析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最近连续六年中国烟标印刷行业与GDP对比图（单位 %）</w:t>
      </w:r>
      <w:r>
        <w:rPr>
          <w:rFonts w:hint="eastAsia"/>
        </w:rPr>
        <w:br/>
      </w:r>
      <w:r>
        <w:rPr>
          <w:rFonts w:hint="eastAsia"/>
        </w:rPr>
        <w:t>　　图表 2 烟标印刷上下游产业关系图</w:t>
      </w:r>
      <w:r>
        <w:rPr>
          <w:rFonts w:hint="eastAsia"/>
        </w:rPr>
        <w:br/>
      </w:r>
      <w:r>
        <w:rPr>
          <w:rFonts w:hint="eastAsia"/>
        </w:rPr>
        <w:t>　　图表 3 最近连续两年中国烟草产业规模情况（单位 家，万人，亿元，%）</w:t>
      </w:r>
      <w:r>
        <w:rPr>
          <w:rFonts w:hint="eastAsia"/>
        </w:rPr>
        <w:br/>
      </w:r>
      <w:r>
        <w:rPr>
          <w:rFonts w:hint="eastAsia"/>
        </w:rPr>
        <w:t>　　图表 4 2025-2031年中国卷烟累计产量及同比增长情况（单位 亿支，%）</w:t>
      </w:r>
      <w:r>
        <w:rPr>
          <w:rFonts w:hint="eastAsia"/>
        </w:rPr>
        <w:br/>
      </w:r>
      <w:r>
        <w:rPr>
          <w:rFonts w:hint="eastAsia"/>
        </w:rPr>
        <w:t>　　图表 5 最近连续两年中国烟草制品产销情况（单位 亿元，%）</w:t>
      </w:r>
      <w:r>
        <w:rPr>
          <w:rFonts w:hint="eastAsia"/>
        </w:rPr>
        <w:br/>
      </w:r>
      <w:r>
        <w:rPr>
          <w:rFonts w:hint="eastAsia"/>
        </w:rPr>
        <w:t>　　图表 6 最近连续两年国内生产总值同比增长速度（单位 %）</w:t>
      </w:r>
      <w:r>
        <w:rPr>
          <w:rFonts w:hint="eastAsia"/>
        </w:rPr>
        <w:br/>
      </w:r>
      <w:r>
        <w:rPr>
          <w:rFonts w:hint="eastAsia"/>
        </w:rPr>
        <w:t>　　图表 7 固定资产投资同比增速（单位 %）</w:t>
      </w:r>
      <w:r>
        <w:rPr>
          <w:rFonts w:hint="eastAsia"/>
        </w:rPr>
        <w:br/>
      </w:r>
      <w:r>
        <w:rPr>
          <w:rFonts w:hint="eastAsia"/>
        </w:rPr>
        <w:t>　　图表 8 房地产开发投资同比增速（单位 %）</w:t>
      </w:r>
      <w:r>
        <w:rPr>
          <w:rFonts w:hint="eastAsia"/>
        </w:rPr>
        <w:br/>
      </w:r>
      <w:r>
        <w:rPr>
          <w:rFonts w:hint="eastAsia"/>
        </w:rPr>
        <w:t>　　图表 9 最近连续四年全国进出口市场情况（单位 亿美元）</w:t>
      </w:r>
      <w:r>
        <w:rPr>
          <w:rFonts w:hint="eastAsia"/>
        </w:rPr>
        <w:br/>
      </w:r>
      <w:r>
        <w:rPr>
          <w:rFonts w:hint="eastAsia"/>
        </w:rPr>
        <w:t>　　图表 10 最近连续两年广义货币增长速度（单位 %）</w:t>
      </w:r>
      <w:r>
        <w:rPr>
          <w:rFonts w:hint="eastAsia"/>
        </w:rPr>
        <w:br/>
      </w:r>
      <w:r>
        <w:rPr>
          <w:rFonts w:hint="eastAsia"/>
        </w:rPr>
        <w:t>　　图表 11 最近连续两年城镇居民人均收入实际增长速度（单位 %）</w:t>
      </w:r>
      <w:r>
        <w:rPr>
          <w:rFonts w:hint="eastAsia"/>
        </w:rPr>
        <w:br/>
      </w:r>
      <w:r>
        <w:rPr>
          <w:rFonts w:hint="eastAsia"/>
        </w:rPr>
        <w:t>　　图表 12 最近连续两年农村居民人均收入实际增长速度（单位 %）</w:t>
      </w:r>
      <w:r>
        <w:rPr>
          <w:rFonts w:hint="eastAsia"/>
        </w:rPr>
        <w:br/>
      </w:r>
      <w:r>
        <w:rPr>
          <w:rFonts w:hint="eastAsia"/>
        </w:rPr>
        <w:t>　　图表 13 我国PPI走势（单位 %）</w:t>
      </w:r>
      <w:r>
        <w:rPr>
          <w:rFonts w:hint="eastAsia"/>
        </w:rPr>
        <w:br/>
      </w:r>
      <w:r>
        <w:rPr>
          <w:rFonts w:hint="eastAsia"/>
        </w:rPr>
        <w:t>　　图表 14 最近连续两年居民消费价格同比上涨比较（单位 %）</w:t>
      </w:r>
      <w:r>
        <w:rPr>
          <w:rFonts w:hint="eastAsia"/>
        </w:rPr>
        <w:br/>
      </w:r>
      <w:r>
        <w:rPr>
          <w:rFonts w:hint="eastAsia"/>
        </w:rPr>
        <w:t>　　图表 15 最近连续两年社会消费品零售总额增长情况（单位 %）</w:t>
      </w:r>
      <w:r>
        <w:rPr>
          <w:rFonts w:hint="eastAsia"/>
        </w:rPr>
        <w:br/>
      </w:r>
      <w:r>
        <w:rPr>
          <w:rFonts w:hint="eastAsia"/>
        </w:rPr>
        <w:t>　　图表 16 社会消费结构明细（单位 亿元，%）</w:t>
      </w:r>
      <w:r>
        <w:rPr>
          <w:rFonts w:hint="eastAsia"/>
        </w:rPr>
        <w:br/>
      </w:r>
      <w:r>
        <w:rPr>
          <w:rFonts w:hint="eastAsia"/>
        </w:rPr>
        <w:t>　　图表 17 最近连续六年中国烟标印刷行业销售收入和资产总额变化趋势（单位 亿元，%）</w:t>
      </w:r>
      <w:r>
        <w:rPr>
          <w:rFonts w:hint="eastAsia"/>
        </w:rPr>
        <w:br/>
      </w:r>
      <w:r>
        <w:rPr>
          <w:rFonts w:hint="eastAsia"/>
        </w:rPr>
        <w:t>　　图表 18 中国烟标印刷行业竞争格局（单位 %）</w:t>
      </w:r>
      <w:r>
        <w:rPr>
          <w:rFonts w:hint="eastAsia"/>
        </w:rPr>
        <w:br/>
      </w:r>
      <w:r>
        <w:rPr>
          <w:rFonts w:hint="eastAsia"/>
        </w:rPr>
        <w:t>　　图表 19 中国烟标印刷行业销售收入排名前十的企业所占比例（单位 %）</w:t>
      </w:r>
      <w:r>
        <w:rPr>
          <w:rFonts w:hint="eastAsia"/>
        </w:rPr>
        <w:br/>
      </w:r>
      <w:r>
        <w:rPr>
          <w:rFonts w:hint="eastAsia"/>
        </w:rPr>
        <w:t>　　图表 20 中国烟标印刷行业前10名厂商销售额及销售份额（单位 万元，%）</w:t>
      </w:r>
      <w:r>
        <w:rPr>
          <w:rFonts w:hint="eastAsia"/>
        </w:rPr>
        <w:br/>
      </w:r>
      <w:r>
        <w:rPr>
          <w:rFonts w:hint="eastAsia"/>
        </w:rPr>
        <w:t>　　图表 21 中国烟标印刷行业前10名厂商利润情况（单位 万元，%）</w:t>
      </w:r>
      <w:r>
        <w:rPr>
          <w:rFonts w:hint="eastAsia"/>
        </w:rPr>
        <w:br/>
      </w:r>
      <w:r>
        <w:rPr>
          <w:rFonts w:hint="eastAsia"/>
        </w:rPr>
        <w:t>　　图表 22 中国烟标印刷行业前10名厂商资产规模（单位 万元，%）</w:t>
      </w:r>
      <w:r>
        <w:rPr>
          <w:rFonts w:hint="eastAsia"/>
        </w:rPr>
        <w:br/>
      </w:r>
      <w:r>
        <w:rPr>
          <w:rFonts w:hint="eastAsia"/>
        </w:rPr>
        <w:t>　　图表 23 中国烟标印刷行业制造商工业总产值（现价）排名前十位（单位 万元）</w:t>
      </w:r>
      <w:r>
        <w:rPr>
          <w:rFonts w:hint="eastAsia"/>
        </w:rPr>
        <w:br/>
      </w:r>
      <w:r>
        <w:rPr>
          <w:rFonts w:hint="eastAsia"/>
        </w:rPr>
        <w:t>　　图表 24 中国烟标印刷行业制造商销售收入排名前十位（单位 万元）</w:t>
      </w:r>
      <w:r>
        <w:rPr>
          <w:rFonts w:hint="eastAsia"/>
        </w:rPr>
        <w:br/>
      </w:r>
      <w:r>
        <w:rPr>
          <w:rFonts w:hint="eastAsia"/>
        </w:rPr>
        <w:t>　　图表 25 中国烟标印刷行业制造商利润总额排名前十位（单位 万元）</w:t>
      </w:r>
      <w:r>
        <w:rPr>
          <w:rFonts w:hint="eastAsia"/>
        </w:rPr>
        <w:br/>
      </w:r>
      <w:r>
        <w:rPr>
          <w:rFonts w:hint="eastAsia"/>
        </w:rPr>
        <w:t>　　图表 26 深圳劲嘉彩印集团股份有限公司与实际控制人之间的产权及控制关系的方框图</w:t>
      </w:r>
      <w:r>
        <w:rPr>
          <w:rFonts w:hint="eastAsia"/>
        </w:rPr>
        <w:br/>
      </w:r>
      <w:r>
        <w:rPr>
          <w:rFonts w:hint="eastAsia"/>
        </w:rPr>
        <w:t>　　图表 27 最近连续三年深圳劲嘉彩印集团股份有限公司产销能力分析（单位 万元）</w:t>
      </w:r>
      <w:r>
        <w:rPr>
          <w:rFonts w:hint="eastAsia"/>
        </w:rPr>
        <w:br/>
      </w:r>
      <w:r>
        <w:rPr>
          <w:rFonts w:hint="eastAsia"/>
        </w:rPr>
        <w:t>　　图表 28 深圳劲嘉彩印集团股份有限公司主营业务分地区情况表（单位 万元，%）</w:t>
      </w:r>
      <w:r>
        <w:rPr>
          <w:rFonts w:hint="eastAsia"/>
        </w:rPr>
        <w:br/>
      </w:r>
      <w:r>
        <w:rPr>
          <w:rFonts w:hint="eastAsia"/>
        </w:rPr>
        <w:t>　　图表 29 最近连续三年深圳劲嘉彩印集团股份有限公司盈利能力分析（单位 %）</w:t>
      </w:r>
      <w:r>
        <w:rPr>
          <w:rFonts w:hint="eastAsia"/>
        </w:rPr>
        <w:br/>
      </w:r>
      <w:r>
        <w:rPr>
          <w:rFonts w:hint="eastAsia"/>
        </w:rPr>
        <w:t>　　图表 30 深圳劲嘉彩印集团股份有限公司主营业务分产品情况表（单位 万元，%）</w:t>
      </w:r>
      <w:r>
        <w:rPr>
          <w:rFonts w:hint="eastAsia"/>
        </w:rPr>
        <w:br/>
      </w:r>
      <w:r>
        <w:rPr>
          <w:rFonts w:hint="eastAsia"/>
        </w:rPr>
        <w:t>　　图表 31 最近连续三年深圳劲嘉彩印集团股份有限公司运营能力分析（单位 次）</w:t>
      </w:r>
      <w:r>
        <w:rPr>
          <w:rFonts w:hint="eastAsia"/>
        </w:rPr>
        <w:br/>
      </w:r>
      <w:r>
        <w:rPr>
          <w:rFonts w:hint="eastAsia"/>
        </w:rPr>
        <w:t>　　图表 32 最近连续三年深圳劲嘉彩印集团股份有限公司偿债能力分析（单位 %，倍）</w:t>
      </w:r>
      <w:r>
        <w:rPr>
          <w:rFonts w:hint="eastAsia"/>
        </w:rPr>
        <w:br/>
      </w:r>
      <w:r>
        <w:rPr>
          <w:rFonts w:hint="eastAsia"/>
        </w:rPr>
        <w:t>　　图表 33 最近连续三年深圳劲嘉彩印集团股份有限公司发展能力分析（单位 %）</w:t>
      </w:r>
      <w:r>
        <w:rPr>
          <w:rFonts w:hint="eastAsia"/>
        </w:rPr>
        <w:br/>
      </w:r>
      <w:r>
        <w:rPr>
          <w:rFonts w:hint="eastAsia"/>
        </w:rPr>
        <w:t>　　图表 34 深圳劲嘉彩印集团股份有限公司产品结构（单位 %）</w:t>
      </w:r>
      <w:r>
        <w:rPr>
          <w:rFonts w:hint="eastAsia"/>
        </w:rPr>
        <w:br/>
      </w:r>
      <w:r>
        <w:rPr>
          <w:rFonts w:hint="eastAsia"/>
        </w:rPr>
        <w:t>　　图表 35 深圳劲嘉彩印集团股份有限公司产品销售区域分布（单位 %）</w:t>
      </w:r>
      <w:r>
        <w:rPr>
          <w:rFonts w:hint="eastAsia"/>
        </w:rPr>
        <w:br/>
      </w:r>
      <w:r>
        <w:rPr>
          <w:rFonts w:hint="eastAsia"/>
        </w:rPr>
        <w:t>　　图表 36 深圳劲嘉彩印集团股份有限公司优势与劣势分析</w:t>
      </w:r>
      <w:r>
        <w:rPr>
          <w:rFonts w:hint="eastAsia"/>
        </w:rPr>
        <w:br/>
      </w:r>
      <w:r>
        <w:rPr>
          <w:rFonts w:hint="eastAsia"/>
        </w:rPr>
        <w:t>　　图表 37 最近连续三年江阴联通实业有限公司产销能力分析（单位 万元）</w:t>
      </w:r>
      <w:r>
        <w:rPr>
          <w:rFonts w:hint="eastAsia"/>
        </w:rPr>
        <w:br/>
      </w:r>
      <w:r>
        <w:rPr>
          <w:rFonts w:hint="eastAsia"/>
        </w:rPr>
        <w:t>　　图表 38 最近连续三年江阴联通实业有限公司盈利能力分析（单位 %）</w:t>
      </w:r>
      <w:r>
        <w:rPr>
          <w:rFonts w:hint="eastAsia"/>
        </w:rPr>
        <w:br/>
      </w:r>
      <w:r>
        <w:rPr>
          <w:rFonts w:hint="eastAsia"/>
        </w:rPr>
        <w:t>　　图表 39 最近连续三年江阴联通实业有限公司运营能力分析（单位 次）</w:t>
      </w:r>
      <w:r>
        <w:rPr>
          <w:rFonts w:hint="eastAsia"/>
        </w:rPr>
        <w:br/>
      </w:r>
      <w:r>
        <w:rPr>
          <w:rFonts w:hint="eastAsia"/>
        </w:rPr>
        <w:t>　　图表 40 最近连续三年江阴联通实业有限公司偿债能力分析（单位 %，倍）</w:t>
      </w:r>
      <w:r>
        <w:rPr>
          <w:rFonts w:hint="eastAsia"/>
        </w:rPr>
        <w:br/>
      </w:r>
      <w:r>
        <w:rPr>
          <w:rFonts w:hint="eastAsia"/>
        </w:rPr>
        <w:t>　　图表 41 最近连续三年江阴联通实业有限公司发展能力分析（单位 %）</w:t>
      </w:r>
      <w:r>
        <w:rPr>
          <w:rFonts w:hint="eastAsia"/>
        </w:rPr>
        <w:br/>
      </w:r>
      <w:r>
        <w:rPr>
          <w:rFonts w:hint="eastAsia"/>
        </w:rPr>
        <w:t>　　图表 42 江阴联通实业有限公司优势与劣势分析</w:t>
      </w:r>
      <w:r>
        <w:rPr>
          <w:rFonts w:hint="eastAsia"/>
        </w:rPr>
        <w:br/>
      </w:r>
      <w:r>
        <w:rPr>
          <w:rFonts w:hint="eastAsia"/>
        </w:rPr>
        <w:t>　　图表 43 最近连续三年昆明伟建彩印有限公司产销能力分析（单位 万元）</w:t>
      </w:r>
      <w:r>
        <w:rPr>
          <w:rFonts w:hint="eastAsia"/>
        </w:rPr>
        <w:br/>
      </w:r>
      <w:r>
        <w:rPr>
          <w:rFonts w:hint="eastAsia"/>
        </w:rPr>
        <w:t>　　图表 44 最近连续三年昆明伟建彩印有限公司盈利能力分析（单位 %）</w:t>
      </w:r>
      <w:r>
        <w:rPr>
          <w:rFonts w:hint="eastAsia"/>
        </w:rPr>
        <w:br/>
      </w:r>
      <w:r>
        <w:rPr>
          <w:rFonts w:hint="eastAsia"/>
        </w:rPr>
        <w:t>　　图表 45 最近连续三年昆明伟建彩印有限公司运营能力分析（单位 次）</w:t>
      </w:r>
      <w:r>
        <w:rPr>
          <w:rFonts w:hint="eastAsia"/>
        </w:rPr>
        <w:br/>
      </w:r>
      <w:r>
        <w:rPr>
          <w:rFonts w:hint="eastAsia"/>
        </w:rPr>
        <w:t>　　图表 46 最近连续三年昆明伟建彩印有限公司偿债能力分析（单位 %，倍）</w:t>
      </w:r>
      <w:r>
        <w:rPr>
          <w:rFonts w:hint="eastAsia"/>
        </w:rPr>
        <w:br/>
      </w:r>
      <w:r>
        <w:rPr>
          <w:rFonts w:hint="eastAsia"/>
        </w:rPr>
        <w:t>　　图表 47 最近连续三年昆明伟建彩印有限公司发展能力分析（单位 %）</w:t>
      </w:r>
      <w:r>
        <w:rPr>
          <w:rFonts w:hint="eastAsia"/>
        </w:rPr>
        <w:br/>
      </w:r>
      <w:r>
        <w:rPr>
          <w:rFonts w:hint="eastAsia"/>
        </w:rPr>
        <w:t>　　图表 48 昆明伟建彩印有限公司优势与劣势分析</w:t>
      </w:r>
      <w:r>
        <w:rPr>
          <w:rFonts w:hint="eastAsia"/>
        </w:rPr>
        <w:br/>
      </w:r>
      <w:r>
        <w:rPr>
          <w:rFonts w:hint="eastAsia"/>
        </w:rPr>
        <w:t>　　图表 49 最近连续三年常德金鹏凹版印刷有限公司产销能力分析（单位 万元）</w:t>
      </w:r>
      <w:r>
        <w:rPr>
          <w:rFonts w:hint="eastAsia"/>
        </w:rPr>
        <w:br/>
      </w:r>
      <w:r>
        <w:rPr>
          <w:rFonts w:hint="eastAsia"/>
        </w:rPr>
        <w:t>　　图表 50 最近连续三年常德金鹏凹版印刷有限公司盈利能力分析（单位 %）</w:t>
      </w:r>
      <w:r>
        <w:rPr>
          <w:rFonts w:hint="eastAsia"/>
        </w:rPr>
        <w:br/>
      </w:r>
      <w:r>
        <w:rPr>
          <w:rFonts w:hint="eastAsia"/>
        </w:rPr>
        <w:t>　　图表 51 最近连续三年常德金鹏凹版印刷有限公司运营能力分析（单位 次）</w:t>
      </w:r>
      <w:r>
        <w:rPr>
          <w:rFonts w:hint="eastAsia"/>
        </w:rPr>
        <w:br/>
      </w:r>
      <w:r>
        <w:rPr>
          <w:rFonts w:hint="eastAsia"/>
        </w:rPr>
        <w:t>　　图表 52 最近连续三年常德金鹏凹版印刷有限公司偿债能力分析（单位 %，倍）</w:t>
      </w:r>
      <w:r>
        <w:rPr>
          <w:rFonts w:hint="eastAsia"/>
        </w:rPr>
        <w:br/>
      </w:r>
      <w:r>
        <w:rPr>
          <w:rFonts w:hint="eastAsia"/>
        </w:rPr>
        <w:t>　　图表 53 最近连续三年常德金鹏凹版印刷有限公司发展能力分析（单位 %）</w:t>
      </w:r>
      <w:r>
        <w:rPr>
          <w:rFonts w:hint="eastAsia"/>
        </w:rPr>
        <w:br/>
      </w:r>
      <w:r>
        <w:rPr>
          <w:rFonts w:hint="eastAsia"/>
        </w:rPr>
        <w:t>　　图表 54 常德金鹏凹版印刷有限公司组织架构图</w:t>
      </w:r>
      <w:r>
        <w:rPr>
          <w:rFonts w:hint="eastAsia"/>
        </w:rPr>
        <w:br/>
      </w:r>
      <w:r>
        <w:rPr>
          <w:rFonts w:hint="eastAsia"/>
        </w:rPr>
        <w:t>　　图表 55 常德金鹏凹版印刷有限公司优势与劣势分析</w:t>
      </w:r>
      <w:r>
        <w:rPr>
          <w:rFonts w:hint="eastAsia"/>
        </w:rPr>
        <w:br/>
      </w:r>
      <w:r>
        <w:rPr>
          <w:rFonts w:hint="eastAsia"/>
        </w:rPr>
        <w:t>　　图表 56 最近连续三年汕头东风印刷股份有限公司产销能力分析（单位 万元）</w:t>
      </w:r>
      <w:r>
        <w:rPr>
          <w:rFonts w:hint="eastAsia"/>
        </w:rPr>
        <w:br/>
      </w:r>
      <w:r>
        <w:rPr>
          <w:rFonts w:hint="eastAsia"/>
        </w:rPr>
        <w:t>　　图表 57 最近连续三年汕头东风印刷股份有限公司盈利能力分析（单位 %）</w:t>
      </w:r>
      <w:r>
        <w:rPr>
          <w:rFonts w:hint="eastAsia"/>
        </w:rPr>
        <w:br/>
      </w:r>
      <w:r>
        <w:rPr>
          <w:rFonts w:hint="eastAsia"/>
        </w:rPr>
        <w:t>　　图表 58 最近连续三年汕头东风印刷股份有限公司运营能力分析（单位 次）</w:t>
      </w:r>
      <w:r>
        <w:rPr>
          <w:rFonts w:hint="eastAsia"/>
        </w:rPr>
        <w:br/>
      </w:r>
      <w:r>
        <w:rPr>
          <w:rFonts w:hint="eastAsia"/>
        </w:rPr>
        <w:t>　　图表 59 最近连续三年汕头东风印刷股份有限公司偿债能力分析（单位 %，倍）</w:t>
      </w:r>
      <w:r>
        <w:rPr>
          <w:rFonts w:hint="eastAsia"/>
        </w:rPr>
        <w:br/>
      </w:r>
      <w:r>
        <w:rPr>
          <w:rFonts w:hint="eastAsia"/>
        </w:rPr>
        <w:t>　　图表 60 最近连续三年汕头东风印刷股份有限公司发展能力分析（单位 %）</w:t>
      </w:r>
      <w:r>
        <w:rPr>
          <w:rFonts w:hint="eastAsia"/>
        </w:rPr>
        <w:br/>
      </w:r>
      <w:r>
        <w:rPr>
          <w:rFonts w:hint="eastAsia"/>
        </w:rPr>
        <w:t>　　图表 61 汕头东风印刷股份有限公司股权结构图</w:t>
      </w:r>
      <w:r>
        <w:rPr>
          <w:rFonts w:hint="eastAsia"/>
        </w:rPr>
        <w:br/>
      </w:r>
      <w:r>
        <w:rPr>
          <w:rFonts w:hint="eastAsia"/>
        </w:rPr>
        <w:t>　　图表 62 汕头东风印刷股份有限公司组织架构图</w:t>
      </w:r>
      <w:r>
        <w:rPr>
          <w:rFonts w:hint="eastAsia"/>
        </w:rPr>
        <w:br/>
      </w:r>
      <w:r>
        <w:rPr>
          <w:rFonts w:hint="eastAsia"/>
        </w:rPr>
        <w:t>　　图表 63 汕头东风印刷股份有限公司优势与劣势分析</w:t>
      </w:r>
      <w:r>
        <w:rPr>
          <w:rFonts w:hint="eastAsia"/>
        </w:rPr>
        <w:br/>
      </w:r>
      <w:r>
        <w:rPr>
          <w:rFonts w:hint="eastAsia"/>
        </w:rPr>
        <w:t>　　图表 64 最近连续三年上海烟草包装印刷有限公司产销能力分析（单位 万元）</w:t>
      </w:r>
      <w:r>
        <w:rPr>
          <w:rFonts w:hint="eastAsia"/>
        </w:rPr>
        <w:br/>
      </w:r>
      <w:r>
        <w:rPr>
          <w:rFonts w:hint="eastAsia"/>
        </w:rPr>
        <w:t>　　图表 65 最近连续三年上海烟草包装印刷有限公司盈利能力分析（单位 %）</w:t>
      </w:r>
      <w:r>
        <w:rPr>
          <w:rFonts w:hint="eastAsia"/>
        </w:rPr>
        <w:br/>
      </w:r>
      <w:r>
        <w:rPr>
          <w:rFonts w:hint="eastAsia"/>
        </w:rPr>
        <w:t>　　图表 66 最近连续三年上海烟草包装印刷有限公司运营能力分析（单位 次）</w:t>
      </w:r>
      <w:r>
        <w:rPr>
          <w:rFonts w:hint="eastAsia"/>
        </w:rPr>
        <w:br/>
      </w:r>
      <w:r>
        <w:rPr>
          <w:rFonts w:hint="eastAsia"/>
        </w:rPr>
        <w:t>　　图表 67 最近连续三年上海烟草包装印刷有限公司偿债能力分析（单位 %，倍）</w:t>
      </w:r>
      <w:r>
        <w:rPr>
          <w:rFonts w:hint="eastAsia"/>
        </w:rPr>
        <w:br/>
      </w:r>
      <w:r>
        <w:rPr>
          <w:rFonts w:hint="eastAsia"/>
        </w:rPr>
        <w:t>　　图表 68 最近连续三年上海烟草包装印刷有限公司发展能力分析（单位 %）</w:t>
      </w:r>
      <w:r>
        <w:rPr>
          <w:rFonts w:hint="eastAsia"/>
        </w:rPr>
        <w:br/>
      </w:r>
      <w:r>
        <w:rPr>
          <w:rFonts w:hint="eastAsia"/>
        </w:rPr>
        <w:t>　　图表 69 上海烟草包装印刷有限公司优势与劣势分析</w:t>
      </w:r>
      <w:r>
        <w:rPr>
          <w:rFonts w:hint="eastAsia"/>
        </w:rPr>
        <w:br/>
      </w:r>
      <w:r>
        <w:rPr>
          <w:rFonts w:hint="eastAsia"/>
        </w:rPr>
        <w:t>　　图表 70 最近连续三年湖南金沙利彩色印刷有限公司产销能力分析（单位 万元，%）</w:t>
      </w:r>
      <w:r>
        <w:rPr>
          <w:rFonts w:hint="eastAsia"/>
        </w:rPr>
        <w:br/>
      </w:r>
      <w:r>
        <w:rPr>
          <w:rFonts w:hint="eastAsia"/>
        </w:rPr>
        <w:t>　　图表 71 最近连续三年湖南金沙利彩色印刷有限公司盈利能力分析（单位 %）</w:t>
      </w:r>
      <w:r>
        <w:rPr>
          <w:rFonts w:hint="eastAsia"/>
        </w:rPr>
        <w:br/>
      </w:r>
      <w:r>
        <w:rPr>
          <w:rFonts w:hint="eastAsia"/>
        </w:rPr>
        <w:t>　　图表 72 最近连续三年湖南金沙利彩色印刷有限公司运营能力分析（单位 次）</w:t>
      </w:r>
      <w:r>
        <w:rPr>
          <w:rFonts w:hint="eastAsia"/>
        </w:rPr>
        <w:br/>
      </w:r>
      <w:r>
        <w:rPr>
          <w:rFonts w:hint="eastAsia"/>
        </w:rPr>
        <w:t>　　图表 73 最近连续三年湖南金沙利彩色印刷有限公司偿债能力分析（单位 %，倍）</w:t>
      </w:r>
      <w:r>
        <w:rPr>
          <w:rFonts w:hint="eastAsia"/>
        </w:rPr>
        <w:br/>
      </w:r>
      <w:r>
        <w:rPr>
          <w:rFonts w:hint="eastAsia"/>
        </w:rPr>
        <w:t>　　图表 74 最近连续三年湖南金沙利彩色印刷有限公司发展能力分析（单位 %）</w:t>
      </w:r>
      <w:r>
        <w:rPr>
          <w:rFonts w:hint="eastAsia"/>
        </w:rPr>
        <w:br/>
      </w:r>
      <w:r>
        <w:rPr>
          <w:rFonts w:hint="eastAsia"/>
        </w:rPr>
        <w:t>　　图表 75 湖南金沙利彩色印刷有限公司组织架构图</w:t>
      </w:r>
      <w:r>
        <w:rPr>
          <w:rFonts w:hint="eastAsia"/>
        </w:rPr>
        <w:br/>
      </w:r>
      <w:r>
        <w:rPr>
          <w:rFonts w:hint="eastAsia"/>
        </w:rPr>
        <w:t>　　图表 76 湖南金沙利彩色印刷有限公司优势与劣势分析</w:t>
      </w:r>
      <w:r>
        <w:rPr>
          <w:rFonts w:hint="eastAsia"/>
        </w:rPr>
        <w:br/>
      </w:r>
      <w:r>
        <w:rPr>
          <w:rFonts w:hint="eastAsia"/>
        </w:rPr>
        <w:t>　　图表 77 最近连续三年上海金叶包装材料有限公司产销能力分析（单位 万元）</w:t>
      </w:r>
      <w:r>
        <w:rPr>
          <w:rFonts w:hint="eastAsia"/>
        </w:rPr>
        <w:br/>
      </w:r>
      <w:r>
        <w:rPr>
          <w:rFonts w:hint="eastAsia"/>
        </w:rPr>
        <w:t>　　图表 78 最近连续三年上海金叶包装材料有限公司盈利能力分析（单位 %）</w:t>
      </w:r>
      <w:r>
        <w:rPr>
          <w:rFonts w:hint="eastAsia"/>
        </w:rPr>
        <w:br/>
      </w:r>
      <w:r>
        <w:rPr>
          <w:rFonts w:hint="eastAsia"/>
        </w:rPr>
        <w:t>　　图表 79 最近连续三年上海金叶包装材料有限公司运营能力分析（单位 次）</w:t>
      </w:r>
      <w:r>
        <w:rPr>
          <w:rFonts w:hint="eastAsia"/>
        </w:rPr>
        <w:br/>
      </w:r>
      <w:r>
        <w:rPr>
          <w:rFonts w:hint="eastAsia"/>
        </w:rPr>
        <w:t>　　图表 80 最近连续三年上海金叶包装材料有限公司偿债能力分析（单位 %，倍）</w:t>
      </w:r>
      <w:r>
        <w:rPr>
          <w:rFonts w:hint="eastAsia"/>
        </w:rPr>
        <w:br/>
      </w:r>
      <w:r>
        <w:rPr>
          <w:rFonts w:hint="eastAsia"/>
        </w:rPr>
        <w:t>　　图表 81 最近连续三年上海金叶包装材料有限公司发展能力分析（单位 %）</w:t>
      </w:r>
      <w:r>
        <w:rPr>
          <w:rFonts w:hint="eastAsia"/>
        </w:rPr>
        <w:br/>
      </w:r>
      <w:r>
        <w:rPr>
          <w:rFonts w:hint="eastAsia"/>
        </w:rPr>
        <w:t>　　图表 82 上海金叶包装材料有限公司优势与劣势分析</w:t>
      </w:r>
      <w:r>
        <w:rPr>
          <w:rFonts w:hint="eastAsia"/>
        </w:rPr>
        <w:br/>
      </w:r>
      <w:r>
        <w:rPr>
          <w:rFonts w:hint="eastAsia"/>
        </w:rPr>
        <w:t>　　图表 83 最近连续三年武汉红金龙印务股份有限公司产销能力分析（单位 万元）</w:t>
      </w:r>
      <w:r>
        <w:rPr>
          <w:rFonts w:hint="eastAsia"/>
        </w:rPr>
        <w:br/>
      </w:r>
      <w:r>
        <w:rPr>
          <w:rFonts w:hint="eastAsia"/>
        </w:rPr>
        <w:t>　　图表 84 最近连续三年武汉红金龙印务股份有限公司盈利能力分析（单位 %）</w:t>
      </w:r>
      <w:r>
        <w:rPr>
          <w:rFonts w:hint="eastAsia"/>
        </w:rPr>
        <w:br/>
      </w:r>
      <w:r>
        <w:rPr>
          <w:rFonts w:hint="eastAsia"/>
        </w:rPr>
        <w:t>　　图表 85 最近连续三年武汉红金龙印务股份有限公司运营能力分析（单位 次）</w:t>
      </w:r>
      <w:r>
        <w:rPr>
          <w:rFonts w:hint="eastAsia"/>
        </w:rPr>
        <w:br/>
      </w:r>
      <w:r>
        <w:rPr>
          <w:rFonts w:hint="eastAsia"/>
        </w:rPr>
        <w:t>　　图表 86 最近连续三年武汉红金龙印务股份有限公司偿债能力分析（单位 %，倍）</w:t>
      </w:r>
      <w:r>
        <w:rPr>
          <w:rFonts w:hint="eastAsia"/>
        </w:rPr>
        <w:br/>
      </w:r>
      <w:r>
        <w:rPr>
          <w:rFonts w:hint="eastAsia"/>
        </w:rPr>
        <w:t>　　图表 87 最近连续三年武汉红金龙印务股份有限公司发展能力分析（单位 %）</w:t>
      </w:r>
      <w:r>
        <w:rPr>
          <w:rFonts w:hint="eastAsia"/>
        </w:rPr>
        <w:br/>
      </w:r>
      <w:r>
        <w:rPr>
          <w:rFonts w:hint="eastAsia"/>
        </w:rPr>
        <w:t>　　图表 88 武汉红金龙印务股份有限公司优势与劣势分析</w:t>
      </w:r>
      <w:r>
        <w:rPr>
          <w:rFonts w:hint="eastAsia"/>
        </w:rPr>
        <w:br/>
      </w:r>
      <w:r>
        <w:rPr>
          <w:rFonts w:hint="eastAsia"/>
        </w:rPr>
        <w:t>　　图表 89 最近连续三年广西真龙彩印包装有限公司产销能力分析（单位 万元）</w:t>
      </w:r>
      <w:r>
        <w:rPr>
          <w:rFonts w:hint="eastAsia"/>
        </w:rPr>
        <w:br/>
      </w:r>
      <w:r>
        <w:rPr>
          <w:rFonts w:hint="eastAsia"/>
        </w:rPr>
        <w:t>　　图表 90 最近连续三年广西真龙彩印包装有限公司盈利能力分析（单位 %）</w:t>
      </w:r>
      <w:r>
        <w:rPr>
          <w:rFonts w:hint="eastAsia"/>
        </w:rPr>
        <w:br/>
      </w:r>
      <w:r>
        <w:rPr>
          <w:rFonts w:hint="eastAsia"/>
        </w:rPr>
        <w:t>　　图表 91 最近连续三年广西真龙彩印包装有限公司运营能力分析（单位 次）</w:t>
      </w:r>
      <w:r>
        <w:rPr>
          <w:rFonts w:hint="eastAsia"/>
        </w:rPr>
        <w:br/>
      </w:r>
      <w:r>
        <w:rPr>
          <w:rFonts w:hint="eastAsia"/>
        </w:rPr>
        <w:t>　　图表 92 最近连续三年广西真龙彩印包装有限公司偿债能力分析（单位 %，倍）</w:t>
      </w:r>
      <w:r>
        <w:rPr>
          <w:rFonts w:hint="eastAsia"/>
        </w:rPr>
        <w:br/>
      </w:r>
      <w:r>
        <w:rPr>
          <w:rFonts w:hint="eastAsia"/>
        </w:rPr>
        <w:t>　　图表 93 最近连续三年广西真龙彩印包装有限公司发展能力分析（单位 %）</w:t>
      </w:r>
      <w:r>
        <w:rPr>
          <w:rFonts w:hint="eastAsia"/>
        </w:rPr>
        <w:br/>
      </w:r>
      <w:r>
        <w:rPr>
          <w:rFonts w:hint="eastAsia"/>
        </w:rPr>
        <w:t>　　图表 94 广西真龙彩印包装有限公司优势与劣势分析</w:t>
      </w:r>
      <w:r>
        <w:rPr>
          <w:rFonts w:hint="eastAsia"/>
        </w:rPr>
        <w:br/>
      </w:r>
      <w:r>
        <w:rPr>
          <w:rFonts w:hint="eastAsia"/>
        </w:rPr>
        <w:t>　　图表 95 最近连续三年东莞虎彩印刷有限公司产销能力分析（单位 万元）</w:t>
      </w:r>
      <w:r>
        <w:rPr>
          <w:rFonts w:hint="eastAsia"/>
        </w:rPr>
        <w:br/>
      </w:r>
      <w:r>
        <w:rPr>
          <w:rFonts w:hint="eastAsia"/>
        </w:rPr>
        <w:t>　　图表 96 最近连续三年东莞虎彩印刷有限公司盈利能力分析（单位 %）</w:t>
      </w:r>
      <w:r>
        <w:rPr>
          <w:rFonts w:hint="eastAsia"/>
        </w:rPr>
        <w:br/>
      </w:r>
      <w:r>
        <w:rPr>
          <w:rFonts w:hint="eastAsia"/>
        </w:rPr>
        <w:t>　　图表 97 最近连续三年东莞虎彩印刷有限公司运营能力分析（单位 次）</w:t>
      </w:r>
      <w:r>
        <w:rPr>
          <w:rFonts w:hint="eastAsia"/>
        </w:rPr>
        <w:br/>
      </w:r>
      <w:r>
        <w:rPr>
          <w:rFonts w:hint="eastAsia"/>
        </w:rPr>
        <w:t>　　图表 98 最近连续三年东莞虎彩印刷有限公司偿债能力分析（单位 %，倍）</w:t>
      </w:r>
      <w:r>
        <w:rPr>
          <w:rFonts w:hint="eastAsia"/>
        </w:rPr>
        <w:br/>
      </w:r>
      <w:r>
        <w:rPr>
          <w:rFonts w:hint="eastAsia"/>
        </w:rPr>
        <w:t>　　图表 99 最近连续三年东莞虎彩印刷有限公司发展能力分析（单位 %）</w:t>
      </w:r>
      <w:r>
        <w:rPr>
          <w:rFonts w:hint="eastAsia"/>
        </w:rPr>
        <w:br/>
      </w:r>
      <w:r>
        <w:rPr>
          <w:rFonts w:hint="eastAsia"/>
        </w:rPr>
        <w:t>　　图表 100 东莞虎彩印刷有限公司优势与劣势分析</w:t>
      </w:r>
      <w:r>
        <w:rPr>
          <w:rFonts w:hint="eastAsia"/>
        </w:rPr>
        <w:br/>
      </w:r>
      <w:r>
        <w:rPr>
          <w:rFonts w:hint="eastAsia"/>
        </w:rPr>
        <w:t>　　图表 101 最近连续三年青岛黎马敦包装有限公司产销能力分析（单位 万元）</w:t>
      </w:r>
      <w:r>
        <w:rPr>
          <w:rFonts w:hint="eastAsia"/>
        </w:rPr>
        <w:br/>
      </w:r>
      <w:r>
        <w:rPr>
          <w:rFonts w:hint="eastAsia"/>
        </w:rPr>
        <w:t>　　图表 102 最近连续三年青岛黎马敦包装有限公司盈利能力分析（单位 %）</w:t>
      </w:r>
      <w:r>
        <w:rPr>
          <w:rFonts w:hint="eastAsia"/>
        </w:rPr>
        <w:br/>
      </w:r>
      <w:r>
        <w:rPr>
          <w:rFonts w:hint="eastAsia"/>
        </w:rPr>
        <w:t>　　图表 103 最近连续三年青岛黎马敦包装有限公司运营能力分析（单位 次）</w:t>
      </w:r>
      <w:r>
        <w:rPr>
          <w:rFonts w:hint="eastAsia"/>
        </w:rPr>
        <w:br/>
      </w:r>
      <w:r>
        <w:rPr>
          <w:rFonts w:hint="eastAsia"/>
        </w:rPr>
        <w:t>　　图表 104 最近连续三年青岛黎马敦包装有限公司偿债能力分析（单位 %，倍）</w:t>
      </w:r>
      <w:r>
        <w:rPr>
          <w:rFonts w:hint="eastAsia"/>
        </w:rPr>
        <w:br/>
      </w:r>
      <w:r>
        <w:rPr>
          <w:rFonts w:hint="eastAsia"/>
        </w:rPr>
        <w:t>　　图表 105 最近连续三年青岛黎马敦包装有限公司发展能力分析（单位 %）</w:t>
      </w:r>
      <w:r>
        <w:rPr>
          <w:rFonts w:hint="eastAsia"/>
        </w:rPr>
        <w:br/>
      </w:r>
      <w:r>
        <w:rPr>
          <w:rFonts w:hint="eastAsia"/>
        </w:rPr>
        <w:t>　　图表 106 青岛黎马敦包装有限公司优势与劣势分析</w:t>
      </w:r>
      <w:r>
        <w:rPr>
          <w:rFonts w:hint="eastAsia"/>
        </w:rPr>
        <w:br/>
      </w:r>
      <w:r>
        <w:rPr>
          <w:rFonts w:hint="eastAsia"/>
        </w:rPr>
        <w:t>　　图表 107 最近连续三年云南九九彩印有限公司产销能力分析（单位 万元）</w:t>
      </w:r>
      <w:r>
        <w:rPr>
          <w:rFonts w:hint="eastAsia"/>
        </w:rPr>
        <w:br/>
      </w:r>
      <w:r>
        <w:rPr>
          <w:rFonts w:hint="eastAsia"/>
        </w:rPr>
        <w:t>　　图表 108 最近连续三年云南九九彩印有限公司盈利能力分析（单位 %）</w:t>
      </w:r>
      <w:r>
        <w:rPr>
          <w:rFonts w:hint="eastAsia"/>
        </w:rPr>
        <w:br/>
      </w:r>
      <w:r>
        <w:rPr>
          <w:rFonts w:hint="eastAsia"/>
        </w:rPr>
        <w:t>　　图表 109 最近连续三年云南九九彩印有限公司运营能力分析（单位 次）</w:t>
      </w:r>
      <w:r>
        <w:rPr>
          <w:rFonts w:hint="eastAsia"/>
        </w:rPr>
        <w:br/>
      </w:r>
      <w:r>
        <w:rPr>
          <w:rFonts w:hint="eastAsia"/>
        </w:rPr>
        <w:t>　　图表 110 最近连续三年云南九九彩印有限公司偿债能力分析（单位 %，倍）</w:t>
      </w:r>
      <w:r>
        <w:rPr>
          <w:rFonts w:hint="eastAsia"/>
        </w:rPr>
        <w:br/>
      </w:r>
      <w:r>
        <w:rPr>
          <w:rFonts w:hint="eastAsia"/>
        </w:rPr>
        <w:t>　　图表 111 最近连续三年云南九九彩印有限公司发展能力分析（单位 %）</w:t>
      </w:r>
      <w:r>
        <w:rPr>
          <w:rFonts w:hint="eastAsia"/>
        </w:rPr>
        <w:br/>
      </w:r>
      <w:r>
        <w:rPr>
          <w:rFonts w:hint="eastAsia"/>
        </w:rPr>
        <w:t>　　图表 112 云南九九彩印有限公司优势与劣势分析</w:t>
      </w:r>
      <w:r>
        <w:rPr>
          <w:rFonts w:hint="eastAsia"/>
        </w:rPr>
        <w:br/>
      </w:r>
      <w:r>
        <w:rPr>
          <w:rFonts w:hint="eastAsia"/>
        </w:rPr>
        <w:t>　　图表 113 最近连续三年湖州天外绿色包装印刷有限公司产销能力分析（单位 万元）</w:t>
      </w:r>
      <w:r>
        <w:rPr>
          <w:rFonts w:hint="eastAsia"/>
        </w:rPr>
        <w:br/>
      </w:r>
      <w:r>
        <w:rPr>
          <w:rFonts w:hint="eastAsia"/>
        </w:rPr>
        <w:t>　　图表 114 最近连续三年湖州天外绿色包装印刷有限公司盈利能力分析（单位 %）</w:t>
      </w:r>
      <w:r>
        <w:rPr>
          <w:rFonts w:hint="eastAsia"/>
        </w:rPr>
        <w:br/>
      </w:r>
      <w:r>
        <w:rPr>
          <w:rFonts w:hint="eastAsia"/>
        </w:rPr>
        <w:t>　　图表 115 最近连续三年湖州天外绿色包装印刷有限公司运营能力分析（单位 次）</w:t>
      </w:r>
      <w:r>
        <w:rPr>
          <w:rFonts w:hint="eastAsia"/>
        </w:rPr>
        <w:br/>
      </w:r>
      <w:r>
        <w:rPr>
          <w:rFonts w:hint="eastAsia"/>
        </w:rPr>
        <w:t>　　图表 116 最近连续三年湖州天外绿色包装印刷有限公司偿债能力分析（单位 %，倍）</w:t>
      </w:r>
      <w:r>
        <w:rPr>
          <w:rFonts w:hint="eastAsia"/>
        </w:rPr>
        <w:br/>
      </w:r>
      <w:r>
        <w:rPr>
          <w:rFonts w:hint="eastAsia"/>
        </w:rPr>
        <w:t>　　图表 117 最近连续三年湖州天外绿色包装印刷有限公司发展能力分析（单位 %）</w:t>
      </w:r>
      <w:r>
        <w:rPr>
          <w:rFonts w:hint="eastAsia"/>
        </w:rPr>
        <w:br/>
      </w:r>
      <w:r>
        <w:rPr>
          <w:rFonts w:hint="eastAsia"/>
        </w:rPr>
        <w:t>　　图表 118 湖州天外绿色包装印刷有限公司优势与劣势分析</w:t>
      </w:r>
      <w:r>
        <w:rPr>
          <w:rFonts w:hint="eastAsia"/>
        </w:rPr>
        <w:br/>
      </w:r>
      <w:r>
        <w:rPr>
          <w:rFonts w:hint="eastAsia"/>
        </w:rPr>
        <w:t>　　图表 119 最近连续三年宁波安百利印刷有限公司产销能力分析（单位 万元）</w:t>
      </w:r>
      <w:r>
        <w:rPr>
          <w:rFonts w:hint="eastAsia"/>
        </w:rPr>
        <w:br/>
      </w:r>
      <w:r>
        <w:rPr>
          <w:rFonts w:hint="eastAsia"/>
        </w:rPr>
        <w:t>　　图表 120 最近连续三年宁波安百利印刷有限公司盈利能力分析（单位 %）</w:t>
      </w:r>
      <w:r>
        <w:rPr>
          <w:rFonts w:hint="eastAsia"/>
        </w:rPr>
        <w:br/>
      </w:r>
      <w:r>
        <w:rPr>
          <w:rFonts w:hint="eastAsia"/>
        </w:rPr>
        <w:t>　　图表 121 最近连续三年宁波安百利印刷有限公司运营能力分析（单位 次）</w:t>
      </w:r>
      <w:r>
        <w:rPr>
          <w:rFonts w:hint="eastAsia"/>
        </w:rPr>
        <w:br/>
      </w:r>
      <w:r>
        <w:rPr>
          <w:rFonts w:hint="eastAsia"/>
        </w:rPr>
        <w:t>　　图表 122 最近连续三年宁波安百利印刷有限公司偿债能力分析（单位 %，倍）</w:t>
      </w:r>
      <w:r>
        <w:rPr>
          <w:rFonts w:hint="eastAsia"/>
        </w:rPr>
        <w:br/>
      </w:r>
      <w:r>
        <w:rPr>
          <w:rFonts w:hint="eastAsia"/>
        </w:rPr>
        <w:t>　　图表 123 最近连续三年宁波安百利印刷有限公司发展能力分析（单位 %）</w:t>
      </w:r>
      <w:r>
        <w:rPr>
          <w:rFonts w:hint="eastAsia"/>
        </w:rPr>
        <w:br/>
      </w:r>
      <w:r>
        <w:rPr>
          <w:rFonts w:hint="eastAsia"/>
        </w:rPr>
        <w:t>　　图表 124 宁波安百利印刷有限公司优势与劣势分析</w:t>
      </w:r>
      <w:r>
        <w:rPr>
          <w:rFonts w:hint="eastAsia"/>
        </w:rPr>
        <w:br/>
      </w:r>
      <w:r>
        <w:rPr>
          <w:rFonts w:hint="eastAsia"/>
        </w:rPr>
        <w:t>　　图表 125 最近连续三年江阴市兰天彩印包装有限公司产销能力分析（单位 万元）</w:t>
      </w:r>
      <w:r>
        <w:rPr>
          <w:rFonts w:hint="eastAsia"/>
        </w:rPr>
        <w:br/>
      </w:r>
      <w:r>
        <w:rPr>
          <w:rFonts w:hint="eastAsia"/>
        </w:rPr>
        <w:t>　　图表 126 最近连续三年江阴市兰天彩印包装有限公司盈利能力分析（单位 %）</w:t>
      </w:r>
      <w:r>
        <w:rPr>
          <w:rFonts w:hint="eastAsia"/>
        </w:rPr>
        <w:br/>
      </w:r>
      <w:r>
        <w:rPr>
          <w:rFonts w:hint="eastAsia"/>
        </w:rPr>
        <w:t>　　图表 127 最近连续三年江阴市兰天彩印包装有限公司运营能力分析（单位 次）</w:t>
      </w:r>
      <w:r>
        <w:rPr>
          <w:rFonts w:hint="eastAsia"/>
        </w:rPr>
        <w:br/>
      </w:r>
      <w:r>
        <w:rPr>
          <w:rFonts w:hint="eastAsia"/>
        </w:rPr>
        <w:t>　　图表 128 最近连续三年江阴市兰天彩印包装有限公司偿债能力分析（单位 %，倍）</w:t>
      </w:r>
      <w:r>
        <w:rPr>
          <w:rFonts w:hint="eastAsia"/>
        </w:rPr>
        <w:br/>
      </w:r>
      <w:r>
        <w:rPr>
          <w:rFonts w:hint="eastAsia"/>
        </w:rPr>
        <w:t>　　图表 129 最近连续三年江阴市兰天彩印包装有限公司发展能力分析（单位 %）</w:t>
      </w:r>
      <w:r>
        <w:rPr>
          <w:rFonts w:hint="eastAsia"/>
        </w:rPr>
        <w:br/>
      </w:r>
      <w:r>
        <w:rPr>
          <w:rFonts w:hint="eastAsia"/>
        </w:rPr>
        <w:t>　　图表 130 江阴市兰天彩印包装有限公司优势与劣势分析</w:t>
      </w:r>
      <w:r>
        <w:rPr>
          <w:rFonts w:hint="eastAsia"/>
        </w:rPr>
        <w:br/>
      </w:r>
      <w:r>
        <w:rPr>
          <w:rFonts w:hint="eastAsia"/>
        </w:rPr>
        <w:t>　　图表 131 最近连续三年南京三隆包装有限公司产销能力分析（单位 万元）</w:t>
      </w:r>
      <w:r>
        <w:rPr>
          <w:rFonts w:hint="eastAsia"/>
        </w:rPr>
        <w:br/>
      </w:r>
      <w:r>
        <w:rPr>
          <w:rFonts w:hint="eastAsia"/>
        </w:rPr>
        <w:t>　　图表 132 最近连续三年南京三隆包装有限公司盈利能力分析（单位 %）</w:t>
      </w:r>
      <w:r>
        <w:rPr>
          <w:rFonts w:hint="eastAsia"/>
        </w:rPr>
        <w:br/>
      </w:r>
      <w:r>
        <w:rPr>
          <w:rFonts w:hint="eastAsia"/>
        </w:rPr>
        <w:t>　　图表 133 最近连续三年南京三隆包装有限公司运营能力分析（单位 次）</w:t>
      </w:r>
      <w:r>
        <w:rPr>
          <w:rFonts w:hint="eastAsia"/>
        </w:rPr>
        <w:br/>
      </w:r>
      <w:r>
        <w:rPr>
          <w:rFonts w:hint="eastAsia"/>
        </w:rPr>
        <w:t>　　图表 134 最近连续三年南京三隆包装有限公司偿债能力分析（单位 %，倍）</w:t>
      </w:r>
      <w:r>
        <w:rPr>
          <w:rFonts w:hint="eastAsia"/>
        </w:rPr>
        <w:br/>
      </w:r>
      <w:r>
        <w:rPr>
          <w:rFonts w:hint="eastAsia"/>
        </w:rPr>
        <w:t>　　图表 135 最近连续三年南京三隆包装有限公司发展能力分析（单位 %）</w:t>
      </w:r>
      <w:r>
        <w:rPr>
          <w:rFonts w:hint="eastAsia"/>
        </w:rPr>
        <w:br/>
      </w:r>
      <w:r>
        <w:rPr>
          <w:rFonts w:hint="eastAsia"/>
        </w:rPr>
        <w:t>　　图表 136 南京三隆包装有限公司组织架构图</w:t>
      </w:r>
      <w:r>
        <w:rPr>
          <w:rFonts w:hint="eastAsia"/>
        </w:rPr>
        <w:br/>
      </w:r>
      <w:r>
        <w:rPr>
          <w:rFonts w:hint="eastAsia"/>
        </w:rPr>
        <w:t>　　图表 137 南京三隆包装有限公司优势与劣势分析</w:t>
      </w:r>
      <w:r>
        <w:rPr>
          <w:rFonts w:hint="eastAsia"/>
        </w:rPr>
        <w:br/>
      </w:r>
      <w:r>
        <w:rPr>
          <w:rFonts w:hint="eastAsia"/>
        </w:rPr>
        <w:t>　　图表 138 最近连续三年至远彩色印刷工业（惠州）有限公司产销能力分析（单位 万元）</w:t>
      </w:r>
      <w:r>
        <w:rPr>
          <w:rFonts w:hint="eastAsia"/>
        </w:rPr>
        <w:br/>
      </w:r>
      <w:r>
        <w:rPr>
          <w:rFonts w:hint="eastAsia"/>
        </w:rPr>
        <w:t>　　图表 139 最近连续三年至远彩色印刷工业（惠州）有限公司盈利能力分析（单位 %）</w:t>
      </w:r>
      <w:r>
        <w:rPr>
          <w:rFonts w:hint="eastAsia"/>
        </w:rPr>
        <w:br/>
      </w:r>
      <w:r>
        <w:rPr>
          <w:rFonts w:hint="eastAsia"/>
        </w:rPr>
        <w:t>　　图表 140 最近连续三年至远彩色印刷工业（惠州）有限公司运营能力分析（单位 次）</w:t>
      </w:r>
      <w:r>
        <w:rPr>
          <w:rFonts w:hint="eastAsia"/>
        </w:rPr>
        <w:br/>
      </w:r>
      <w:r>
        <w:rPr>
          <w:rFonts w:hint="eastAsia"/>
        </w:rPr>
        <w:t>　　图表 141 最近连续三年至远彩色印刷工业（惠州）有限公司偿债能力分析（单位 %，倍）</w:t>
      </w:r>
      <w:r>
        <w:rPr>
          <w:rFonts w:hint="eastAsia"/>
        </w:rPr>
        <w:br/>
      </w:r>
      <w:r>
        <w:rPr>
          <w:rFonts w:hint="eastAsia"/>
        </w:rPr>
        <w:t>　　图表 142 最近连续三年至远彩色印刷工业（惠州）有限公司发展能力分析（单位 %）</w:t>
      </w:r>
      <w:r>
        <w:rPr>
          <w:rFonts w:hint="eastAsia"/>
        </w:rPr>
        <w:br/>
      </w:r>
      <w:r>
        <w:rPr>
          <w:rFonts w:hint="eastAsia"/>
        </w:rPr>
        <w:t>　　图表 143 至远彩色印刷工业（惠州）有限公司组织架构图</w:t>
      </w:r>
      <w:r>
        <w:rPr>
          <w:rFonts w:hint="eastAsia"/>
        </w:rPr>
        <w:br/>
      </w:r>
      <w:r>
        <w:rPr>
          <w:rFonts w:hint="eastAsia"/>
        </w:rPr>
        <w:t>　　图表 144 至远彩色印刷工业（惠州）有限公司优势与劣势分析</w:t>
      </w:r>
      <w:r>
        <w:rPr>
          <w:rFonts w:hint="eastAsia"/>
        </w:rPr>
        <w:br/>
      </w:r>
      <w:r>
        <w:rPr>
          <w:rFonts w:hint="eastAsia"/>
        </w:rPr>
        <w:t>　　图表 145 最近连续三年云南侨通包装印刷有限公司产销能力分析（单位 万元）</w:t>
      </w:r>
      <w:r>
        <w:rPr>
          <w:rFonts w:hint="eastAsia"/>
        </w:rPr>
        <w:br/>
      </w:r>
      <w:r>
        <w:rPr>
          <w:rFonts w:hint="eastAsia"/>
        </w:rPr>
        <w:t>　　图表 146 最近连续三年云南侨通包装印刷有限公司盈利能力分析（单位 %）</w:t>
      </w:r>
      <w:r>
        <w:rPr>
          <w:rFonts w:hint="eastAsia"/>
        </w:rPr>
        <w:br/>
      </w:r>
      <w:r>
        <w:rPr>
          <w:rFonts w:hint="eastAsia"/>
        </w:rPr>
        <w:t>　　图表 147 最近连续三年云南侨通包装印刷有限公司运营能力分析（单位 次）</w:t>
      </w:r>
      <w:r>
        <w:rPr>
          <w:rFonts w:hint="eastAsia"/>
        </w:rPr>
        <w:br/>
      </w:r>
      <w:r>
        <w:rPr>
          <w:rFonts w:hint="eastAsia"/>
        </w:rPr>
        <w:t>　　图表 148 最近连续三年云南侨通包装印刷有限公司偿债能力分析（单位 %，倍）</w:t>
      </w:r>
      <w:r>
        <w:rPr>
          <w:rFonts w:hint="eastAsia"/>
        </w:rPr>
        <w:br/>
      </w:r>
      <w:r>
        <w:rPr>
          <w:rFonts w:hint="eastAsia"/>
        </w:rPr>
        <w:t>　　图表 149 最近连续三年云南侨通包装印刷有限公司发展能力分析（单位 %）</w:t>
      </w:r>
      <w:r>
        <w:rPr>
          <w:rFonts w:hint="eastAsia"/>
        </w:rPr>
        <w:br/>
      </w:r>
      <w:r>
        <w:rPr>
          <w:rFonts w:hint="eastAsia"/>
        </w:rPr>
        <w:t>　　图表 150 云南侨通包装印刷有限公司优势与劣势分析</w:t>
      </w:r>
      <w:r>
        <w:rPr>
          <w:rFonts w:hint="eastAsia"/>
        </w:rPr>
        <w:br/>
      </w:r>
      <w:r>
        <w:rPr>
          <w:rFonts w:hint="eastAsia"/>
        </w:rPr>
        <w:t>　　图表 151 最近连续三年蚌埠市金黄山凹版印刷有限公司产销能力分析（单位 万元）</w:t>
      </w:r>
      <w:r>
        <w:rPr>
          <w:rFonts w:hint="eastAsia"/>
        </w:rPr>
        <w:br/>
      </w:r>
      <w:r>
        <w:rPr>
          <w:rFonts w:hint="eastAsia"/>
        </w:rPr>
        <w:t>　　图表 152 最近连续三年蚌埠市金黄山凹版印刷有限公司盈利能力分析（单位 %）</w:t>
      </w:r>
      <w:r>
        <w:rPr>
          <w:rFonts w:hint="eastAsia"/>
        </w:rPr>
        <w:br/>
      </w:r>
      <w:r>
        <w:rPr>
          <w:rFonts w:hint="eastAsia"/>
        </w:rPr>
        <w:t>　　图表 153 最近连续三年蚌埠市金黄山凹版印刷有限公司运营能力分析（单位 次）</w:t>
      </w:r>
      <w:r>
        <w:rPr>
          <w:rFonts w:hint="eastAsia"/>
        </w:rPr>
        <w:br/>
      </w:r>
      <w:r>
        <w:rPr>
          <w:rFonts w:hint="eastAsia"/>
        </w:rPr>
        <w:t>　　图表 154 最近连续三年蚌埠市金黄山凹版印刷有限公司偿债能力分析（单位 %，倍）</w:t>
      </w:r>
      <w:r>
        <w:rPr>
          <w:rFonts w:hint="eastAsia"/>
        </w:rPr>
        <w:br/>
      </w:r>
      <w:r>
        <w:rPr>
          <w:rFonts w:hint="eastAsia"/>
        </w:rPr>
        <w:t>　　图表 155 最近连续三年蚌埠市金黄山凹版印刷有限公司发展能力分析（单位 %）</w:t>
      </w:r>
      <w:r>
        <w:rPr>
          <w:rFonts w:hint="eastAsia"/>
        </w:rPr>
        <w:br/>
      </w:r>
      <w:r>
        <w:rPr>
          <w:rFonts w:hint="eastAsia"/>
        </w:rPr>
        <w:t>　　图表 156 蚌埠市金黄山凹版印刷有限公司优势与劣势分析</w:t>
      </w:r>
      <w:r>
        <w:rPr>
          <w:rFonts w:hint="eastAsia"/>
        </w:rPr>
        <w:br/>
      </w:r>
      <w:r>
        <w:rPr>
          <w:rFonts w:hint="eastAsia"/>
        </w:rPr>
        <w:t>　　图表 157 最近连续三年宝鸡好猫实业集团有限公司产销能力分析（单位 万元）</w:t>
      </w:r>
      <w:r>
        <w:rPr>
          <w:rFonts w:hint="eastAsia"/>
        </w:rPr>
        <w:br/>
      </w:r>
      <w:r>
        <w:rPr>
          <w:rFonts w:hint="eastAsia"/>
        </w:rPr>
        <w:t>　　图表 158 最近连续三年宝鸡好猫实业集团有限公司盈利能力分析（单位 %）</w:t>
      </w:r>
      <w:r>
        <w:rPr>
          <w:rFonts w:hint="eastAsia"/>
        </w:rPr>
        <w:br/>
      </w:r>
      <w:r>
        <w:rPr>
          <w:rFonts w:hint="eastAsia"/>
        </w:rPr>
        <w:t>　　图表 159 最近连续三年宝鸡好猫实业集团有限公司运营能力分析（单位 次）</w:t>
      </w:r>
      <w:r>
        <w:rPr>
          <w:rFonts w:hint="eastAsia"/>
        </w:rPr>
        <w:br/>
      </w:r>
      <w:r>
        <w:rPr>
          <w:rFonts w:hint="eastAsia"/>
        </w:rPr>
        <w:t>　　图表 160 最近连续三年宝鸡好猫实业集团有限公司偿债能力分析（单位 %，倍）</w:t>
      </w:r>
      <w:r>
        <w:rPr>
          <w:rFonts w:hint="eastAsia"/>
        </w:rPr>
        <w:br/>
      </w:r>
      <w:r>
        <w:rPr>
          <w:rFonts w:hint="eastAsia"/>
        </w:rPr>
        <w:t>　　图表 161 最近连续三年宝鸡好猫实业集团有限公司发展能力分析（单位 %）</w:t>
      </w:r>
      <w:r>
        <w:rPr>
          <w:rFonts w:hint="eastAsia"/>
        </w:rPr>
        <w:br/>
      </w:r>
      <w:r>
        <w:rPr>
          <w:rFonts w:hint="eastAsia"/>
        </w:rPr>
        <w:t>　　图表 162 宝鸡好猫实业集团有限公司优势与劣势分析</w:t>
      </w:r>
      <w:r>
        <w:rPr>
          <w:rFonts w:hint="eastAsia"/>
        </w:rPr>
        <w:br/>
      </w:r>
      <w:r>
        <w:rPr>
          <w:rFonts w:hint="eastAsia"/>
        </w:rPr>
        <w:t>　　图表 163 最近连续三年桂林澳群彩印有限公司产销能力分析（单位 万元）</w:t>
      </w:r>
      <w:r>
        <w:rPr>
          <w:rFonts w:hint="eastAsia"/>
        </w:rPr>
        <w:br/>
      </w:r>
      <w:r>
        <w:rPr>
          <w:rFonts w:hint="eastAsia"/>
        </w:rPr>
        <w:t>　　图表 164 最近连续三年桂林澳群彩印有限公司盈利能力分析（单位 %）</w:t>
      </w:r>
      <w:r>
        <w:rPr>
          <w:rFonts w:hint="eastAsia"/>
        </w:rPr>
        <w:br/>
      </w:r>
      <w:r>
        <w:rPr>
          <w:rFonts w:hint="eastAsia"/>
        </w:rPr>
        <w:t>　　图表 165 最近连续三年桂林澳群彩印有限公司运营能力分析（单位 次）</w:t>
      </w:r>
      <w:r>
        <w:rPr>
          <w:rFonts w:hint="eastAsia"/>
        </w:rPr>
        <w:br/>
      </w:r>
      <w:r>
        <w:rPr>
          <w:rFonts w:hint="eastAsia"/>
        </w:rPr>
        <w:t>　　图表 166 最近连续三年桂林澳群彩印有限公司偿债能力分析（单位 %，倍）</w:t>
      </w:r>
      <w:r>
        <w:rPr>
          <w:rFonts w:hint="eastAsia"/>
        </w:rPr>
        <w:br/>
      </w:r>
      <w:r>
        <w:rPr>
          <w:rFonts w:hint="eastAsia"/>
        </w:rPr>
        <w:t>　　图表 167 最近连续三年桂林澳群彩印有限公司发展能力分析（单位 %）</w:t>
      </w:r>
      <w:r>
        <w:rPr>
          <w:rFonts w:hint="eastAsia"/>
        </w:rPr>
        <w:br/>
      </w:r>
      <w:r>
        <w:rPr>
          <w:rFonts w:hint="eastAsia"/>
        </w:rPr>
        <w:t>　　图表 168 至远彩色印刷工业（惠州）有限公司组织架构图</w:t>
      </w:r>
      <w:r>
        <w:rPr>
          <w:rFonts w:hint="eastAsia"/>
        </w:rPr>
        <w:br/>
      </w:r>
      <w:r>
        <w:rPr>
          <w:rFonts w:hint="eastAsia"/>
        </w:rPr>
        <w:t>　　图表 169 桂林澳群彩印有限公司优势与劣势分析</w:t>
      </w:r>
      <w:r>
        <w:rPr>
          <w:rFonts w:hint="eastAsia"/>
        </w:rPr>
        <w:br/>
      </w:r>
      <w:r>
        <w:rPr>
          <w:rFonts w:hint="eastAsia"/>
        </w:rPr>
        <w:t>　　图表 170 最近连续三年贵州永吉印务股份有限公司产销能力分析（单位 万元）</w:t>
      </w:r>
      <w:r>
        <w:rPr>
          <w:rFonts w:hint="eastAsia"/>
        </w:rPr>
        <w:br/>
      </w:r>
      <w:r>
        <w:rPr>
          <w:rFonts w:hint="eastAsia"/>
        </w:rPr>
        <w:t>　　图表 171 最近连续三年贵州永吉印务股份有限公司盈利能力分析（单位 %）</w:t>
      </w:r>
      <w:r>
        <w:rPr>
          <w:rFonts w:hint="eastAsia"/>
        </w:rPr>
        <w:br/>
      </w:r>
      <w:r>
        <w:rPr>
          <w:rFonts w:hint="eastAsia"/>
        </w:rPr>
        <w:t>　　图表 172 最近连续三年贵州永吉印务股份有限公司运营能力分析（单位 次）</w:t>
      </w:r>
      <w:r>
        <w:rPr>
          <w:rFonts w:hint="eastAsia"/>
        </w:rPr>
        <w:br/>
      </w:r>
      <w:r>
        <w:rPr>
          <w:rFonts w:hint="eastAsia"/>
        </w:rPr>
        <w:t>　　图表 173 最近连续三年贵州永吉印务股份有限公司偿债能力分析（单位 %，倍）</w:t>
      </w:r>
      <w:r>
        <w:rPr>
          <w:rFonts w:hint="eastAsia"/>
        </w:rPr>
        <w:br/>
      </w:r>
      <w:r>
        <w:rPr>
          <w:rFonts w:hint="eastAsia"/>
        </w:rPr>
        <w:t>　　图表 174 最近连续三年贵州永吉印务股份有限公司发展能力分析（单位 %）</w:t>
      </w:r>
      <w:r>
        <w:rPr>
          <w:rFonts w:hint="eastAsia"/>
        </w:rPr>
        <w:br/>
      </w:r>
      <w:r>
        <w:rPr>
          <w:rFonts w:hint="eastAsia"/>
        </w:rPr>
        <w:t>　　图表 175 贵州永吉印务股份有限公司组织架构图</w:t>
      </w:r>
      <w:r>
        <w:rPr>
          <w:rFonts w:hint="eastAsia"/>
        </w:rPr>
        <w:br/>
      </w:r>
      <w:r>
        <w:rPr>
          <w:rFonts w:hint="eastAsia"/>
        </w:rPr>
        <w:t>　　图表 176 贵州永吉印务股份有限公司优势与劣势分析</w:t>
      </w:r>
      <w:r>
        <w:rPr>
          <w:rFonts w:hint="eastAsia"/>
        </w:rPr>
        <w:br/>
      </w:r>
      <w:r>
        <w:rPr>
          <w:rFonts w:hint="eastAsia"/>
        </w:rPr>
        <w:t>　　图表 177 最近连续三年重庆市黔龙实业（集团）有限责任公司产销能力分析（单位 万元）</w:t>
      </w:r>
      <w:r>
        <w:rPr>
          <w:rFonts w:hint="eastAsia"/>
        </w:rPr>
        <w:br/>
      </w:r>
      <w:r>
        <w:rPr>
          <w:rFonts w:hint="eastAsia"/>
        </w:rPr>
        <w:t>　　图表 178 最近连续三年重庆市黔龙实业（集团）有限责任公司盈利能力分析（单位 %）</w:t>
      </w:r>
      <w:r>
        <w:rPr>
          <w:rFonts w:hint="eastAsia"/>
        </w:rPr>
        <w:br/>
      </w:r>
      <w:r>
        <w:rPr>
          <w:rFonts w:hint="eastAsia"/>
        </w:rPr>
        <w:t>　　图表 179 最近连续三年重庆市黔龙实业（集团）有限责任公司运营能力分析（单位 次）</w:t>
      </w:r>
      <w:r>
        <w:rPr>
          <w:rFonts w:hint="eastAsia"/>
        </w:rPr>
        <w:br/>
      </w:r>
      <w:r>
        <w:rPr>
          <w:rFonts w:hint="eastAsia"/>
        </w:rPr>
        <w:t>　　图表 180 最近连续三年重庆市黔龙实业（集团）有限责任公司偿债能力分析（单位 %，倍）</w:t>
      </w:r>
      <w:r>
        <w:rPr>
          <w:rFonts w:hint="eastAsia"/>
        </w:rPr>
        <w:br/>
      </w:r>
      <w:r>
        <w:rPr>
          <w:rFonts w:hint="eastAsia"/>
        </w:rPr>
        <w:t>　　图表 181 最近连续三年重庆市黔龙实业（集团）有限责任公司发展能力分析（单位 %）</w:t>
      </w:r>
      <w:r>
        <w:rPr>
          <w:rFonts w:hint="eastAsia"/>
        </w:rPr>
        <w:br/>
      </w:r>
      <w:r>
        <w:rPr>
          <w:rFonts w:hint="eastAsia"/>
        </w:rPr>
        <w:t>　　图表 182 重庆市黔龙实业（集团）有限责任公司优势与劣势分析</w:t>
      </w:r>
      <w:r>
        <w:rPr>
          <w:rFonts w:hint="eastAsia"/>
        </w:rPr>
        <w:br/>
      </w:r>
      <w:r>
        <w:rPr>
          <w:rFonts w:hint="eastAsia"/>
        </w:rPr>
        <w:t>　　图表 183 最近连续三年深圳市科彩印务有限公司产销能力分析（单位 万元）</w:t>
      </w:r>
      <w:r>
        <w:rPr>
          <w:rFonts w:hint="eastAsia"/>
        </w:rPr>
        <w:br/>
      </w:r>
      <w:r>
        <w:rPr>
          <w:rFonts w:hint="eastAsia"/>
        </w:rPr>
        <w:t>　　图表 184 最近连续三年深圳市科彩印务有限公司盈利能力分析（单位 %）</w:t>
      </w:r>
      <w:r>
        <w:rPr>
          <w:rFonts w:hint="eastAsia"/>
        </w:rPr>
        <w:br/>
      </w:r>
      <w:r>
        <w:rPr>
          <w:rFonts w:hint="eastAsia"/>
        </w:rPr>
        <w:t>　　图表 185 最近连续三年深圳市科彩印务有限公司运营能力分析（单位 次）</w:t>
      </w:r>
      <w:r>
        <w:rPr>
          <w:rFonts w:hint="eastAsia"/>
        </w:rPr>
        <w:br/>
      </w:r>
      <w:r>
        <w:rPr>
          <w:rFonts w:hint="eastAsia"/>
        </w:rPr>
        <w:t>　　图表 186 最近连续三年深圳市科彩印务有限公司偿债能力分析（单位 %，倍）</w:t>
      </w:r>
      <w:r>
        <w:rPr>
          <w:rFonts w:hint="eastAsia"/>
        </w:rPr>
        <w:br/>
      </w:r>
      <w:r>
        <w:rPr>
          <w:rFonts w:hint="eastAsia"/>
        </w:rPr>
        <w:t>　　图表 187 最近连续三年深圳市科彩印务有限公司发展能力分析（单位 %）</w:t>
      </w:r>
      <w:r>
        <w:rPr>
          <w:rFonts w:hint="eastAsia"/>
        </w:rPr>
        <w:br/>
      </w:r>
      <w:r>
        <w:rPr>
          <w:rFonts w:hint="eastAsia"/>
        </w:rPr>
        <w:t>　　图表 188 深圳市科彩印务公司组织架构图</w:t>
      </w:r>
      <w:r>
        <w:rPr>
          <w:rFonts w:hint="eastAsia"/>
        </w:rPr>
        <w:br/>
      </w:r>
      <w:r>
        <w:rPr>
          <w:rFonts w:hint="eastAsia"/>
        </w:rPr>
        <w:t>　　图表 189 深圳市科彩印务有限公司优势与劣势分析</w:t>
      </w:r>
      <w:r>
        <w:rPr>
          <w:rFonts w:hint="eastAsia"/>
        </w:rPr>
        <w:br/>
      </w:r>
      <w:r>
        <w:rPr>
          <w:rFonts w:hint="eastAsia"/>
        </w:rPr>
        <w:t>　　图表 190 最近连续三年湖北金三峡印务有限公司产销能力分析（单位 万元）</w:t>
      </w:r>
      <w:r>
        <w:rPr>
          <w:rFonts w:hint="eastAsia"/>
        </w:rPr>
        <w:br/>
      </w:r>
      <w:r>
        <w:rPr>
          <w:rFonts w:hint="eastAsia"/>
        </w:rPr>
        <w:t>　　图表 191 最近连续三年湖北金三峡印务有限公司盈利能力分析（单位 %）</w:t>
      </w:r>
      <w:r>
        <w:rPr>
          <w:rFonts w:hint="eastAsia"/>
        </w:rPr>
        <w:br/>
      </w:r>
      <w:r>
        <w:rPr>
          <w:rFonts w:hint="eastAsia"/>
        </w:rPr>
        <w:t>　　图表 192 最近连续三年湖北金三峡印务有限公司运营能力分析（单位 次）</w:t>
      </w:r>
      <w:r>
        <w:rPr>
          <w:rFonts w:hint="eastAsia"/>
        </w:rPr>
        <w:br/>
      </w:r>
      <w:r>
        <w:rPr>
          <w:rFonts w:hint="eastAsia"/>
        </w:rPr>
        <w:t>　　图表 193 最近连续三年湖北金三峡印务有限公司偿债能力分析（单位 %，倍）</w:t>
      </w:r>
      <w:r>
        <w:rPr>
          <w:rFonts w:hint="eastAsia"/>
        </w:rPr>
        <w:br/>
      </w:r>
      <w:r>
        <w:rPr>
          <w:rFonts w:hint="eastAsia"/>
        </w:rPr>
        <w:t>　　图表 194 最近连续三年湖北金三峡印务有限公司发展能力分析（单位 %）</w:t>
      </w:r>
      <w:r>
        <w:rPr>
          <w:rFonts w:hint="eastAsia"/>
        </w:rPr>
        <w:br/>
      </w:r>
      <w:r>
        <w:rPr>
          <w:rFonts w:hint="eastAsia"/>
        </w:rPr>
        <w:t>　　图表 195 湖北金三峡印务有限公司优势与劣势分析</w:t>
      </w:r>
      <w:r>
        <w:rPr>
          <w:rFonts w:hint="eastAsia"/>
        </w:rPr>
        <w:br/>
      </w:r>
      <w:r>
        <w:rPr>
          <w:rFonts w:hint="eastAsia"/>
        </w:rPr>
        <w:t>　　图表 196 最近连续三年汕头市金时印刷有限公司产销能力分析（单位 万元）</w:t>
      </w:r>
      <w:r>
        <w:rPr>
          <w:rFonts w:hint="eastAsia"/>
        </w:rPr>
        <w:br/>
      </w:r>
      <w:r>
        <w:rPr>
          <w:rFonts w:hint="eastAsia"/>
        </w:rPr>
        <w:t>　　图表 197 最近连续三年汕头市金时印刷有限公司盈利能力分析（单位 %）</w:t>
      </w:r>
      <w:r>
        <w:rPr>
          <w:rFonts w:hint="eastAsia"/>
        </w:rPr>
        <w:br/>
      </w:r>
      <w:r>
        <w:rPr>
          <w:rFonts w:hint="eastAsia"/>
        </w:rPr>
        <w:t>　　图表 198 最近连续三年汕头市金时印刷有限公司运营能力分析（单位 次）</w:t>
      </w:r>
      <w:r>
        <w:rPr>
          <w:rFonts w:hint="eastAsia"/>
        </w:rPr>
        <w:br/>
      </w:r>
      <w:r>
        <w:rPr>
          <w:rFonts w:hint="eastAsia"/>
        </w:rPr>
        <w:t>　　图表 199 最近连续三年汕头市金时印刷有限公司偿债能力分析（单位 %，倍）</w:t>
      </w:r>
      <w:r>
        <w:rPr>
          <w:rFonts w:hint="eastAsia"/>
        </w:rPr>
        <w:br/>
      </w:r>
      <w:r>
        <w:rPr>
          <w:rFonts w:hint="eastAsia"/>
        </w:rPr>
        <w:t>　　图表 200 最近连续三年汕头市金时印刷有限公司发展能力分析（单位 %）</w:t>
      </w:r>
      <w:r>
        <w:rPr>
          <w:rFonts w:hint="eastAsia"/>
        </w:rPr>
        <w:br/>
      </w:r>
      <w:r>
        <w:rPr>
          <w:rFonts w:hint="eastAsia"/>
        </w:rPr>
        <w:t>　　图表 201 汕头市金时印刷有限公司优势与劣势分析</w:t>
      </w:r>
      <w:r>
        <w:rPr>
          <w:rFonts w:hint="eastAsia"/>
        </w:rPr>
        <w:br/>
      </w:r>
      <w:r>
        <w:rPr>
          <w:rFonts w:hint="eastAsia"/>
        </w:rPr>
        <w:t>　　图表 202 最近连续三年上海纺印利丰印刷包装有限公司产销能力分析（单位 万元）</w:t>
      </w:r>
      <w:r>
        <w:rPr>
          <w:rFonts w:hint="eastAsia"/>
        </w:rPr>
        <w:br/>
      </w:r>
      <w:r>
        <w:rPr>
          <w:rFonts w:hint="eastAsia"/>
        </w:rPr>
        <w:t>　　图表 203 最近连续三年上海纺印利丰印刷包装有限公司盈利能力分析（单位 %）</w:t>
      </w:r>
      <w:r>
        <w:rPr>
          <w:rFonts w:hint="eastAsia"/>
        </w:rPr>
        <w:br/>
      </w:r>
      <w:r>
        <w:rPr>
          <w:rFonts w:hint="eastAsia"/>
        </w:rPr>
        <w:t>　　图表 204 最近连续三年上海纺印利丰印刷包装有限公司运营能力分析（单位 次）</w:t>
      </w:r>
      <w:r>
        <w:rPr>
          <w:rFonts w:hint="eastAsia"/>
        </w:rPr>
        <w:br/>
      </w:r>
      <w:r>
        <w:rPr>
          <w:rFonts w:hint="eastAsia"/>
        </w:rPr>
        <w:t>　　图表 205 最近连续三年上海纺印利丰印刷包装有限公司偿债能力分析（单位 %，倍）</w:t>
      </w:r>
      <w:r>
        <w:rPr>
          <w:rFonts w:hint="eastAsia"/>
        </w:rPr>
        <w:br/>
      </w:r>
      <w:r>
        <w:rPr>
          <w:rFonts w:hint="eastAsia"/>
        </w:rPr>
        <w:t>　　图表 206 最近连续三年上海纺印利丰印刷包装有限公司发展能力分析（单位 %）</w:t>
      </w:r>
      <w:r>
        <w:rPr>
          <w:rFonts w:hint="eastAsia"/>
        </w:rPr>
        <w:br/>
      </w:r>
      <w:r>
        <w:rPr>
          <w:rFonts w:hint="eastAsia"/>
        </w:rPr>
        <w:t>　　图表 207 上海纺印利丰印刷包装有限公司组织架构图</w:t>
      </w:r>
      <w:r>
        <w:rPr>
          <w:rFonts w:hint="eastAsia"/>
        </w:rPr>
        <w:br/>
      </w:r>
      <w:r>
        <w:rPr>
          <w:rFonts w:hint="eastAsia"/>
        </w:rPr>
        <w:t>　　图表 208 上海纺印利丰印刷包装有限公司优势与劣势分析</w:t>
      </w:r>
      <w:r>
        <w:rPr>
          <w:rFonts w:hint="eastAsia"/>
        </w:rPr>
        <w:br/>
      </w:r>
      <w:r>
        <w:rPr>
          <w:rFonts w:hint="eastAsia"/>
        </w:rPr>
        <w:t>　　图表 209 最近连续三年红河雄风印业有限责任公司产销能力分析（单位 万元）</w:t>
      </w:r>
      <w:r>
        <w:rPr>
          <w:rFonts w:hint="eastAsia"/>
        </w:rPr>
        <w:br/>
      </w:r>
      <w:r>
        <w:rPr>
          <w:rFonts w:hint="eastAsia"/>
        </w:rPr>
        <w:t>　　图表 210 最近连续三年红河雄风印业有限责任公司盈利能力分析（单位 %）</w:t>
      </w:r>
      <w:r>
        <w:rPr>
          <w:rFonts w:hint="eastAsia"/>
        </w:rPr>
        <w:br/>
      </w:r>
      <w:r>
        <w:rPr>
          <w:rFonts w:hint="eastAsia"/>
        </w:rPr>
        <w:t>　　图表 211 最近连续三年红河雄风印业有限责任公司运营能力分析（单位 次）</w:t>
      </w:r>
      <w:r>
        <w:rPr>
          <w:rFonts w:hint="eastAsia"/>
        </w:rPr>
        <w:br/>
      </w:r>
      <w:r>
        <w:rPr>
          <w:rFonts w:hint="eastAsia"/>
        </w:rPr>
        <w:t>　　图表 212 最近连续三年红河雄风印业有限责任公司偿债能力分析（单位 %，倍）</w:t>
      </w:r>
      <w:r>
        <w:rPr>
          <w:rFonts w:hint="eastAsia"/>
        </w:rPr>
        <w:br/>
      </w:r>
      <w:r>
        <w:rPr>
          <w:rFonts w:hint="eastAsia"/>
        </w:rPr>
        <w:t>　　图表 213 最近连续三年红河雄风印业有限责任公司发展能力分析（单位 %）</w:t>
      </w:r>
      <w:r>
        <w:rPr>
          <w:rFonts w:hint="eastAsia"/>
        </w:rPr>
        <w:br/>
      </w:r>
      <w:r>
        <w:rPr>
          <w:rFonts w:hint="eastAsia"/>
        </w:rPr>
        <w:t>　　图表 214 红河雄风印业有限责任公司优势与劣势分析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95c1443d443e9" w:history="1">
        <w:r>
          <w:rPr>
            <w:rStyle w:val="Hyperlink"/>
          </w:rPr>
          <w:t>2025-2031年中国烟标印刷行业发展现状调研与市场前景预测报告</w:t>
        </w:r>
      </w:hyperlink>
      <w:r>
        <w:rPr>
          <w:color w:val="C00000"/>
        </w:rPr>
        <w:t>》，报告编号：</w:t>
      </w:r>
      <w:r>
        <w:rPr>
          <w:rFonts w:hint="eastAsia"/>
          <w:color w:val="C00000"/>
        </w:rPr>
        <w:t>1538180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95c1443d443e9" w:history="1">
        <w:r>
          <w:rPr>
            <w:rStyle w:val="Hyperlink"/>
          </w:rPr>
          <w:t>https://www.20087.com/M_QiTa/80/YanBiaoYinShuaShiChangQianJingFenXiYuCe.html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热点：烟草二维码识别扫描器、烟标印刷厂招聘信息、中国烟包印刷厂有哪些、老烟造假、烟盒厂是国企吗、中国烟草标贴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e7a1dcc044483" w:history="1">
      <w:r>
        <w:rPr>
          <w:rStyle w:val="Hyperlink"/>
        </w:rPr>
        <w:t>2025-2031年中国烟标印刷行业发展现状调研与市场前景预测报告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YanBiaoYinShuaShiChangQianJingFenXiYuCe.html" TargetMode="External" Id="Rcb695c1443d443e9" /></Relationships>
</file>

<file path=word/_rels/header2.xml.rels>&#65279;<?xml version="1.0" encoding="utf-8"?><Relationships xmlns="http://schemas.openxmlformats.org/package/2006/relationships"><Relationship Type="http://schemas.openxmlformats.org/officeDocument/2006/relationships/hyperlink" Target="https://www.20087.com/M_QiTa/80/YanBiaoYinShuaShiChangQianJingFenXiYuCe.html" TargetMode="External" Id="R47de7a1dcc04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2025-02-20T03:56:00Z</dcterms:created>
  <dcterms:modified xsi:type="dcterms:W3CDTF">2025-02-20T04:56:00Z</dcterms:modified>
  <dc:subject>2025-2031年中国烟标印刷行业发展现状调研与市场前景预测报告</dc:subject>
  <dc:title>2025-2031年中国烟标印刷行业发展现状调研与市场前景预测报告</dc:title>
  <cp:keywords>2025-2031年中国烟标印刷行业发展现状调研与市场前景预测报告</cp:keywords>
  <dc:description>2025-2031年中国烟标印刷行业发展现状调研与市场前景预测报告</dc:description>
</cp:coreProperties>
</file>