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9ac753c934f0b" w:history="1">
              <w:r>
                <w:rPr>
                  <w:rStyle w:val="Hyperlink"/>
                </w:rPr>
                <w:t>中国管理培训商学院培训行业现状研究分析及发展趋势预测报告（2025年）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9ac753c934f0b" w:history="1">
              <w:r>
                <w:rPr>
                  <w:rStyle w:val="Hyperlink"/>
                </w:rPr>
                <w:t>中国管理培训商学院培训行业现状研究分析及发展趋势预测报告（2025年）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9ac753c934f0b" w:history="1">
                <w:r>
                  <w:rPr>
                    <w:rStyle w:val="Hyperlink"/>
                  </w:rPr>
                  <w:t>https://www.20087.com/M_QiTa/80/GuanLiPeiXunShangXueYuanPeiXunFaZhanXianZhuangFenXiQianJingYuCe.html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培训商学院培训作为提升企业管理者和员工职业技能的重要途径，近年来受到了企业和个人的高度关注。随着市场竞争的加剧和企业对人才素质要求的提高，管理培训商学院培训的内容和形式也在不断创新。目前，除了传统的面对面培训之外，线上培训、混合式培训等方式也逐渐兴起，为企业提供了更多灵活的选择。同时，随着人工智能、大数据等技术的发展，管理培训也开始融入这些新技术，以提升培训效果。</w:t>
      </w:r>
      <w:r>
        <w:rPr>
          <w:rFonts w:hint="eastAsia"/>
        </w:rPr>
        <w:br/>
      </w:r>
      <w:r>
        <w:rPr>
          <w:rFonts w:hint="eastAsia"/>
        </w:rPr>
        <w:t>　　未来，管理培训商学院培训将更加注重个性化和数字化。一方面，随着企业需求的多样化，培训内容将更加侧重于解决实际问题的能力培养，同时也会根据不同岗位和层级的需求进行定制化培训。另一方面，随着数字技术的不断进步，虚拟现实、增强现实等沉浸式学习方式将会被广泛应用，以提高学员的学习兴趣和效果。此外，利用数据分析来评估培训效果和优化培训方案也将成为行业趋势。</w:t>
      </w:r>
      <w:r>
        <w:rPr>
          <w:rFonts w:hint="eastAsia"/>
        </w:rPr>
        <w:br/>
      </w:r>
      <w:r>
        <w:rPr>
          <w:rFonts w:hint="eastAsia"/>
        </w:rPr>
        <w:t>　　《</w:t>
      </w:r>
      <w:hyperlink r:id="R67c9ac753c934f0b" w:history="1">
        <w:r>
          <w:rPr>
            <w:rStyle w:val="Hyperlink"/>
          </w:rPr>
          <w:t>中国管理培训商学院培训行业现状研究分析及发展趋势预测报告（2025年）</w:t>
        </w:r>
      </w:hyperlink>
      <w:r>
        <w:rPr>
          <w:rFonts w:hint="eastAsia"/>
        </w:rPr>
        <w:t>》系统分析了管理培训商学院培训行业的现状，全面梳理了管理培训商学院培训市场需求、市场规模、产业链结构及价格体系，详细解读了管理培训商学院培训细分市场特点。报告结合权威数据，科学预测了管理培训商学院培训市场前景与发展趋势，客观分析了品牌竞争格局、市场集中度及重点企业的运营表现，并指出了管理培训商学院培训行业面临的机遇与风险。为管理培训商学院培训行业内企业、投资公司及政府部门提供决策支持，是把握行业动态、规避风险、挖掘投资机会的重要参考依据。</w:t>
      </w:r>
      <w:r>
        <w:rPr>
          <w:rFonts w:hint="eastAsia"/>
        </w:rPr>
        <w:br/>
      </w:r>
      <w:r>
        <w:rPr>
          <w:rFonts w:hint="eastAsia"/>
        </w:rPr>
        <w:br/>
      </w:r>
      <w:r>
        <w:rPr>
          <w:rFonts w:hint="eastAsia"/>
        </w:rPr>
        <w:t>第一章 中国管理培训/商学院培训产业运行整体综述</w:t>
      </w:r>
      <w:r>
        <w:rPr>
          <w:rFonts w:hint="eastAsia"/>
        </w:rPr>
        <w:br/>
      </w:r>
      <w:r>
        <w:rPr>
          <w:rFonts w:hint="eastAsia"/>
        </w:rPr>
        <w:t>　　第一节 中国管理培训/商学院培训市场研究背景分析</w:t>
      </w:r>
      <w:r>
        <w:rPr>
          <w:rFonts w:hint="eastAsia"/>
        </w:rPr>
        <w:br/>
      </w:r>
      <w:r>
        <w:rPr>
          <w:rFonts w:hint="eastAsia"/>
        </w:rPr>
        <w:t>　　第二节 中国管理培训/商学院培训市场研究意义</w:t>
      </w:r>
      <w:r>
        <w:rPr>
          <w:rFonts w:hint="eastAsia"/>
        </w:rPr>
        <w:br/>
      </w:r>
      <w:r>
        <w:rPr>
          <w:rFonts w:hint="eastAsia"/>
        </w:rPr>
        <w:t>　　第三节 中国管理培训/商学院培训的理论基础</w:t>
      </w:r>
      <w:r>
        <w:rPr>
          <w:rFonts w:hint="eastAsia"/>
        </w:rPr>
        <w:br/>
      </w:r>
      <w:r>
        <w:rPr>
          <w:rFonts w:hint="eastAsia"/>
        </w:rPr>
        <w:t>　　　　一、成人教育理论</w:t>
      </w:r>
      <w:r>
        <w:rPr>
          <w:rFonts w:hint="eastAsia"/>
        </w:rPr>
        <w:br/>
      </w:r>
      <w:r>
        <w:rPr>
          <w:rFonts w:hint="eastAsia"/>
        </w:rPr>
        <w:t>　　　　二、管理培训理论的发展</w:t>
      </w:r>
      <w:r>
        <w:rPr>
          <w:rFonts w:hint="eastAsia"/>
        </w:rPr>
        <w:br/>
      </w:r>
      <w:r>
        <w:rPr>
          <w:rFonts w:hint="eastAsia"/>
        </w:rPr>
        <w:t>　　　　三、管理培训的必要性</w:t>
      </w:r>
      <w:r>
        <w:rPr>
          <w:rFonts w:hint="eastAsia"/>
        </w:rPr>
        <w:br/>
      </w:r>
      <w:r>
        <w:rPr>
          <w:rFonts w:hint="eastAsia"/>
        </w:rPr>
        <w:br/>
      </w:r>
      <w:r>
        <w:rPr>
          <w:rFonts w:hint="eastAsia"/>
        </w:rPr>
        <w:t>第二章 2025年中国管理培训/商学院培训行业发展环境深度研究</w:t>
      </w:r>
      <w:r>
        <w:rPr>
          <w:rFonts w:hint="eastAsia"/>
        </w:rPr>
        <w:br/>
      </w:r>
      <w:r>
        <w:rPr>
          <w:rFonts w:hint="eastAsia"/>
        </w:rPr>
        <w:t>　　第一节 2025年中国管理培训/商学院培训行业经济环境剖析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政治法律环境对管理培训的影响</w:t>
      </w:r>
      <w:r>
        <w:rPr>
          <w:rFonts w:hint="eastAsia"/>
        </w:rPr>
        <w:br/>
      </w:r>
      <w:r>
        <w:rPr>
          <w:rFonts w:hint="eastAsia"/>
        </w:rPr>
        <w:t>　　第三节 社会文化环境对管理培训的影响</w:t>
      </w:r>
      <w:r>
        <w:rPr>
          <w:rFonts w:hint="eastAsia"/>
        </w:rPr>
        <w:br/>
      </w:r>
      <w:r>
        <w:rPr>
          <w:rFonts w:hint="eastAsia"/>
        </w:rPr>
        <w:t>　　第四节 技术环境对管理培训的影响</w:t>
      </w:r>
      <w:r>
        <w:rPr>
          <w:rFonts w:hint="eastAsia"/>
        </w:rPr>
        <w:br/>
      </w:r>
      <w:r>
        <w:rPr>
          <w:rFonts w:hint="eastAsia"/>
        </w:rPr>
        <w:br/>
      </w:r>
      <w:r>
        <w:rPr>
          <w:rFonts w:hint="eastAsia"/>
        </w:rPr>
        <w:t>第三章 2025年中国管理培训/商学院培训行业市场竞争策略</w:t>
      </w:r>
      <w:r>
        <w:rPr>
          <w:rFonts w:hint="eastAsia"/>
        </w:rPr>
        <w:br/>
      </w:r>
      <w:r>
        <w:rPr>
          <w:rFonts w:hint="eastAsia"/>
        </w:rPr>
        <w:t>　　　　一、品牌化建设</w:t>
      </w:r>
      <w:r>
        <w:rPr>
          <w:rFonts w:hint="eastAsia"/>
        </w:rPr>
        <w:br/>
      </w:r>
      <w:r>
        <w:rPr>
          <w:rFonts w:hint="eastAsia"/>
        </w:rPr>
        <w:t>　　　　二、营销差异化</w:t>
      </w:r>
      <w:r>
        <w:rPr>
          <w:rFonts w:hint="eastAsia"/>
        </w:rPr>
        <w:br/>
      </w:r>
      <w:r>
        <w:rPr>
          <w:rFonts w:hint="eastAsia"/>
        </w:rPr>
        <w:br/>
      </w:r>
      <w:r>
        <w:rPr>
          <w:rFonts w:hint="eastAsia"/>
        </w:rPr>
        <w:t>第四章 2025年中国管理培训/商学院培训产品营销组合策略</w:t>
      </w:r>
      <w:r>
        <w:rPr>
          <w:rFonts w:hint="eastAsia"/>
        </w:rPr>
        <w:br/>
      </w:r>
      <w:r>
        <w:rPr>
          <w:rFonts w:hint="eastAsia"/>
        </w:rPr>
        <w:t>　　　　一、产品组合策略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五、公关策略</w:t>
      </w:r>
      <w:r>
        <w:rPr>
          <w:rFonts w:hint="eastAsia"/>
        </w:rPr>
        <w:br/>
      </w:r>
      <w:r>
        <w:rPr>
          <w:rFonts w:hint="eastAsia"/>
        </w:rPr>
        <w:br/>
      </w:r>
      <w:r>
        <w:rPr>
          <w:rFonts w:hint="eastAsia"/>
        </w:rPr>
        <w:t>第五章 管理培训/商学院经营模式分析</w:t>
      </w:r>
      <w:r>
        <w:rPr>
          <w:rFonts w:hint="eastAsia"/>
        </w:rPr>
        <w:br/>
      </w:r>
      <w:r>
        <w:rPr>
          <w:rFonts w:hint="eastAsia"/>
        </w:rPr>
        <w:t>　　第一节 管理培训/商学院培训方式</w:t>
      </w:r>
      <w:r>
        <w:rPr>
          <w:rFonts w:hint="eastAsia"/>
        </w:rPr>
        <w:br/>
      </w:r>
      <w:r>
        <w:rPr>
          <w:rFonts w:hint="eastAsia"/>
        </w:rPr>
        <w:t>　　　　一、传统教育一一讲授法</w:t>
      </w:r>
      <w:r>
        <w:rPr>
          <w:rFonts w:hint="eastAsia"/>
        </w:rPr>
        <w:br/>
      </w:r>
      <w:r>
        <w:rPr>
          <w:rFonts w:hint="eastAsia"/>
        </w:rPr>
        <w:t>　　　　二、案例教学</w:t>
      </w:r>
      <w:r>
        <w:rPr>
          <w:rFonts w:hint="eastAsia"/>
        </w:rPr>
        <w:br/>
      </w:r>
      <w:r>
        <w:rPr>
          <w:rFonts w:hint="eastAsia"/>
        </w:rPr>
        <w:t>　　　　三、角色扮演</w:t>
      </w:r>
      <w:r>
        <w:rPr>
          <w:rFonts w:hint="eastAsia"/>
        </w:rPr>
        <w:br/>
      </w:r>
      <w:r>
        <w:rPr>
          <w:rFonts w:hint="eastAsia"/>
        </w:rPr>
        <w:t>　　　　四、行为模拟</w:t>
      </w:r>
      <w:r>
        <w:rPr>
          <w:rFonts w:hint="eastAsia"/>
        </w:rPr>
        <w:br/>
      </w:r>
      <w:r>
        <w:rPr>
          <w:rFonts w:hint="eastAsia"/>
        </w:rPr>
        <w:t>　　　　五、小组讨论</w:t>
      </w:r>
      <w:r>
        <w:rPr>
          <w:rFonts w:hint="eastAsia"/>
        </w:rPr>
        <w:br/>
      </w:r>
      <w:r>
        <w:rPr>
          <w:rFonts w:hint="eastAsia"/>
        </w:rPr>
        <w:t>　　　　六、游戏培训</w:t>
      </w:r>
      <w:r>
        <w:rPr>
          <w:rFonts w:hint="eastAsia"/>
        </w:rPr>
        <w:br/>
      </w:r>
      <w:r>
        <w:rPr>
          <w:rFonts w:hint="eastAsia"/>
        </w:rPr>
        <w:t>　　第二节 管理培训发展中的问题</w:t>
      </w:r>
      <w:r>
        <w:rPr>
          <w:rFonts w:hint="eastAsia"/>
        </w:rPr>
        <w:br/>
      </w:r>
      <w:r>
        <w:rPr>
          <w:rFonts w:hint="eastAsia"/>
        </w:rPr>
        <w:t>　　　　一、培训机构滥竿充数</w:t>
      </w:r>
      <w:r>
        <w:rPr>
          <w:rFonts w:hint="eastAsia"/>
        </w:rPr>
        <w:br/>
      </w:r>
      <w:r>
        <w:rPr>
          <w:rFonts w:hint="eastAsia"/>
        </w:rPr>
        <w:t>　　　　二、品牌规模效益不明显</w:t>
      </w:r>
      <w:r>
        <w:rPr>
          <w:rFonts w:hint="eastAsia"/>
        </w:rPr>
        <w:br/>
      </w:r>
      <w:r>
        <w:rPr>
          <w:rFonts w:hint="eastAsia"/>
        </w:rPr>
        <w:t>　　　　三、培训课程缺乏针对性</w:t>
      </w:r>
      <w:r>
        <w:rPr>
          <w:rFonts w:hint="eastAsia"/>
        </w:rPr>
        <w:br/>
      </w:r>
      <w:r>
        <w:rPr>
          <w:rFonts w:hint="eastAsia"/>
        </w:rPr>
        <w:t>　　第三节 管理培训营销的盈利模式分析</w:t>
      </w:r>
      <w:r>
        <w:rPr>
          <w:rFonts w:hint="eastAsia"/>
        </w:rPr>
        <w:br/>
      </w:r>
      <w:r>
        <w:rPr>
          <w:rFonts w:hint="eastAsia"/>
        </w:rPr>
        <w:t>　　　　一、出售信仰或者理念</w:t>
      </w:r>
      <w:r>
        <w:rPr>
          <w:rFonts w:hint="eastAsia"/>
        </w:rPr>
        <w:br/>
      </w:r>
      <w:r>
        <w:rPr>
          <w:rFonts w:hint="eastAsia"/>
        </w:rPr>
        <w:t>　　　　二、会员学习卡模式</w:t>
      </w:r>
      <w:r>
        <w:rPr>
          <w:rFonts w:hint="eastAsia"/>
        </w:rPr>
        <w:br/>
      </w:r>
      <w:r>
        <w:rPr>
          <w:rFonts w:hint="eastAsia"/>
        </w:rPr>
        <w:t>　　　　三、资格证书模式</w:t>
      </w:r>
      <w:r>
        <w:rPr>
          <w:rFonts w:hint="eastAsia"/>
        </w:rPr>
        <w:br/>
      </w:r>
      <w:r>
        <w:rPr>
          <w:rFonts w:hint="eastAsia"/>
        </w:rPr>
        <w:t>　　　　四、游戏拓展模式</w:t>
      </w:r>
      <w:r>
        <w:rPr>
          <w:rFonts w:hint="eastAsia"/>
        </w:rPr>
        <w:br/>
      </w:r>
      <w:r>
        <w:rPr>
          <w:rFonts w:hint="eastAsia"/>
        </w:rPr>
        <w:t>　　　　五、现场考察模式</w:t>
      </w:r>
      <w:r>
        <w:rPr>
          <w:rFonts w:hint="eastAsia"/>
        </w:rPr>
        <w:br/>
      </w:r>
      <w:r>
        <w:rPr>
          <w:rFonts w:hint="eastAsia"/>
        </w:rPr>
        <w:t>　　　　六、激励表演模式</w:t>
      </w:r>
      <w:r>
        <w:rPr>
          <w:rFonts w:hint="eastAsia"/>
        </w:rPr>
        <w:br/>
      </w:r>
      <w:r>
        <w:rPr>
          <w:rFonts w:hint="eastAsia"/>
        </w:rPr>
        <w:t>　　　　七、音像出版模式</w:t>
      </w:r>
      <w:r>
        <w:rPr>
          <w:rFonts w:hint="eastAsia"/>
        </w:rPr>
        <w:br/>
      </w:r>
      <w:r>
        <w:rPr>
          <w:rFonts w:hint="eastAsia"/>
        </w:rPr>
        <w:t>　　　　八、个人魅力模式</w:t>
      </w:r>
      <w:r>
        <w:rPr>
          <w:rFonts w:hint="eastAsia"/>
        </w:rPr>
        <w:br/>
      </w:r>
      <w:r>
        <w:rPr>
          <w:rFonts w:hint="eastAsia"/>
        </w:rPr>
        <w:t>　　　　九、论坛俱乐部模式</w:t>
      </w:r>
      <w:r>
        <w:rPr>
          <w:rFonts w:hint="eastAsia"/>
        </w:rPr>
        <w:br/>
      </w:r>
      <w:r>
        <w:rPr>
          <w:rFonts w:hint="eastAsia"/>
        </w:rPr>
        <w:t>　　　　十、国外代理模式</w:t>
      </w:r>
      <w:r>
        <w:rPr>
          <w:rFonts w:hint="eastAsia"/>
        </w:rPr>
        <w:br/>
      </w:r>
      <w:r>
        <w:rPr>
          <w:rFonts w:hint="eastAsia"/>
        </w:rPr>
        <w:t>　　　　十一、高校MBA研修班模式</w:t>
      </w:r>
      <w:r>
        <w:rPr>
          <w:rFonts w:hint="eastAsia"/>
        </w:rPr>
        <w:br/>
      </w:r>
      <w:r>
        <w:rPr>
          <w:rFonts w:hint="eastAsia"/>
        </w:rPr>
        <w:t>　　　　十二、内训模式</w:t>
      </w:r>
      <w:r>
        <w:rPr>
          <w:rFonts w:hint="eastAsia"/>
        </w:rPr>
        <w:br/>
      </w:r>
      <w:r>
        <w:rPr>
          <w:rFonts w:hint="eastAsia"/>
        </w:rPr>
        <w:t>　　　　十三、网站模式</w:t>
      </w:r>
      <w:r>
        <w:rPr>
          <w:rFonts w:hint="eastAsia"/>
        </w:rPr>
        <w:br/>
      </w:r>
      <w:r>
        <w:rPr>
          <w:rFonts w:hint="eastAsia"/>
        </w:rPr>
        <w:br/>
      </w:r>
      <w:r>
        <w:rPr>
          <w:rFonts w:hint="eastAsia"/>
        </w:rPr>
        <w:t>第六章 2025年中国管理培训/商学院培训市场营销的发展趋势</w:t>
      </w:r>
      <w:r>
        <w:rPr>
          <w:rFonts w:hint="eastAsia"/>
        </w:rPr>
        <w:br/>
      </w:r>
      <w:r>
        <w:rPr>
          <w:rFonts w:hint="eastAsia"/>
        </w:rPr>
        <w:t>　　第一节 管理培训的发展趋势</w:t>
      </w:r>
      <w:r>
        <w:rPr>
          <w:rFonts w:hint="eastAsia"/>
        </w:rPr>
        <w:br/>
      </w:r>
      <w:r>
        <w:rPr>
          <w:rFonts w:hint="eastAsia"/>
        </w:rPr>
        <w:t>　　　　一、中小培训中介机构逐渐退出市场，行业霸主渐行渐现</w:t>
      </w:r>
      <w:r>
        <w:rPr>
          <w:rFonts w:hint="eastAsia"/>
        </w:rPr>
        <w:br/>
      </w:r>
      <w:r>
        <w:rPr>
          <w:rFonts w:hint="eastAsia"/>
        </w:rPr>
        <w:t>　　　　二、国外培训机构更大规模、更深入地开拓中国市场</w:t>
      </w:r>
      <w:r>
        <w:rPr>
          <w:rFonts w:hint="eastAsia"/>
        </w:rPr>
        <w:br/>
      </w:r>
      <w:r>
        <w:rPr>
          <w:rFonts w:hint="eastAsia"/>
        </w:rPr>
        <w:t>　　　　三、自主研发将成为国内管理培训业的主流途径之一</w:t>
      </w:r>
      <w:r>
        <w:rPr>
          <w:rFonts w:hint="eastAsia"/>
        </w:rPr>
        <w:br/>
      </w:r>
      <w:r>
        <w:rPr>
          <w:rFonts w:hint="eastAsia"/>
        </w:rPr>
        <w:t>　　　　四、认证市场将趋于平淡，假认证逐渐退出江湖</w:t>
      </w:r>
      <w:r>
        <w:rPr>
          <w:rFonts w:hint="eastAsia"/>
        </w:rPr>
        <w:br/>
      </w:r>
      <w:r>
        <w:rPr>
          <w:rFonts w:hint="eastAsia"/>
        </w:rPr>
        <w:t>　　　　五、高端小班制开始登场唱主角</w:t>
      </w:r>
      <w:r>
        <w:rPr>
          <w:rFonts w:hint="eastAsia"/>
        </w:rPr>
        <w:br/>
      </w:r>
      <w:r>
        <w:rPr>
          <w:rFonts w:hint="eastAsia"/>
        </w:rPr>
        <w:t>　　第二节 管理培训营销运行的趋势</w:t>
      </w:r>
      <w:r>
        <w:rPr>
          <w:rFonts w:hint="eastAsia"/>
        </w:rPr>
        <w:br/>
      </w:r>
      <w:r>
        <w:rPr>
          <w:rFonts w:hint="eastAsia"/>
        </w:rPr>
        <w:t>　　　　一、品牌营销趋势</w:t>
      </w:r>
      <w:r>
        <w:rPr>
          <w:rFonts w:hint="eastAsia"/>
        </w:rPr>
        <w:br/>
      </w:r>
      <w:r>
        <w:rPr>
          <w:rFonts w:hint="eastAsia"/>
        </w:rPr>
        <w:t>　　　　二、价值营销趋势</w:t>
      </w:r>
      <w:r>
        <w:rPr>
          <w:rFonts w:hint="eastAsia"/>
        </w:rPr>
        <w:br/>
      </w:r>
      <w:r>
        <w:rPr>
          <w:rFonts w:hint="eastAsia"/>
        </w:rPr>
        <w:t>　　　　三、服务营销趋势</w:t>
      </w:r>
      <w:r>
        <w:rPr>
          <w:rFonts w:hint="eastAsia"/>
        </w:rPr>
        <w:br/>
      </w:r>
      <w:r>
        <w:rPr>
          <w:rFonts w:hint="eastAsia"/>
        </w:rPr>
        <w:t>　　　　四、管理诊断趋势</w:t>
      </w:r>
      <w:r>
        <w:rPr>
          <w:rFonts w:hint="eastAsia"/>
        </w:rPr>
        <w:br/>
      </w:r>
      <w:r>
        <w:rPr>
          <w:rFonts w:hint="eastAsia"/>
        </w:rPr>
        <w:br/>
      </w:r>
      <w:r>
        <w:rPr>
          <w:rFonts w:hint="eastAsia"/>
        </w:rPr>
        <w:t>第七章 中国管理培训/商学院培训市场的现状及发展趋势</w:t>
      </w:r>
      <w:r>
        <w:rPr>
          <w:rFonts w:hint="eastAsia"/>
        </w:rPr>
        <w:br/>
      </w:r>
      <w:r>
        <w:rPr>
          <w:rFonts w:hint="eastAsia"/>
        </w:rPr>
        <w:t>　　第一节 中国管理培训/商学院培训市场的问题</w:t>
      </w:r>
      <w:r>
        <w:rPr>
          <w:rFonts w:hint="eastAsia"/>
        </w:rPr>
        <w:br/>
      </w:r>
      <w:r>
        <w:rPr>
          <w:rFonts w:hint="eastAsia"/>
        </w:rPr>
        <w:t>　　　　一、行业发展无序</w:t>
      </w:r>
      <w:r>
        <w:rPr>
          <w:rFonts w:hint="eastAsia"/>
        </w:rPr>
        <w:br/>
      </w:r>
      <w:r>
        <w:rPr>
          <w:rFonts w:hint="eastAsia"/>
        </w:rPr>
        <w:t>　　　　二、市场需求不稳定</w:t>
      </w:r>
      <w:r>
        <w:rPr>
          <w:rFonts w:hint="eastAsia"/>
        </w:rPr>
        <w:br/>
      </w:r>
      <w:r>
        <w:rPr>
          <w:rFonts w:hint="eastAsia"/>
        </w:rPr>
        <w:t>　　　　三、课程研发能力薄弱</w:t>
      </w:r>
      <w:r>
        <w:rPr>
          <w:rFonts w:hint="eastAsia"/>
        </w:rPr>
        <w:br/>
      </w:r>
      <w:r>
        <w:rPr>
          <w:rFonts w:hint="eastAsia"/>
        </w:rPr>
        <w:t>　　　　四、课程品质无标准难保证</w:t>
      </w:r>
      <w:r>
        <w:rPr>
          <w:rFonts w:hint="eastAsia"/>
        </w:rPr>
        <w:br/>
      </w:r>
      <w:r>
        <w:rPr>
          <w:rFonts w:hint="eastAsia"/>
        </w:rPr>
        <w:t>　　　　五、优秀师资匮乏，讲师管理机制不健全</w:t>
      </w:r>
      <w:r>
        <w:rPr>
          <w:rFonts w:hint="eastAsia"/>
        </w:rPr>
        <w:br/>
      </w:r>
      <w:r>
        <w:rPr>
          <w:rFonts w:hint="eastAsia"/>
        </w:rPr>
        <w:t>　　　　六、增值服务缺失</w:t>
      </w:r>
      <w:r>
        <w:rPr>
          <w:rFonts w:hint="eastAsia"/>
        </w:rPr>
        <w:br/>
      </w:r>
      <w:r>
        <w:rPr>
          <w:rFonts w:hint="eastAsia"/>
        </w:rPr>
        <w:t>　　　　七、销售方式落后盈利模式单一</w:t>
      </w:r>
      <w:r>
        <w:rPr>
          <w:rFonts w:hint="eastAsia"/>
        </w:rPr>
        <w:br/>
      </w:r>
      <w:r>
        <w:rPr>
          <w:rFonts w:hint="eastAsia"/>
        </w:rPr>
        <w:t>　　　　八、培训公司自身管理水平低下</w:t>
      </w:r>
      <w:r>
        <w:rPr>
          <w:rFonts w:hint="eastAsia"/>
        </w:rPr>
        <w:br/>
      </w:r>
      <w:r>
        <w:rPr>
          <w:rFonts w:hint="eastAsia"/>
        </w:rPr>
        <w:t>　　第二节 中国管理培训/商学院培训市场的提升策略</w:t>
      </w:r>
      <w:r>
        <w:rPr>
          <w:rFonts w:hint="eastAsia"/>
        </w:rPr>
        <w:br/>
      </w:r>
      <w:r>
        <w:rPr>
          <w:rFonts w:hint="eastAsia"/>
        </w:rPr>
        <w:br/>
      </w:r>
      <w:r>
        <w:rPr>
          <w:rFonts w:hint="eastAsia"/>
        </w:rPr>
        <w:t>第八章 2025年中国管理培训/商学院培训行业国际知名品牌企业综合竞争力考察</w:t>
      </w:r>
      <w:r>
        <w:rPr>
          <w:rFonts w:hint="eastAsia"/>
        </w:rPr>
        <w:br/>
      </w:r>
      <w:r>
        <w:rPr>
          <w:rFonts w:hint="eastAsia"/>
        </w:rPr>
        <w:t>　　第一节 企顾司（中国）集团</w:t>
      </w:r>
      <w:r>
        <w:rPr>
          <w:rFonts w:hint="eastAsia"/>
        </w:rPr>
        <w:br/>
      </w:r>
      <w:r>
        <w:rPr>
          <w:rFonts w:hint="eastAsia"/>
        </w:rPr>
        <w:t>　　　　一、企业整体概况</w:t>
      </w:r>
      <w:r>
        <w:rPr>
          <w:rFonts w:hint="eastAsia"/>
        </w:rPr>
        <w:br/>
      </w:r>
      <w:r>
        <w:rPr>
          <w:rFonts w:hint="eastAsia"/>
        </w:rPr>
        <w:t>　　　　二、经营情况分析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第二节 AMA美国管理协会（中国）</w:t>
      </w:r>
      <w:r>
        <w:rPr>
          <w:rFonts w:hint="eastAsia"/>
        </w:rPr>
        <w:br/>
      </w:r>
      <w:r>
        <w:rPr>
          <w:rFonts w:hint="eastAsia"/>
        </w:rPr>
        <w:t>　　　　一、企业整体概况</w:t>
      </w:r>
      <w:r>
        <w:rPr>
          <w:rFonts w:hint="eastAsia"/>
        </w:rPr>
        <w:br/>
      </w:r>
      <w:r>
        <w:rPr>
          <w:rFonts w:hint="eastAsia"/>
        </w:rPr>
        <w:t>　　　　二、经营情况分析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理实国际管理咨询公司</w:t>
      </w:r>
      <w:r>
        <w:rPr>
          <w:rFonts w:hint="eastAsia"/>
        </w:rPr>
        <w:br/>
      </w:r>
      <w:r>
        <w:rPr>
          <w:rFonts w:hint="eastAsia"/>
        </w:rPr>
        <w:t>　　　　一、企业整体概况</w:t>
      </w:r>
      <w:r>
        <w:rPr>
          <w:rFonts w:hint="eastAsia"/>
        </w:rPr>
        <w:br/>
      </w:r>
      <w:r>
        <w:rPr>
          <w:rFonts w:hint="eastAsia"/>
        </w:rPr>
        <w:t>　　　　二、经营情况分析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2025年中国管理培训/商学院培训行业国内重点机构企业综合竞争力监测</w:t>
      </w:r>
      <w:r>
        <w:rPr>
          <w:rFonts w:hint="eastAsia"/>
        </w:rPr>
        <w:br/>
      </w:r>
      <w:r>
        <w:rPr>
          <w:rFonts w:hint="eastAsia"/>
        </w:rPr>
        <w:t>　　第一节 影响力教育训练集团</w:t>
      </w:r>
      <w:r>
        <w:rPr>
          <w:rFonts w:hint="eastAsia"/>
        </w:rPr>
        <w:br/>
      </w:r>
      <w:r>
        <w:rPr>
          <w:rFonts w:hint="eastAsia"/>
        </w:rPr>
        <w:t>　　　　一、企业基本调查</w:t>
      </w:r>
      <w:r>
        <w:rPr>
          <w:rFonts w:hint="eastAsia"/>
        </w:rPr>
        <w:br/>
      </w:r>
      <w:r>
        <w:rPr>
          <w:rFonts w:hint="eastAsia"/>
        </w:rPr>
        <w:t>　　　　二、经营情况分析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上海高怡企业管理咨询有限公司</w:t>
      </w:r>
      <w:r>
        <w:rPr>
          <w:rFonts w:hint="eastAsia"/>
        </w:rPr>
        <w:br/>
      </w:r>
      <w:r>
        <w:rPr>
          <w:rFonts w:hint="eastAsia"/>
        </w:rPr>
        <w:t>　　　　一、企业基本调查</w:t>
      </w:r>
      <w:r>
        <w:rPr>
          <w:rFonts w:hint="eastAsia"/>
        </w:rPr>
        <w:br/>
      </w:r>
      <w:r>
        <w:rPr>
          <w:rFonts w:hint="eastAsia"/>
        </w:rPr>
        <w:t>　　　　二、经营情况分析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盛景网联培训集团</w:t>
      </w:r>
      <w:r>
        <w:rPr>
          <w:rFonts w:hint="eastAsia"/>
        </w:rPr>
        <w:br/>
      </w:r>
      <w:r>
        <w:rPr>
          <w:rFonts w:hint="eastAsia"/>
        </w:rPr>
        <w:t>　　　　一、企业基本调查</w:t>
      </w:r>
      <w:r>
        <w:rPr>
          <w:rFonts w:hint="eastAsia"/>
        </w:rPr>
        <w:br/>
      </w:r>
      <w:r>
        <w:rPr>
          <w:rFonts w:hint="eastAsia"/>
        </w:rPr>
        <w:t>　　　　二、经营情况分析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北京时代恒远咨询有限公司</w:t>
      </w:r>
      <w:r>
        <w:rPr>
          <w:rFonts w:hint="eastAsia"/>
        </w:rPr>
        <w:br/>
      </w:r>
      <w:r>
        <w:rPr>
          <w:rFonts w:hint="eastAsia"/>
        </w:rPr>
        <w:t>　　　　一、企业基本调查</w:t>
      </w:r>
      <w:r>
        <w:rPr>
          <w:rFonts w:hint="eastAsia"/>
        </w:rPr>
        <w:br/>
      </w:r>
      <w:r>
        <w:rPr>
          <w:rFonts w:hint="eastAsia"/>
        </w:rPr>
        <w:t>　　　　二、经营情况分析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中智人力资源管理咨询有限公司</w:t>
      </w:r>
      <w:r>
        <w:rPr>
          <w:rFonts w:hint="eastAsia"/>
        </w:rPr>
        <w:br/>
      </w:r>
      <w:r>
        <w:rPr>
          <w:rFonts w:hint="eastAsia"/>
        </w:rPr>
        <w:t>　　　　一、企业基本调查</w:t>
      </w:r>
      <w:r>
        <w:rPr>
          <w:rFonts w:hint="eastAsia"/>
        </w:rPr>
        <w:br/>
      </w:r>
      <w:r>
        <w:rPr>
          <w:rFonts w:hint="eastAsia"/>
        </w:rPr>
        <w:t>　　　　二、经营情况分析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br/>
      </w:r>
      <w:r>
        <w:rPr>
          <w:rFonts w:hint="eastAsia"/>
        </w:rPr>
        <w:t>第十章 培训机构面临的挑战和机遇</w:t>
      </w:r>
      <w:r>
        <w:rPr>
          <w:rFonts w:hint="eastAsia"/>
        </w:rPr>
        <w:br/>
      </w:r>
      <w:r>
        <w:rPr>
          <w:rFonts w:hint="eastAsia"/>
        </w:rPr>
        <w:t>　　第一节 中国管理培训/商学院培训市场发展的潜力</w:t>
      </w:r>
      <w:r>
        <w:rPr>
          <w:rFonts w:hint="eastAsia"/>
        </w:rPr>
        <w:br/>
      </w:r>
      <w:r>
        <w:rPr>
          <w:rFonts w:hint="eastAsia"/>
        </w:rPr>
        <w:t>　　第二节 中国管理培训/商学院培训市场超竞争</w:t>
      </w:r>
      <w:r>
        <w:rPr>
          <w:rFonts w:hint="eastAsia"/>
        </w:rPr>
        <w:br/>
      </w:r>
      <w:r>
        <w:rPr>
          <w:rFonts w:hint="eastAsia"/>
        </w:rPr>
        <w:t>　　第三节 中国管理培训/商学院培训市场竞争态势分析</w:t>
      </w:r>
      <w:r>
        <w:rPr>
          <w:rFonts w:hint="eastAsia"/>
        </w:rPr>
        <w:br/>
      </w:r>
      <w:r>
        <w:rPr>
          <w:rFonts w:hint="eastAsia"/>
        </w:rPr>
        <w:t>　　　　一、潜在进入者多</w:t>
      </w:r>
      <w:r>
        <w:rPr>
          <w:rFonts w:hint="eastAsia"/>
        </w:rPr>
        <w:br/>
      </w:r>
      <w:r>
        <w:rPr>
          <w:rFonts w:hint="eastAsia"/>
        </w:rPr>
        <w:t>　　　　二、顾客议价能力强</w:t>
      </w:r>
      <w:r>
        <w:rPr>
          <w:rFonts w:hint="eastAsia"/>
        </w:rPr>
        <w:br/>
      </w:r>
      <w:r>
        <w:rPr>
          <w:rFonts w:hint="eastAsia"/>
        </w:rPr>
        <w:t>　　　　三、行业内竞争环境分析</w:t>
      </w:r>
      <w:r>
        <w:rPr>
          <w:rFonts w:hint="eastAsia"/>
        </w:rPr>
        <w:br/>
      </w:r>
      <w:r>
        <w:rPr>
          <w:rFonts w:hint="eastAsia"/>
        </w:rPr>
        <w:t>　　　　四、培训供应商的议价能力很强</w:t>
      </w:r>
      <w:r>
        <w:rPr>
          <w:rFonts w:hint="eastAsia"/>
        </w:rPr>
        <w:br/>
      </w:r>
      <w:r>
        <w:rPr>
          <w:rFonts w:hint="eastAsia"/>
        </w:rPr>
        <w:t>　　　　五、替代产品很多</w:t>
      </w:r>
      <w:r>
        <w:rPr>
          <w:rFonts w:hint="eastAsia"/>
        </w:rPr>
        <w:br/>
      </w:r>
      <w:r>
        <w:rPr>
          <w:rFonts w:hint="eastAsia"/>
        </w:rPr>
        <w:br/>
      </w:r>
      <w:r>
        <w:rPr>
          <w:rFonts w:hint="eastAsia"/>
        </w:rPr>
        <w:t>第十一章 2025-2031年中国管理培训/商学院培训行业市场展望</w:t>
      </w:r>
      <w:r>
        <w:rPr>
          <w:rFonts w:hint="eastAsia"/>
        </w:rPr>
        <w:br/>
      </w:r>
      <w:r>
        <w:rPr>
          <w:rFonts w:hint="eastAsia"/>
        </w:rPr>
        <w:t>　　第一节 实战、实效永远是核心要素</w:t>
      </w:r>
      <w:r>
        <w:rPr>
          <w:rFonts w:hint="eastAsia"/>
        </w:rPr>
        <w:br/>
      </w:r>
      <w:r>
        <w:rPr>
          <w:rFonts w:hint="eastAsia"/>
        </w:rPr>
        <w:t>　　　　一、有名企背景的高管将越来越受到欢迎</w:t>
      </w:r>
      <w:r>
        <w:rPr>
          <w:rFonts w:hint="eastAsia"/>
        </w:rPr>
        <w:br/>
      </w:r>
      <w:r>
        <w:rPr>
          <w:rFonts w:hint="eastAsia"/>
        </w:rPr>
        <w:t>　　　　二、传播国学理念的名师专家继续大行其道</w:t>
      </w:r>
      <w:r>
        <w:rPr>
          <w:rFonts w:hint="eastAsia"/>
        </w:rPr>
        <w:br/>
      </w:r>
      <w:r>
        <w:rPr>
          <w:rFonts w:hint="eastAsia"/>
        </w:rPr>
        <w:t>　　　　三、靠演技生存的培训师将步入衰落</w:t>
      </w:r>
      <w:r>
        <w:rPr>
          <w:rFonts w:hint="eastAsia"/>
        </w:rPr>
        <w:br/>
      </w:r>
      <w:r>
        <w:rPr>
          <w:rFonts w:hint="eastAsia"/>
        </w:rPr>
        <w:t>　　第二节 营销是生存和发展的根本，通过提供服务增加差异化</w:t>
      </w:r>
      <w:r>
        <w:rPr>
          <w:rFonts w:hint="eastAsia"/>
        </w:rPr>
        <w:br/>
      </w:r>
      <w:r>
        <w:rPr>
          <w:rFonts w:hint="eastAsia"/>
        </w:rPr>
        <w:t>　　　　一、自主研发将成为国内主流培训机构的重要途径</w:t>
      </w:r>
      <w:r>
        <w:rPr>
          <w:rFonts w:hint="eastAsia"/>
        </w:rPr>
        <w:br/>
      </w:r>
      <w:r>
        <w:rPr>
          <w:rFonts w:hint="eastAsia"/>
        </w:rPr>
        <w:t>　　　　二、国外培训机构将更深入地开拓中国市场</w:t>
      </w:r>
      <w:r>
        <w:rPr>
          <w:rFonts w:hint="eastAsia"/>
        </w:rPr>
        <w:br/>
      </w:r>
      <w:r>
        <w:rPr>
          <w:rFonts w:hint="eastAsia"/>
        </w:rPr>
        <w:t>　　　　三、精而专的培训机构将会越来越多</w:t>
      </w:r>
      <w:r>
        <w:rPr>
          <w:rFonts w:hint="eastAsia"/>
        </w:rPr>
        <w:br/>
      </w:r>
      <w:r>
        <w:rPr>
          <w:rFonts w:hint="eastAsia"/>
        </w:rPr>
        <w:t>　　第三节 各种方式并存且相互补充，管理培训市场逐渐增大</w:t>
      </w:r>
      <w:r>
        <w:rPr>
          <w:rFonts w:hint="eastAsia"/>
        </w:rPr>
        <w:br/>
      </w:r>
      <w:r>
        <w:rPr>
          <w:rFonts w:hint="eastAsia"/>
        </w:rPr>
        <w:t>　　　　一、讲授式课程在以知名院校和人脉圈的背景下保持现状</w:t>
      </w:r>
      <w:r>
        <w:rPr>
          <w:rFonts w:hint="eastAsia"/>
        </w:rPr>
        <w:br/>
      </w:r>
      <w:r>
        <w:rPr>
          <w:rFonts w:hint="eastAsia"/>
        </w:rPr>
        <w:t>　　　　二、教练技术将通过各种方式重新走上培训舞台</w:t>
      </w:r>
      <w:r>
        <w:rPr>
          <w:rFonts w:hint="eastAsia"/>
        </w:rPr>
        <w:br/>
      </w:r>
      <w:r>
        <w:rPr>
          <w:rFonts w:hint="eastAsia"/>
        </w:rPr>
        <w:t>　　　　三、E-learning、SNS等网络类学习方式将进入百花齐放阶段</w:t>
      </w:r>
      <w:r>
        <w:rPr>
          <w:rFonts w:hint="eastAsia"/>
        </w:rPr>
        <w:br/>
      </w:r>
      <w:r>
        <w:rPr>
          <w:rFonts w:hint="eastAsia"/>
        </w:rPr>
        <w:t>　　　　四、咨询式培训将大放异彩</w:t>
      </w:r>
      <w:r>
        <w:rPr>
          <w:rFonts w:hint="eastAsia"/>
        </w:rPr>
        <w:br/>
      </w:r>
      <w:r>
        <w:rPr>
          <w:rFonts w:hint="eastAsia"/>
        </w:rPr>
        <w:t>　　第四节 中小企业老板继续成为被营销的对象</w:t>
      </w:r>
      <w:r>
        <w:rPr>
          <w:rFonts w:hint="eastAsia"/>
        </w:rPr>
        <w:br/>
      </w:r>
      <w:r>
        <w:rPr>
          <w:rFonts w:hint="eastAsia"/>
        </w:rPr>
        <w:br/>
      </w:r>
      <w:r>
        <w:rPr>
          <w:rFonts w:hint="eastAsia"/>
        </w:rPr>
        <w:t>第十二章 2025年中国管理培训/商学院培训行业未来发展形势预测</w:t>
      </w:r>
      <w:r>
        <w:rPr>
          <w:rFonts w:hint="eastAsia"/>
        </w:rPr>
        <w:br/>
      </w:r>
      <w:r>
        <w:rPr>
          <w:rFonts w:hint="eastAsia"/>
        </w:rPr>
        <w:t>　　第一节 2025年中国管理培训/商学院培训行业特点分析</w:t>
      </w:r>
      <w:r>
        <w:rPr>
          <w:rFonts w:hint="eastAsia"/>
        </w:rPr>
        <w:br/>
      </w:r>
      <w:r>
        <w:rPr>
          <w:rFonts w:hint="eastAsia"/>
        </w:rPr>
        <w:t>　　第二节 2025年中国管理培训/商学院培训行业现状综述</w:t>
      </w:r>
      <w:r>
        <w:rPr>
          <w:rFonts w:hint="eastAsia"/>
        </w:rPr>
        <w:br/>
      </w:r>
      <w:r>
        <w:rPr>
          <w:rFonts w:hint="eastAsia"/>
        </w:rPr>
        <w:t>　　第三节 2025年中国管理培训/商学院培训行业发展建议及对策</w:t>
      </w:r>
      <w:r>
        <w:rPr>
          <w:rFonts w:hint="eastAsia"/>
        </w:rPr>
        <w:br/>
      </w:r>
      <w:r>
        <w:rPr>
          <w:rFonts w:hint="eastAsia"/>
        </w:rPr>
        <w:br/>
      </w:r>
      <w:r>
        <w:rPr>
          <w:rFonts w:hint="eastAsia"/>
        </w:rPr>
        <w:t>第十三章 2025-2031年中国管理培训/商学院培训行业投资潜力与未来前景预测</w:t>
      </w:r>
      <w:r>
        <w:rPr>
          <w:rFonts w:hint="eastAsia"/>
        </w:rPr>
        <w:br/>
      </w:r>
      <w:r>
        <w:rPr>
          <w:rFonts w:hint="eastAsia"/>
        </w:rPr>
        <w:t>　　第一节 2025-2031年中国管理培训/商学院培训行业投资价值研究</w:t>
      </w:r>
      <w:r>
        <w:rPr>
          <w:rFonts w:hint="eastAsia"/>
        </w:rPr>
        <w:br/>
      </w:r>
      <w:r>
        <w:rPr>
          <w:rFonts w:hint="eastAsia"/>
        </w:rPr>
        <w:t>　　第二节 2025-2031年中国管理培训/商学院培训行业投资机会分析</w:t>
      </w:r>
      <w:r>
        <w:rPr>
          <w:rFonts w:hint="eastAsia"/>
        </w:rPr>
        <w:br/>
      </w:r>
      <w:r>
        <w:rPr>
          <w:rFonts w:hint="eastAsia"/>
        </w:rPr>
        <w:t>　　第三节 [⋅中⋅智⋅林]专家投资建议点评</w:t>
      </w:r>
      <w:r>
        <w:rPr>
          <w:rFonts w:hint="eastAsia"/>
        </w:rPr>
        <w:br/>
      </w:r>
      <w:r>
        <w:rPr>
          <w:rFonts w:hint="eastAsia"/>
        </w:rPr>
        <w:br/>
      </w:r>
      <w:r>
        <w:rPr>
          <w:rFonts w:hint="eastAsia"/>
        </w:rPr>
        <w:t>图表目录</w:t>
      </w:r>
      <w:r>
        <w:rPr>
          <w:rFonts w:hint="eastAsia"/>
        </w:rPr>
        <w:br/>
      </w:r>
      <w:r>
        <w:rPr>
          <w:rFonts w:hint="eastAsia"/>
        </w:rPr>
        <w:t>　　图表 1 社会消费品零售总额分月同比增长速度</w:t>
      </w:r>
      <w:r>
        <w:rPr>
          <w:rFonts w:hint="eastAsia"/>
        </w:rPr>
        <w:br/>
      </w:r>
      <w:r>
        <w:rPr>
          <w:rFonts w:hint="eastAsia"/>
        </w:rPr>
        <w:t>　　图表 2 近3年企顾司（中国）集团资产负债率变化情况</w:t>
      </w:r>
      <w:r>
        <w:rPr>
          <w:rFonts w:hint="eastAsia"/>
        </w:rPr>
        <w:br/>
      </w:r>
      <w:r>
        <w:rPr>
          <w:rFonts w:hint="eastAsia"/>
        </w:rPr>
        <w:t>　　图表 3 近3年企顾司（中国）集团产权比率变化情况</w:t>
      </w:r>
      <w:r>
        <w:rPr>
          <w:rFonts w:hint="eastAsia"/>
        </w:rPr>
        <w:br/>
      </w:r>
      <w:r>
        <w:rPr>
          <w:rFonts w:hint="eastAsia"/>
        </w:rPr>
        <w:t>　　图表 4 近3年企顾司（中国）集团已获利息倍数变化情况</w:t>
      </w:r>
      <w:r>
        <w:rPr>
          <w:rFonts w:hint="eastAsia"/>
        </w:rPr>
        <w:br/>
      </w:r>
      <w:r>
        <w:rPr>
          <w:rFonts w:hint="eastAsia"/>
        </w:rPr>
        <w:t>　　图表 5 近3年企顾司（中国）集团固定资产周转次数情况</w:t>
      </w:r>
      <w:r>
        <w:rPr>
          <w:rFonts w:hint="eastAsia"/>
        </w:rPr>
        <w:br/>
      </w:r>
      <w:r>
        <w:rPr>
          <w:rFonts w:hint="eastAsia"/>
        </w:rPr>
        <w:t>　　图表 6 近3年企顾司（中国）集团流动资产周转次数变化情况</w:t>
      </w:r>
      <w:r>
        <w:rPr>
          <w:rFonts w:hint="eastAsia"/>
        </w:rPr>
        <w:br/>
      </w:r>
      <w:r>
        <w:rPr>
          <w:rFonts w:hint="eastAsia"/>
        </w:rPr>
        <w:t>　　图表 7 近3年企顾司（中国）集团总资产周转次数变化情况</w:t>
      </w:r>
      <w:r>
        <w:rPr>
          <w:rFonts w:hint="eastAsia"/>
        </w:rPr>
        <w:br/>
      </w:r>
      <w:r>
        <w:rPr>
          <w:rFonts w:hint="eastAsia"/>
        </w:rPr>
        <w:t>　　图表 8 近3年企顾司（中国）集团销售净利率变化情况</w:t>
      </w:r>
      <w:r>
        <w:rPr>
          <w:rFonts w:hint="eastAsia"/>
        </w:rPr>
        <w:br/>
      </w:r>
      <w:r>
        <w:rPr>
          <w:rFonts w:hint="eastAsia"/>
        </w:rPr>
        <w:t>　　图表 9 近3年企顾司（中国）集团销售毛利率变化情况</w:t>
      </w:r>
      <w:r>
        <w:rPr>
          <w:rFonts w:hint="eastAsia"/>
        </w:rPr>
        <w:br/>
      </w:r>
      <w:r>
        <w:rPr>
          <w:rFonts w:hint="eastAsia"/>
        </w:rPr>
        <w:t>　　图表 10 近3年企顾司（中国）集团资产净利率变化情况</w:t>
      </w:r>
      <w:r>
        <w:rPr>
          <w:rFonts w:hint="eastAsia"/>
        </w:rPr>
        <w:br/>
      </w:r>
      <w:r>
        <w:rPr>
          <w:rFonts w:hint="eastAsia"/>
        </w:rPr>
        <w:t>　　图表 11 近3年AMA美国管理协会（中国）资产负债率变化情况</w:t>
      </w:r>
      <w:r>
        <w:rPr>
          <w:rFonts w:hint="eastAsia"/>
        </w:rPr>
        <w:br/>
      </w:r>
      <w:r>
        <w:rPr>
          <w:rFonts w:hint="eastAsia"/>
        </w:rPr>
        <w:t>　　图表 12 近3年AMA美国管理协会（中国）产权比率变化情况</w:t>
      </w:r>
      <w:r>
        <w:rPr>
          <w:rFonts w:hint="eastAsia"/>
        </w:rPr>
        <w:br/>
      </w:r>
      <w:r>
        <w:rPr>
          <w:rFonts w:hint="eastAsia"/>
        </w:rPr>
        <w:t>　　图表 13 近3年AMA美国管理协会（中国）已获利息倍数变化情况</w:t>
      </w:r>
      <w:r>
        <w:rPr>
          <w:rFonts w:hint="eastAsia"/>
        </w:rPr>
        <w:br/>
      </w:r>
      <w:r>
        <w:rPr>
          <w:rFonts w:hint="eastAsia"/>
        </w:rPr>
        <w:t>　　图表 14 近3年AMA美国管理协会（中国）固定资产周转次数情况</w:t>
      </w:r>
      <w:r>
        <w:rPr>
          <w:rFonts w:hint="eastAsia"/>
        </w:rPr>
        <w:br/>
      </w:r>
      <w:r>
        <w:rPr>
          <w:rFonts w:hint="eastAsia"/>
        </w:rPr>
        <w:t>　　图表 15 近3年AMA美国管理协会（中国）流动资产周转次数变化情况</w:t>
      </w:r>
      <w:r>
        <w:rPr>
          <w:rFonts w:hint="eastAsia"/>
        </w:rPr>
        <w:br/>
      </w:r>
      <w:r>
        <w:rPr>
          <w:rFonts w:hint="eastAsia"/>
        </w:rPr>
        <w:t>　　图表 16 近3年AMA美国管理协会（中国）总资产周转次数变化情况</w:t>
      </w:r>
      <w:r>
        <w:rPr>
          <w:rFonts w:hint="eastAsia"/>
        </w:rPr>
        <w:br/>
      </w:r>
      <w:r>
        <w:rPr>
          <w:rFonts w:hint="eastAsia"/>
        </w:rPr>
        <w:t>　　图表 17 近3年AMA美国管理协会（中国）销售净利率变化情况</w:t>
      </w:r>
      <w:r>
        <w:rPr>
          <w:rFonts w:hint="eastAsia"/>
        </w:rPr>
        <w:br/>
      </w:r>
      <w:r>
        <w:rPr>
          <w:rFonts w:hint="eastAsia"/>
        </w:rPr>
        <w:t>　　图表 18 近3年AMA美国管理协会（中国）销售毛利率变化情况</w:t>
      </w:r>
      <w:r>
        <w:rPr>
          <w:rFonts w:hint="eastAsia"/>
        </w:rPr>
        <w:br/>
      </w:r>
      <w:r>
        <w:rPr>
          <w:rFonts w:hint="eastAsia"/>
        </w:rPr>
        <w:t>　　图表 19 近3年AMA美国管理协会（中国）资产净利率变化情况</w:t>
      </w:r>
      <w:r>
        <w:rPr>
          <w:rFonts w:hint="eastAsia"/>
        </w:rPr>
        <w:br/>
      </w:r>
      <w:r>
        <w:rPr>
          <w:rFonts w:hint="eastAsia"/>
        </w:rPr>
        <w:t>　　图表 20 近3年理实国际管理咨询公司资产负债率变化情况</w:t>
      </w:r>
      <w:r>
        <w:rPr>
          <w:rFonts w:hint="eastAsia"/>
        </w:rPr>
        <w:br/>
      </w:r>
      <w:r>
        <w:rPr>
          <w:rFonts w:hint="eastAsia"/>
        </w:rPr>
        <w:t>　　图表 21 近3年理实国际管理咨询公司产权比率变化情况</w:t>
      </w:r>
      <w:r>
        <w:rPr>
          <w:rFonts w:hint="eastAsia"/>
        </w:rPr>
        <w:br/>
      </w:r>
      <w:r>
        <w:rPr>
          <w:rFonts w:hint="eastAsia"/>
        </w:rPr>
        <w:t>　　图表 22 近3年理实国际管理咨询公司固定资产周转次数情况</w:t>
      </w:r>
      <w:r>
        <w:rPr>
          <w:rFonts w:hint="eastAsia"/>
        </w:rPr>
        <w:br/>
      </w:r>
      <w:r>
        <w:rPr>
          <w:rFonts w:hint="eastAsia"/>
        </w:rPr>
        <w:t>　　图表 23 近3年理实国际管理咨询公司流动资产周转次数变化情况</w:t>
      </w:r>
      <w:r>
        <w:rPr>
          <w:rFonts w:hint="eastAsia"/>
        </w:rPr>
        <w:br/>
      </w:r>
      <w:r>
        <w:rPr>
          <w:rFonts w:hint="eastAsia"/>
        </w:rPr>
        <w:t>　　图表 24 近3年理实国际管理咨询公司总资产周转次数变化情况</w:t>
      </w:r>
      <w:r>
        <w:rPr>
          <w:rFonts w:hint="eastAsia"/>
        </w:rPr>
        <w:br/>
      </w:r>
      <w:r>
        <w:rPr>
          <w:rFonts w:hint="eastAsia"/>
        </w:rPr>
        <w:t>　　图表 25 近3年理实国际管理咨询公司销售毛利率变化情况</w:t>
      </w:r>
      <w:r>
        <w:rPr>
          <w:rFonts w:hint="eastAsia"/>
        </w:rPr>
        <w:br/>
      </w:r>
      <w:r>
        <w:rPr>
          <w:rFonts w:hint="eastAsia"/>
        </w:rPr>
        <w:t>　　图表 26 近3年影响力教育训练集团资产负债率变化情况</w:t>
      </w:r>
      <w:r>
        <w:rPr>
          <w:rFonts w:hint="eastAsia"/>
        </w:rPr>
        <w:br/>
      </w:r>
      <w:r>
        <w:rPr>
          <w:rFonts w:hint="eastAsia"/>
        </w:rPr>
        <w:t>　　图表 27 近3年影响力教育训练集团产权比率变化情况</w:t>
      </w:r>
      <w:r>
        <w:rPr>
          <w:rFonts w:hint="eastAsia"/>
        </w:rPr>
        <w:br/>
      </w:r>
      <w:r>
        <w:rPr>
          <w:rFonts w:hint="eastAsia"/>
        </w:rPr>
        <w:t>　　图表 28 近3年影响力教育训练集团固定资产周转次数情况</w:t>
      </w:r>
      <w:r>
        <w:rPr>
          <w:rFonts w:hint="eastAsia"/>
        </w:rPr>
        <w:br/>
      </w:r>
      <w:r>
        <w:rPr>
          <w:rFonts w:hint="eastAsia"/>
        </w:rPr>
        <w:t>　　图表 29 近3年影响力教育训练集团流动资产周转次数变化情况</w:t>
      </w:r>
      <w:r>
        <w:rPr>
          <w:rFonts w:hint="eastAsia"/>
        </w:rPr>
        <w:br/>
      </w:r>
      <w:r>
        <w:rPr>
          <w:rFonts w:hint="eastAsia"/>
        </w:rPr>
        <w:t>　　图表 30 近3年影响力教育训练集团总资产周转次数变化情况</w:t>
      </w:r>
      <w:r>
        <w:rPr>
          <w:rFonts w:hint="eastAsia"/>
        </w:rPr>
        <w:br/>
      </w:r>
      <w:r>
        <w:rPr>
          <w:rFonts w:hint="eastAsia"/>
        </w:rPr>
        <w:t>　　图表 31 近3年影响力教育训练集团销售毛利率变化情况</w:t>
      </w:r>
      <w:r>
        <w:rPr>
          <w:rFonts w:hint="eastAsia"/>
        </w:rPr>
        <w:br/>
      </w:r>
      <w:r>
        <w:rPr>
          <w:rFonts w:hint="eastAsia"/>
        </w:rPr>
        <w:t>　　图表 32 近3年上海高怡企业管理咨询有限公司资产负债率变化情况</w:t>
      </w:r>
      <w:r>
        <w:rPr>
          <w:rFonts w:hint="eastAsia"/>
        </w:rPr>
        <w:br/>
      </w:r>
      <w:r>
        <w:rPr>
          <w:rFonts w:hint="eastAsia"/>
        </w:rPr>
        <w:t>　　图表 33 近3年上海高怡企业管理咨询有限公司产权比率变化情况</w:t>
      </w:r>
      <w:r>
        <w:rPr>
          <w:rFonts w:hint="eastAsia"/>
        </w:rPr>
        <w:br/>
      </w:r>
      <w:r>
        <w:rPr>
          <w:rFonts w:hint="eastAsia"/>
        </w:rPr>
        <w:t>　　图表 34 近3年上海高怡企业管理咨询有限公司已获利息倍数变化情况</w:t>
      </w:r>
      <w:r>
        <w:rPr>
          <w:rFonts w:hint="eastAsia"/>
        </w:rPr>
        <w:br/>
      </w:r>
      <w:r>
        <w:rPr>
          <w:rFonts w:hint="eastAsia"/>
        </w:rPr>
        <w:t>　　图表 35 近3年上海高怡企业管理咨询有限公司固定资产周转次数情况</w:t>
      </w:r>
      <w:r>
        <w:rPr>
          <w:rFonts w:hint="eastAsia"/>
        </w:rPr>
        <w:br/>
      </w:r>
      <w:r>
        <w:rPr>
          <w:rFonts w:hint="eastAsia"/>
        </w:rPr>
        <w:t>　　图表 36 近3年上海高怡企业管理咨询有限公司流动资产周转次数变化情况</w:t>
      </w:r>
      <w:r>
        <w:rPr>
          <w:rFonts w:hint="eastAsia"/>
        </w:rPr>
        <w:br/>
      </w:r>
      <w:r>
        <w:rPr>
          <w:rFonts w:hint="eastAsia"/>
        </w:rPr>
        <w:t>　　图表 37 近3年上海高怡企业管理咨询有限公司总资产周转次数变化情况</w:t>
      </w:r>
      <w:r>
        <w:rPr>
          <w:rFonts w:hint="eastAsia"/>
        </w:rPr>
        <w:br/>
      </w:r>
      <w:r>
        <w:rPr>
          <w:rFonts w:hint="eastAsia"/>
        </w:rPr>
        <w:t>　　图表 38 近3年上海高怡企业管理咨询有限公司销售净利率变化情况</w:t>
      </w:r>
      <w:r>
        <w:rPr>
          <w:rFonts w:hint="eastAsia"/>
        </w:rPr>
        <w:br/>
      </w:r>
      <w:r>
        <w:rPr>
          <w:rFonts w:hint="eastAsia"/>
        </w:rPr>
        <w:t>　　图表 39 近3年上海高怡企业管理咨询有限公司销售毛利率变化情况</w:t>
      </w:r>
      <w:r>
        <w:rPr>
          <w:rFonts w:hint="eastAsia"/>
        </w:rPr>
        <w:br/>
      </w:r>
      <w:r>
        <w:rPr>
          <w:rFonts w:hint="eastAsia"/>
        </w:rPr>
        <w:t>　　图表 40 近3年上海高怡企业管理咨询有限公司资产净利率变化情况</w:t>
      </w:r>
      <w:r>
        <w:rPr>
          <w:rFonts w:hint="eastAsia"/>
        </w:rPr>
        <w:br/>
      </w:r>
      <w:r>
        <w:rPr>
          <w:rFonts w:hint="eastAsia"/>
        </w:rPr>
        <w:t>　　图表 41 近3年盛景网联培训集团资产负债率变化情况</w:t>
      </w:r>
      <w:r>
        <w:rPr>
          <w:rFonts w:hint="eastAsia"/>
        </w:rPr>
        <w:br/>
      </w:r>
      <w:r>
        <w:rPr>
          <w:rFonts w:hint="eastAsia"/>
        </w:rPr>
        <w:t>　　图表 42 近3年盛景网联培训集团产权比率变化情况</w:t>
      </w:r>
      <w:r>
        <w:rPr>
          <w:rFonts w:hint="eastAsia"/>
        </w:rPr>
        <w:br/>
      </w:r>
      <w:r>
        <w:rPr>
          <w:rFonts w:hint="eastAsia"/>
        </w:rPr>
        <w:t>　　图表 43 近3年盛景网联培训集团已获利息倍数变化情况</w:t>
      </w:r>
      <w:r>
        <w:rPr>
          <w:rFonts w:hint="eastAsia"/>
        </w:rPr>
        <w:br/>
      </w:r>
      <w:r>
        <w:rPr>
          <w:rFonts w:hint="eastAsia"/>
        </w:rPr>
        <w:t>　　图表 44 近3年盛景网联培训集团固定资产周转次数情况</w:t>
      </w:r>
      <w:r>
        <w:rPr>
          <w:rFonts w:hint="eastAsia"/>
        </w:rPr>
        <w:br/>
      </w:r>
      <w:r>
        <w:rPr>
          <w:rFonts w:hint="eastAsia"/>
        </w:rPr>
        <w:t>　　图表 45 近3年盛景网联培训集团流动资产周转次数变化情况</w:t>
      </w:r>
      <w:r>
        <w:rPr>
          <w:rFonts w:hint="eastAsia"/>
        </w:rPr>
        <w:br/>
      </w:r>
      <w:r>
        <w:rPr>
          <w:rFonts w:hint="eastAsia"/>
        </w:rPr>
        <w:t>　　图表 46 近3年盛景网联培训集团总资产周转次数变化情况</w:t>
      </w:r>
      <w:r>
        <w:rPr>
          <w:rFonts w:hint="eastAsia"/>
        </w:rPr>
        <w:br/>
      </w:r>
      <w:r>
        <w:rPr>
          <w:rFonts w:hint="eastAsia"/>
        </w:rPr>
        <w:t>　　图表 47 近3年盛景网联培训集团销售净利率变化情况</w:t>
      </w:r>
      <w:r>
        <w:rPr>
          <w:rFonts w:hint="eastAsia"/>
        </w:rPr>
        <w:br/>
      </w:r>
      <w:r>
        <w:rPr>
          <w:rFonts w:hint="eastAsia"/>
        </w:rPr>
        <w:t>　　图表 48 近3年盛景网联培训集团销售毛利率变化情况</w:t>
      </w:r>
      <w:r>
        <w:rPr>
          <w:rFonts w:hint="eastAsia"/>
        </w:rPr>
        <w:br/>
      </w:r>
      <w:r>
        <w:rPr>
          <w:rFonts w:hint="eastAsia"/>
        </w:rPr>
        <w:t>　　图表 49 近3年盛景网联培训集团资产净利率变化情况</w:t>
      </w:r>
      <w:r>
        <w:rPr>
          <w:rFonts w:hint="eastAsia"/>
        </w:rPr>
        <w:br/>
      </w:r>
      <w:r>
        <w:rPr>
          <w:rFonts w:hint="eastAsia"/>
        </w:rPr>
        <w:t>　　图表 50 近3年北京时代恒远咨询有限公司资产负债率变化情况</w:t>
      </w:r>
      <w:r>
        <w:rPr>
          <w:rFonts w:hint="eastAsia"/>
        </w:rPr>
        <w:br/>
      </w:r>
      <w:r>
        <w:rPr>
          <w:rFonts w:hint="eastAsia"/>
        </w:rPr>
        <w:t>　　图表 51 近3年北京时代恒远咨询有限公司产权比率变化情况</w:t>
      </w:r>
      <w:r>
        <w:rPr>
          <w:rFonts w:hint="eastAsia"/>
        </w:rPr>
        <w:br/>
      </w:r>
      <w:r>
        <w:rPr>
          <w:rFonts w:hint="eastAsia"/>
        </w:rPr>
        <w:t>　　图表 52 近3年北京时代恒远咨询有限公司固定资产周转次数情况</w:t>
      </w:r>
      <w:r>
        <w:rPr>
          <w:rFonts w:hint="eastAsia"/>
        </w:rPr>
        <w:br/>
      </w:r>
      <w:r>
        <w:rPr>
          <w:rFonts w:hint="eastAsia"/>
        </w:rPr>
        <w:t>　　图表 53 近3年北京时代恒远咨询有限公司流动资产周转次数变化情况</w:t>
      </w:r>
      <w:r>
        <w:rPr>
          <w:rFonts w:hint="eastAsia"/>
        </w:rPr>
        <w:br/>
      </w:r>
      <w:r>
        <w:rPr>
          <w:rFonts w:hint="eastAsia"/>
        </w:rPr>
        <w:t>　　图表 54 近3年北京时代恒远咨询有限公司总资产周转次数变化情况</w:t>
      </w:r>
      <w:r>
        <w:rPr>
          <w:rFonts w:hint="eastAsia"/>
        </w:rPr>
        <w:br/>
      </w:r>
      <w:r>
        <w:rPr>
          <w:rFonts w:hint="eastAsia"/>
        </w:rPr>
        <w:t>　　图表 55 近3年北京时代恒远咨询有限公司销售毛利率变化情况</w:t>
      </w:r>
      <w:r>
        <w:rPr>
          <w:rFonts w:hint="eastAsia"/>
        </w:rPr>
        <w:br/>
      </w:r>
      <w:r>
        <w:rPr>
          <w:rFonts w:hint="eastAsia"/>
        </w:rPr>
        <w:t>　　图表 56 近3年中智人力资源管理咨询有限公司资产负债率变化情况</w:t>
      </w:r>
      <w:r>
        <w:rPr>
          <w:rFonts w:hint="eastAsia"/>
        </w:rPr>
        <w:br/>
      </w:r>
      <w:r>
        <w:rPr>
          <w:rFonts w:hint="eastAsia"/>
        </w:rPr>
        <w:t>　　图表 57 近3年中智人力资源管理咨询有限公司产权比率变化情况</w:t>
      </w:r>
      <w:r>
        <w:rPr>
          <w:rFonts w:hint="eastAsia"/>
        </w:rPr>
        <w:br/>
      </w:r>
      <w:r>
        <w:rPr>
          <w:rFonts w:hint="eastAsia"/>
        </w:rPr>
        <w:t>　　图表 58 近3年中智人力资源管理咨询有限公司已获利息倍数变化情况</w:t>
      </w:r>
      <w:r>
        <w:rPr>
          <w:rFonts w:hint="eastAsia"/>
        </w:rPr>
        <w:br/>
      </w:r>
      <w:r>
        <w:rPr>
          <w:rFonts w:hint="eastAsia"/>
        </w:rPr>
        <w:t>　　图表 59 近3年中智人力资源管理咨询有限公司固定资产周转次数情况</w:t>
      </w:r>
      <w:r>
        <w:rPr>
          <w:rFonts w:hint="eastAsia"/>
        </w:rPr>
        <w:br/>
      </w:r>
      <w:r>
        <w:rPr>
          <w:rFonts w:hint="eastAsia"/>
        </w:rPr>
        <w:t>　　图表 60 近3年中智人力资源管理咨询有限公司流动资产周转次数变化情况</w:t>
      </w:r>
      <w:r>
        <w:rPr>
          <w:rFonts w:hint="eastAsia"/>
        </w:rPr>
        <w:br/>
      </w:r>
      <w:r>
        <w:rPr>
          <w:rFonts w:hint="eastAsia"/>
        </w:rPr>
        <w:t>　　图表 61 近3年中智人力资源管理咨询有限公司总资产周转次数变化情况</w:t>
      </w:r>
      <w:r>
        <w:rPr>
          <w:rFonts w:hint="eastAsia"/>
        </w:rPr>
        <w:br/>
      </w:r>
      <w:r>
        <w:rPr>
          <w:rFonts w:hint="eastAsia"/>
        </w:rPr>
        <w:t>　　图表 62 近3年中智人力资源管理咨询有限公司销售净利率变化情况</w:t>
      </w:r>
      <w:r>
        <w:rPr>
          <w:rFonts w:hint="eastAsia"/>
        </w:rPr>
        <w:br/>
      </w:r>
      <w:r>
        <w:rPr>
          <w:rFonts w:hint="eastAsia"/>
        </w:rPr>
        <w:t>　　图表 63 近3年中智人力资源管理咨询有限公司销售毛利率变化情况</w:t>
      </w:r>
      <w:r>
        <w:rPr>
          <w:rFonts w:hint="eastAsia"/>
        </w:rPr>
        <w:br/>
      </w:r>
      <w:r>
        <w:rPr>
          <w:rFonts w:hint="eastAsia"/>
        </w:rPr>
        <w:t>　　图表 64 近3年中智人力资源管理咨询有限公司资产净利率变化情况</w:t>
      </w:r>
      <w:r>
        <w:rPr>
          <w:rFonts w:hint="eastAsia"/>
        </w:rPr>
        <w:br/>
      </w:r>
      <w:r>
        <w:rPr>
          <w:rFonts w:hint="eastAsia"/>
        </w:rPr>
        <w:t>　　表格 1 近4年企顾司（中国）集团资产负债率变化情况</w:t>
      </w:r>
      <w:r>
        <w:rPr>
          <w:rFonts w:hint="eastAsia"/>
        </w:rPr>
        <w:br/>
      </w:r>
      <w:r>
        <w:rPr>
          <w:rFonts w:hint="eastAsia"/>
        </w:rPr>
        <w:t>　　表格 2 近4年企顾司（中国）集团产权比率变化情况</w:t>
      </w:r>
      <w:r>
        <w:rPr>
          <w:rFonts w:hint="eastAsia"/>
        </w:rPr>
        <w:br/>
      </w:r>
      <w:r>
        <w:rPr>
          <w:rFonts w:hint="eastAsia"/>
        </w:rPr>
        <w:t>　　表格 3 近4年企顾司（中国）集团已获利息倍数变化情况</w:t>
      </w:r>
      <w:r>
        <w:rPr>
          <w:rFonts w:hint="eastAsia"/>
        </w:rPr>
        <w:br/>
      </w:r>
      <w:r>
        <w:rPr>
          <w:rFonts w:hint="eastAsia"/>
        </w:rPr>
        <w:t>　　表格 4 近4年企顾司（中国）集团固定资产周转次数情况</w:t>
      </w:r>
      <w:r>
        <w:rPr>
          <w:rFonts w:hint="eastAsia"/>
        </w:rPr>
        <w:br/>
      </w:r>
      <w:r>
        <w:rPr>
          <w:rFonts w:hint="eastAsia"/>
        </w:rPr>
        <w:t>　　表格 5 近4年企顾司（中国）集团流动资产周转次数变化情况</w:t>
      </w:r>
      <w:r>
        <w:rPr>
          <w:rFonts w:hint="eastAsia"/>
        </w:rPr>
        <w:br/>
      </w:r>
      <w:r>
        <w:rPr>
          <w:rFonts w:hint="eastAsia"/>
        </w:rPr>
        <w:t>　　表格 6 近4年企顾司（中国）集团总资产周转次数变化情况</w:t>
      </w:r>
      <w:r>
        <w:rPr>
          <w:rFonts w:hint="eastAsia"/>
        </w:rPr>
        <w:br/>
      </w:r>
      <w:r>
        <w:rPr>
          <w:rFonts w:hint="eastAsia"/>
        </w:rPr>
        <w:t>　　表格 7 近4年企顾司（中国）集团销售净利率变化情况</w:t>
      </w:r>
      <w:r>
        <w:rPr>
          <w:rFonts w:hint="eastAsia"/>
        </w:rPr>
        <w:br/>
      </w:r>
      <w:r>
        <w:rPr>
          <w:rFonts w:hint="eastAsia"/>
        </w:rPr>
        <w:t>　　表格 8 近4年企顾司（中国）集团销售毛利率变化情况</w:t>
      </w:r>
      <w:r>
        <w:rPr>
          <w:rFonts w:hint="eastAsia"/>
        </w:rPr>
        <w:br/>
      </w:r>
      <w:r>
        <w:rPr>
          <w:rFonts w:hint="eastAsia"/>
        </w:rPr>
        <w:t>　　表格 9 近4年企顾司（中国）集团资产净利率变化情况</w:t>
      </w:r>
      <w:r>
        <w:rPr>
          <w:rFonts w:hint="eastAsia"/>
        </w:rPr>
        <w:br/>
      </w:r>
      <w:r>
        <w:rPr>
          <w:rFonts w:hint="eastAsia"/>
        </w:rPr>
        <w:t>　　表格 10 近4年AMA美国管理协会（中国）资产负债率变化情况</w:t>
      </w:r>
      <w:r>
        <w:rPr>
          <w:rFonts w:hint="eastAsia"/>
        </w:rPr>
        <w:br/>
      </w:r>
      <w:r>
        <w:rPr>
          <w:rFonts w:hint="eastAsia"/>
        </w:rPr>
        <w:t>　　表格 11 近4年AMA美国管理协会（中国）产权比率变化情况</w:t>
      </w:r>
      <w:r>
        <w:rPr>
          <w:rFonts w:hint="eastAsia"/>
        </w:rPr>
        <w:br/>
      </w:r>
      <w:r>
        <w:rPr>
          <w:rFonts w:hint="eastAsia"/>
        </w:rPr>
        <w:t>　　表格 12 近4年AMA美国管理协会（中国）已获利息倍数变化情况</w:t>
      </w:r>
      <w:r>
        <w:rPr>
          <w:rFonts w:hint="eastAsia"/>
        </w:rPr>
        <w:br/>
      </w:r>
      <w:r>
        <w:rPr>
          <w:rFonts w:hint="eastAsia"/>
        </w:rPr>
        <w:t>　　表格 13 近4年AMA美国管理协会（中国）固定资产周转次数情况</w:t>
      </w:r>
      <w:r>
        <w:rPr>
          <w:rFonts w:hint="eastAsia"/>
        </w:rPr>
        <w:br/>
      </w:r>
      <w:r>
        <w:rPr>
          <w:rFonts w:hint="eastAsia"/>
        </w:rPr>
        <w:t>　　表格 14 近4年AMA美国管理协会（中国）流动资产周转次数变化情况</w:t>
      </w:r>
      <w:r>
        <w:rPr>
          <w:rFonts w:hint="eastAsia"/>
        </w:rPr>
        <w:br/>
      </w:r>
      <w:r>
        <w:rPr>
          <w:rFonts w:hint="eastAsia"/>
        </w:rPr>
        <w:t>　　表格 15 近4年AMA美国管理协会（中国）总资产周转次数变化情况</w:t>
      </w:r>
      <w:r>
        <w:rPr>
          <w:rFonts w:hint="eastAsia"/>
        </w:rPr>
        <w:br/>
      </w:r>
      <w:r>
        <w:rPr>
          <w:rFonts w:hint="eastAsia"/>
        </w:rPr>
        <w:t>　　表格 16 近4年AMA美国管理协会（中国）销售净利率变化情况</w:t>
      </w:r>
      <w:r>
        <w:rPr>
          <w:rFonts w:hint="eastAsia"/>
        </w:rPr>
        <w:br/>
      </w:r>
      <w:r>
        <w:rPr>
          <w:rFonts w:hint="eastAsia"/>
        </w:rPr>
        <w:t>　　表格 17 近4年AMA美国管理协会（中国）销售毛利率变化情况</w:t>
      </w:r>
      <w:r>
        <w:rPr>
          <w:rFonts w:hint="eastAsia"/>
        </w:rPr>
        <w:br/>
      </w:r>
      <w:r>
        <w:rPr>
          <w:rFonts w:hint="eastAsia"/>
        </w:rPr>
        <w:t>　　表格 18 近4年AMA美国管理协会（中国）资产净利率变化情况</w:t>
      </w:r>
      <w:r>
        <w:rPr>
          <w:rFonts w:hint="eastAsia"/>
        </w:rPr>
        <w:br/>
      </w:r>
      <w:r>
        <w:rPr>
          <w:rFonts w:hint="eastAsia"/>
        </w:rPr>
        <w:t>　　表格 19 近4年理实国际管理咨询公司资产负债率变化情况</w:t>
      </w:r>
      <w:r>
        <w:rPr>
          <w:rFonts w:hint="eastAsia"/>
        </w:rPr>
        <w:br/>
      </w:r>
      <w:r>
        <w:rPr>
          <w:rFonts w:hint="eastAsia"/>
        </w:rPr>
        <w:t>　　表格 20 近4年理实国际管理咨询公司产权比率变化情况</w:t>
      </w:r>
      <w:r>
        <w:rPr>
          <w:rFonts w:hint="eastAsia"/>
        </w:rPr>
        <w:br/>
      </w:r>
      <w:r>
        <w:rPr>
          <w:rFonts w:hint="eastAsia"/>
        </w:rPr>
        <w:t>　　表格 21 近4年理实国际管理咨询公司固定资产周转次数情况</w:t>
      </w:r>
      <w:r>
        <w:rPr>
          <w:rFonts w:hint="eastAsia"/>
        </w:rPr>
        <w:br/>
      </w:r>
      <w:r>
        <w:rPr>
          <w:rFonts w:hint="eastAsia"/>
        </w:rPr>
        <w:t>　　表格 22 近4年理实国际管理咨询公司流动资产周转次数变化情况</w:t>
      </w:r>
      <w:r>
        <w:rPr>
          <w:rFonts w:hint="eastAsia"/>
        </w:rPr>
        <w:br/>
      </w:r>
      <w:r>
        <w:rPr>
          <w:rFonts w:hint="eastAsia"/>
        </w:rPr>
        <w:t>　　表格 23 近4年理实国际管理咨询公司总资产周转次数变化情况</w:t>
      </w:r>
      <w:r>
        <w:rPr>
          <w:rFonts w:hint="eastAsia"/>
        </w:rPr>
        <w:br/>
      </w:r>
      <w:r>
        <w:rPr>
          <w:rFonts w:hint="eastAsia"/>
        </w:rPr>
        <w:t>　　表格 24 近4年理实国际管理咨询公司销售毛利率变化情况</w:t>
      </w:r>
      <w:r>
        <w:rPr>
          <w:rFonts w:hint="eastAsia"/>
        </w:rPr>
        <w:br/>
      </w:r>
      <w:r>
        <w:rPr>
          <w:rFonts w:hint="eastAsia"/>
        </w:rPr>
        <w:t>　　表格 25 近4年影响力教育训练集团资产负债率变化情况</w:t>
      </w:r>
      <w:r>
        <w:rPr>
          <w:rFonts w:hint="eastAsia"/>
        </w:rPr>
        <w:br/>
      </w:r>
      <w:r>
        <w:rPr>
          <w:rFonts w:hint="eastAsia"/>
        </w:rPr>
        <w:t>　　表格 26 近4年影响力教育训练集团产权比率变化情况</w:t>
      </w:r>
      <w:r>
        <w:rPr>
          <w:rFonts w:hint="eastAsia"/>
        </w:rPr>
        <w:br/>
      </w:r>
      <w:r>
        <w:rPr>
          <w:rFonts w:hint="eastAsia"/>
        </w:rPr>
        <w:t>　　表格 27 近4年影响力教育训练集团固定资产周转次数情况</w:t>
      </w:r>
      <w:r>
        <w:rPr>
          <w:rFonts w:hint="eastAsia"/>
        </w:rPr>
        <w:br/>
      </w:r>
      <w:r>
        <w:rPr>
          <w:rFonts w:hint="eastAsia"/>
        </w:rPr>
        <w:t>　　表格 28 近4年影响力教育训练集团流动资产周转次数变化情况</w:t>
      </w:r>
      <w:r>
        <w:rPr>
          <w:rFonts w:hint="eastAsia"/>
        </w:rPr>
        <w:br/>
      </w:r>
      <w:r>
        <w:rPr>
          <w:rFonts w:hint="eastAsia"/>
        </w:rPr>
        <w:t>　　表格 29 近4年影响力教育训练集团总资产周转次数变化情况</w:t>
      </w:r>
      <w:r>
        <w:rPr>
          <w:rFonts w:hint="eastAsia"/>
        </w:rPr>
        <w:br/>
      </w:r>
      <w:r>
        <w:rPr>
          <w:rFonts w:hint="eastAsia"/>
        </w:rPr>
        <w:t>　　表格 30 近4年影响力教育训练集团销售毛利率变化情况</w:t>
      </w:r>
      <w:r>
        <w:rPr>
          <w:rFonts w:hint="eastAsia"/>
        </w:rPr>
        <w:br/>
      </w:r>
      <w:r>
        <w:rPr>
          <w:rFonts w:hint="eastAsia"/>
        </w:rPr>
        <w:t>　　表格 31 近4年上海高怡企业管理咨询有限公司资产负债率变化情况</w:t>
      </w:r>
      <w:r>
        <w:rPr>
          <w:rFonts w:hint="eastAsia"/>
        </w:rPr>
        <w:br/>
      </w:r>
      <w:r>
        <w:rPr>
          <w:rFonts w:hint="eastAsia"/>
        </w:rPr>
        <w:t>　　表格 32 近4年上海高怡企业管理咨询有限公司产权比率变化情况</w:t>
      </w:r>
      <w:r>
        <w:rPr>
          <w:rFonts w:hint="eastAsia"/>
        </w:rPr>
        <w:br/>
      </w:r>
      <w:r>
        <w:rPr>
          <w:rFonts w:hint="eastAsia"/>
        </w:rPr>
        <w:t>　　表格 33 近4年上海高怡企业管理咨询有限公司已获利息倍数变化情况</w:t>
      </w:r>
      <w:r>
        <w:rPr>
          <w:rFonts w:hint="eastAsia"/>
        </w:rPr>
        <w:br/>
      </w:r>
      <w:r>
        <w:rPr>
          <w:rFonts w:hint="eastAsia"/>
        </w:rPr>
        <w:t>　　表格 34 近4年上海高怡企业管理咨询有限公司固定资产周转次数情况</w:t>
      </w:r>
      <w:r>
        <w:rPr>
          <w:rFonts w:hint="eastAsia"/>
        </w:rPr>
        <w:br/>
      </w:r>
      <w:r>
        <w:rPr>
          <w:rFonts w:hint="eastAsia"/>
        </w:rPr>
        <w:t>　　表格 35 近4年上海高怡企业管理咨询有限公司流动资产周转次数变化情况</w:t>
      </w:r>
      <w:r>
        <w:rPr>
          <w:rFonts w:hint="eastAsia"/>
        </w:rPr>
        <w:br/>
      </w:r>
      <w:r>
        <w:rPr>
          <w:rFonts w:hint="eastAsia"/>
        </w:rPr>
        <w:t>　　表格 36 近4年上海高怡企业管理咨询有限公司总资产周转次数变化情况</w:t>
      </w:r>
      <w:r>
        <w:rPr>
          <w:rFonts w:hint="eastAsia"/>
        </w:rPr>
        <w:br/>
      </w:r>
      <w:r>
        <w:rPr>
          <w:rFonts w:hint="eastAsia"/>
        </w:rPr>
        <w:t>　　表格 37 近4年上海高怡企业管理咨询有限公司销售净利率变化情况</w:t>
      </w:r>
      <w:r>
        <w:rPr>
          <w:rFonts w:hint="eastAsia"/>
        </w:rPr>
        <w:br/>
      </w:r>
      <w:r>
        <w:rPr>
          <w:rFonts w:hint="eastAsia"/>
        </w:rPr>
        <w:t>　　表格 38 近4年上海高怡企业管理咨询有限公司销售毛利率变化情况</w:t>
      </w:r>
      <w:r>
        <w:rPr>
          <w:rFonts w:hint="eastAsia"/>
        </w:rPr>
        <w:br/>
      </w:r>
      <w:r>
        <w:rPr>
          <w:rFonts w:hint="eastAsia"/>
        </w:rPr>
        <w:t>　　表格 39 近4年上海高怡企业管理咨询有限公司资产净利率变化情况</w:t>
      </w:r>
      <w:r>
        <w:rPr>
          <w:rFonts w:hint="eastAsia"/>
        </w:rPr>
        <w:br/>
      </w:r>
      <w:r>
        <w:rPr>
          <w:rFonts w:hint="eastAsia"/>
        </w:rPr>
        <w:t>　　表格 40 近4年盛景网联培训集团资产负债率变化情况</w:t>
      </w:r>
      <w:r>
        <w:rPr>
          <w:rFonts w:hint="eastAsia"/>
        </w:rPr>
        <w:br/>
      </w:r>
      <w:r>
        <w:rPr>
          <w:rFonts w:hint="eastAsia"/>
        </w:rPr>
        <w:t>　　表格 41 近4年盛景网联培训集团产权比率变化情况</w:t>
      </w:r>
      <w:r>
        <w:rPr>
          <w:rFonts w:hint="eastAsia"/>
        </w:rPr>
        <w:br/>
      </w:r>
      <w:r>
        <w:rPr>
          <w:rFonts w:hint="eastAsia"/>
        </w:rPr>
        <w:t>　　表格 42 近4年盛景网联培训集团已获利息倍数变化情况</w:t>
      </w:r>
      <w:r>
        <w:rPr>
          <w:rFonts w:hint="eastAsia"/>
        </w:rPr>
        <w:br/>
      </w:r>
      <w:r>
        <w:rPr>
          <w:rFonts w:hint="eastAsia"/>
        </w:rPr>
        <w:t>　　表格 43 近4年盛景网联培训集团固定资产周转次数情况</w:t>
      </w:r>
      <w:r>
        <w:rPr>
          <w:rFonts w:hint="eastAsia"/>
        </w:rPr>
        <w:br/>
      </w:r>
      <w:r>
        <w:rPr>
          <w:rFonts w:hint="eastAsia"/>
        </w:rPr>
        <w:t>　　表格 44 近4年盛景网联培训集团流动资产周转次数变化情况</w:t>
      </w:r>
      <w:r>
        <w:rPr>
          <w:rFonts w:hint="eastAsia"/>
        </w:rPr>
        <w:br/>
      </w:r>
      <w:r>
        <w:rPr>
          <w:rFonts w:hint="eastAsia"/>
        </w:rPr>
        <w:t>　　表格 45 近4年盛景网联培训集团总资产周转次数变化情况</w:t>
      </w:r>
      <w:r>
        <w:rPr>
          <w:rFonts w:hint="eastAsia"/>
        </w:rPr>
        <w:br/>
      </w:r>
      <w:r>
        <w:rPr>
          <w:rFonts w:hint="eastAsia"/>
        </w:rPr>
        <w:t>　　表格 46 近4年盛景网联培训集团销售净利率变化情况</w:t>
      </w:r>
      <w:r>
        <w:rPr>
          <w:rFonts w:hint="eastAsia"/>
        </w:rPr>
        <w:br/>
      </w:r>
      <w:r>
        <w:rPr>
          <w:rFonts w:hint="eastAsia"/>
        </w:rPr>
        <w:t>　　表格 47 近4年盛景网联培训集团销售毛利率变化情况</w:t>
      </w:r>
      <w:r>
        <w:rPr>
          <w:rFonts w:hint="eastAsia"/>
        </w:rPr>
        <w:br/>
      </w:r>
      <w:r>
        <w:rPr>
          <w:rFonts w:hint="eastAsia"/>
        </w:rPr>
        <w:t>　　表格 48 近4年盛景网联培训集团资产净利率变化情况</w:t>
      </w:r>
      <w:r>
        <w:rPr>
          <w:rFonts w:hint="eastAsia"/>
        </w:rPr>
        <w:br/>
      </w:r>
      <w:r>
        <w:rPr>
          <w:rFonts w:hint="eastAsia"/>
        </w:rPr>
        <w:t>　　表格 49 近4年北京时代恒远咨询有限公司资产负债率变化情况</w:t>
      </w:r>
      <w:r>
        <w:rPr>
          <w:rFonts w:hint="eastAsia"/>
        </w:rPr>
        <w:br/>
      </w:r>
      <w:r>
        <w:rPr>
          <w:rFonts w:hint="eastAsia"/>
        </w:rPr>
        <w:t>　　表格 50 近4年北京时代恒远咨询有限公司产权比率变化情况</w:t>
      </w:r>
      <w:r>
        <w:rPr>
          <w:rFonts w:hint="eastAsia"/>
        </w:rPr>
        <w:br/>
      </w:r>
      <w:r>
        <w:rPr>
          <w:rFonts w:hint="eastAsia"/>
        </w:rPr>
        <w:t>　　表格 51 近4年北京时代恒远咨询有限公司固定资产周转次数情况</w:t>
      </w:r>
      <w:r>
        <w:rPr>
          <w:rFonts w:hint="eastAsia"/>
        </w:rPr>
        <w:br/>
      </w:r>
      <w:r>
        <w:rPr>
          <w:rFonts w:hint="eastAsia"/>
        </w:rPr>
        <w:t>　　表格 52 近4年北京时代恒远咨询有限公司流动资产周转次数变化情况</w:t>
      </w:r>
      <w:r>
        <w:rPr>
          <w:rFonts w:hint="eastAsia"/>
        </w:rPr>
        <w:br/>
      </w:r>
      <w:r>
        <w:rPr>
          <w:rFonts w:hint="eastAsia"/>
        </w:rPr>
        <w:t>　　表格 53 近4年北京时代恒远咨询有限公司总资产周转次数变化情况</w:t>
      </w:r>
      <w:r>
        <w:rPr>
          <w:rFonts w:hint="eastAsia"/>
        </w:rPr>
        <w:br/>
      </w:r>
      <w:r>
        <w:rPr>
          <w:rFonts w:hint="eastAsia"/>
        </w:rPr>
        <w:t>　　表格 54 近4年北京时代恒远咨询有限公司销售毛利率变化情况</w:t>
      </w:r>
      <w:r>
        <w:rPr>
          <w:rFonts w:hint="eastAsia"/>
        </w:rPr>
        <w:br/>
      </w:r>
      <w:r>
        <w:rPr>
          <w:rFonts w:hint="eastAsia"/>
        </w:rPr>
        <w:t>　　表格 55 近4年中智人力资源管理咨询有限公司资产负债率变化情况</w:t>
      </w:r>
      <w:r>
        <w:rPr>
          <w:rFonts w:hint="eastAsia"/>
        </w:rPr>
        <w:br/>
      </w:r>
      <w:r>
        <w:rPr>
          <w:rFonts w:hint="eastAsia"/>
        </w:rPr>
        <w:t>　　表格 56 近4年中智人力资源管理咨询有限公司产权比率变化情况</w:t>
      </w:r>
      <w:r>
        <w:rPr>
          <w:rFonts w:hint="eastAsia"/>
        </w:rPr>
        <w:br/>
      </w:r>
      <w:r>
        <w:rPr>
          <w:rFonts w:hint="eastAsia"/>
        </w:rPr>
        <w:t>　　表格 57 近4年中智人力资源管理咨询有限公司已获利息倍数变化情况</w:t>
      </w:r>
      <w:r>
        <w:rPr>
          <w:rFonts w:hint="eastAsia"/>
        </w:rPr>
        <w:br/>
      </w:r>
      <w:r>
        <w:rPr>
          <w:rFonts w:hint="eastAsia"/>
        </w:rPr>
        <w:t>　　表格 58 近4年中智人力资源管理咨询有限公司固定资产周转次数情况</w:t>
      </w:r>
      <w:r>
        <w:rPr>
          <w:rFonts w:hint="eastAsia"/>
        </w:rPr>
        <w:br/>
      </w:r>
      <w:r>
        <w:rPr>
          <w:rFonts w:hint="eastAsia"/>
        </w:rPr>
        <w:t>　　表格 59 近4年中智人力资源管理咨询有限公司流动资产周转次数变化情况</w:t>
      </w:r>
      <w:r>
        <w:rPr>
          <w:rFonts w:hint="eastAsia"/>
        </w:rPr>
        <w:br/>
      </w:r>
      <w:r>
        <w:rPr>
          <w:rFonts w:hint="eastAsia"/>
        </w:rPr>
        <w:t>　　表格 60 近4年中智人力资源管理咨询有限公司总资产周转次数变化情况</w:t>
      </w:r>
      <w:r>
        <w:rPr>
          <w:rFonts w:hint="eastAsia"/>
        </w:rPr>
        <w:br/>
      </w:r>
      <w:r>
        <w:rPr>
          <w:rFonts w:hint="eastAsia"/>
        </w:rPr>
        <w:t>　　表格 61 近4年中智人力资源管理咨询有限公司销售净利率变化情况</w:t>
      </w:r>
      <w:r>
        <w:rPr>
          <w:rFonts w:hint="eastAsia"/>
        </w:rPr>
        <w:br/>
      </w:r>
      <w:r>
        <w:rPr>
          <w:rFonts w:hint="eastAsia"/>
        </w:rPr>
        <w:t>　　表格 62 近4年中智人力资源管理咨询有限公司销售毛利率变化情况</w:t>
      </w:r>
      <w:r>
        <w:rPr>
          <w:rFonts w:hint="eastAsia"/>
        </w:rPr>
        <w:br/>
      </w:r>
      <w:r>
        <w:rPr>
          <w:rFonts w:hint="eastAsia"/>
        </w:rPr>
        <w:t>　　表格 63 近4年中智人力资源管理咨询有限公司资产净利率变化情况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9ac753c934f0b" w:history="1">
        <w:r>
          <w:rPr>
            <w:rStyle w:val="Hyperlink"/>
          </w:rPr>
          <w:t>中国管理培训商学院培训行业现状研究分析及发展趋势预测报告（2025年）</w:t>
        </w:r>
      </w:hyperlink>
      <w:r>
        <w:rPr>
          <w:color w:val="C00000"/>
        </w:rPr>
        <w:t>》，报告编号：</w:t>
      </w:r>
      <w:r>
        <w:rPr>
          <w:rFonts w:hint="eastAsia"/>
          <w:color w:val="C00000"/>
        </w:rPr>
        <w:t>1617180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9ac753c934f0b" w:history="1">
        <w:r>
          <w:rPr>
            <w:rStyle w:val="Hyperlink"/>
          </w:rPr>
          <w:t>https://www.20087.com/M_QiTa/80/GuanLiPeiXunShangXueYuanPeiXunFaZhanXianZhuangFenXiQianJingYuCe.html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热点：管理课程培训、管理学院培训心得、运营管理培训、商学院培训内容、企业管理培训免费课程、管理专业培训、品质管理培训、企业培训商学院、想学管理方面的培训班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6d9f5cb714876" w:history="1">
      <w:r>
        <w:rPr>
          <w:rStyle w:val="Hyperlink"/>
        </w:rPr>
        <w:t>中国管理培训商学院培训行业现状研究分析及发展趋势预测报告（2025年）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0/GuanLiPeiXunShangXueYuanPeiXunFaZhanXianZhuangFenXiQianJingYuCe.html" TargetMode="External" Id="R67c9ac753c934f0b" /></Relationships>
</file>

<file path=word/_rels/header2.xml.rels>&#65279;<?xml version="1.0" encoding="utf-8"?><Relationships xmlns="http://schemas.openxmlformats.org/package/2006/relationships"><Relationship Type="http://schemas.openxmlformats.org/officeDocument/2006/relationships/hyperlink" Target="https://www.20087.com/M_QiTa/80/GuanLiPeiXunShangXueYuanPeiXunFaZhanXianZhuangFenXiQianJingYuCe.html" TargetMode="External" Id="R3636d9f5cb71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2025-03-23T05:04:00Z</dcterms:created>
  <dcterms:modified xsi:type="dcterms:W3CDTF">2025-03-23T06:04:00Z</dcterms:modified>
  <dc:subject>中国管理培训商学院培训行业现状研究分析及发展趋势预测报告（2025年）</dc:subject>
  <dc:title>中国管理培训商学院培训行业现状研究分析及发展趋势预测报告（2025年）</dc:title>
  <cp:keywords>中国管理培训商学院培训行业现状研究分析及发展趋势预测报告（2025年）</cp:keywords>
  <dc:description>中国管理培训商学院培训行业现状研究分析及发展趋势预测报告（2025年）</dc:description>
</cp:coreProperties>
</file>