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c62073d76407c" w:history="1">
              <w:r>
                <w:rPr>
                  <w:rStyle w:val="Hyperlink"/>
                </w:rPr>
                <w:t>中国网红经济行业现状与市场前景预测（2025-2031年）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c62073d76407c" w:history="1">
              <w:r>
                <w:rPr>
                  <w:rStyle w:val="Hyperlink"/>
                </w:rPr>
                <w:t>中国网红经济行业现状与市场前景预测（2025-2031年）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c62073d76407c" w:history="1">
                <w:r>
                  <w:rPr>
                    <w:rStyle w:val="Hyperlink"/>
                  </w:rPr>
                  <w:t>https://www.20087.com/0/28/WangHongJingJiDeXianZhuangYuQianJing.html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红经济是通过网络红人（网红）的影响力进行商品推广、品牌营销及内容创作的一种新兴商业模式。近年来，随着社交媒体平台的发展和互联网用户的增加，网红经济迅速崛起，并在电子商务、娱乐产业等多个领域产生了深远影响。现代网红经济不仅涵盖了直播带货、短视频推广等多种形式，还通过大数据分析实现了精准营销，提高了转化率。此外，一些网红开始涉足自有品牌的创建，进一步增强了其商业价值和社会影响力。</w:t>
      </w:r>
      <w:r>
        <w:rPr>
          <w:rFonts w:hint="eastAsia"/>
        </w:rPr>
        <w:br/>
      </w:r>
      <w:r>
        <w:rPr>
          <w:rFonts w:hint="eastAsia"/>
        </w:rPr>
        <w:t>　　未来，网红经济的发展将更加注重高效能与多元化发展。一方面，借助先进的数据分析技术和人工智能算法，进一步优化内容推荐机制，提高用户粘性和参与度；另一方面，结合虚拟现实(VR)和增强现实(AR)技术，创造沉浸式的互动体验，丰富内容形式。此外，随着监管政策的完善，规范化的运营将成为网红经济发展的重要保障，确保信息的真实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c62073d76407c" w:history="1">
        <w:r>
          <w:rPr>
            <w:rStyle w:val="Hyperlink"/>
          </w:rPr>
          <w:t>中国网红经济行业现状与市场前景预测（2025-2031年）</w:t>
        </w:r>
      </w:hyperlink>
      <w:r>
        <w:rPr>
          <w:rFonts w:hint="eastAsia"/>
        </w:rPr>
        <w:t>》通过丰富的数据与专业分析，深入揭示了网红经济行业的产业链结构、市场规模与需求现状，并对网红经济价格动态进行了细致探讨。网红经济报告客观呈现了网红经济行业的发展状况，科学预测了市场前景与趋势。在竞争格局方面，网红经济报告聚焦于重点企业，全面分析了网红经济市场竞争、集中度及品牌影响力。同时，进一步细分了市场，挖掘了网红经济各细分领域的增长潜力。网红经济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网红经济产业概述</w:t>
      </w:r>
      <w:r>
        <w:rPr>
          <w:rFonts w:hint="eastAsia"/>
        </w:rPr>
        <w:br/>
      </w:r>
      <w:r>
        <w:rPr>
          <w:rFonts w:hint="eastAsia"/>
        </w:rPr>
        <w:t>　　第一节 网红经济定义与分类</w:t>
      </w:r>
      <w:r>
        <w:rPr>
          <w:rFonts w:hint="eastAsia"/>
        </w:rPr>
        <w:br/>
      </w:r>
      <w:r>
        <w:rPr>
          <w:rFonts w:hint="eastAsia"/>
        </w:rPr>
        <w:t>　　第二节 网红经济产业链结构及关键环节剖析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网红经济商业模式与盈利模式解析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网红经济经济指标与行业评估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全球网红经济市场发展综述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2020-2024年全球网红经济市场规模及增长趋势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主要国家与地区网红经济市场对比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2025-2031年全球网红经济行业发展趋势与前景预测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国际网红经济市场发展趋势及对我国启示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二、对我国网红经济市场的借鉴意义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中国网红经济行业市场规模分析与预测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网红经济市场的总体规模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一、2020-2024年网红经济市场规模变化及趋势分析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二、2025年网红经济行业市场规模特点</w:t>
      </w:r>
      <w:r>
        <w:rPr>
          <w:rFonts w:hint="eastAsia"/>
        </w:rPr>
        <w:br/>
      </w:r>
      <w:r>
        <w:rPr>
          <w:rFonts w:hint="eastAsia"/>
        </w:rPr>
        <w:t>　　第二节 网红经济市场规模的构成</w:t>
      </w:r>
      <w:r>
        <w:rPr>
          <w:rFonts w:hint="eastAsia"/>
        </w:rPr>
        <w:br/>
      </w:r>
      <w:r>
        <w:rPr>
          <w:rFonts w:hint="eastAsia"/>
        </w:rPr>
        <w:t>　　　　一、网红经济客户群体特征与偏好分析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二、不同类型网红经济市场规模分布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三、各地区网红经济市场规模差异与特点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网红经济市场规模的预测与展望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一、未来几年网红经济市场规模增长预测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2020-2024年中国网红经济行业总体发展与财务状况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2020-2024年网红经济行业规模情况</w:t>
      </w:r>
      <w:r>
        <w:rPr>
          <w:rFonts w:hint="eastAsia"/>
        </w:rPr>
        <w:br/>
      </w:r>
      <w:r>
        <w:rPr>
          <w:rFonts w:hint="eastAsia"/>
        </w:rPr>
        <w:t>　　　　一、网红经济行业企业数量规模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二、网红经济行业从业人员规模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三、网红经济行业市场敏感性分析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2020-2024年网红经济行业财务能力分析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一、网红经济行业盈利能力</w:t>
      </w:r>
      <w:r>
        <w:rPr>
          <w:rFonts w:hint="eastAsia"/>
        </w:rPr>
        <w:br/>
      </w:r>
      <w:r>
        <w:rPr>
          <w:rFonts w:hint="eastAsia"/>
        </w:rPr>
        <w:t>　　　　二、网红经济行业偿债能力</w:t>
      </w:r>
      <w:r>
        <w:rPr>
          <w:rFonts w:hint="eastAsia"/>
        </w:rPr>
        <w:br/>
      </w:r>
      <w:r>
        <w:rPr>
          <w:rFonts w:hint="eastAsia"/>
        </w:rPr>
        <w:t>　　　　三、网红经济行业营运能力</w:t>
      </w:r>
      <w:r>
        <w:rPr>
          <w:rFonts w:hint="eastAsia"/>
        </w:rPr>
        <w:br/>
      </w:r>
      <w:r>
        <w:rPr>
          <w:rFonts w:hint="eastAsia"/>
        </w:rPr>
        <w:t>　　　　四、网红经济行业发展能力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中国网红经济行业细分市场调研与机会挖掘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网红经济细分市场（一）市场调研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网红经济细分市场（二）市场调研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中国网红经济行业区域市场调研分析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2020-2024年中国网红经济行业重点区域调研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一、重点地区（一）网红经济市场规模与特点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二、重点地区（二）网红经济市场规模及特点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三、重点地区（三）网红经济市场规模及特点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四、重点地区（四）网红经济市场规模及特点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不同区域网红经济市场的对比与启示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二、网红经济市场拓展策略与建议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中国网红经济行业的营销渠道与客户分析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网红经济行业渠道分析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二、各类渠道对网红经济行业的影响</w:t>
      </w:r>
      <w:r>
        <w:rPr>
          <w:rFonts w:hint="eastAsia"/>
        </w:rPr>
        <w:br/>
      </w:r>
      <w:r>
        <w:rPr>
          <w:rFonts w:hint="eastAsia"/>
        </w:rPr>
        <w:t>　　　　三、主要网红经济企业渠道策略研究</w:t>
      </w:r>
      <w:r>
        <w:rPr>
          <w:rFonts w:hint="eastAsia"/>
        </w:rPr>
        <w:br/>
      </w:r>
      <w:r>
        <w:rPr>
          <w:rFonts w:hint="eastAsia"/>
        </w:rPr>
        <w:t>　　第二节 网红经济行业客户分析与定位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中国网红经济行业竞争格局及策略选择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网红经济行业总体市场竞争状况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一、网红经济行业竞争结构分析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二、网红经济企业竞争格局与集中度评估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三、网红经济行业SWOT分析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网红经济行业重点企业调研分析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网红经济企业发展策略分析</w:t>
      </w:r>
      <w:r>
        <w:rPr>
          <w:rFonts w:hint="eastAsia"/>
        </w:rPr>
        <w:br/>
      </w:r>
      <w:r>
        <w:rPr>
          <w:rFonts w:hint="eastAsia"/>
        </w:rPr>
        <w:t>　　第一节 网红经济市场与销售策略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网红经济品牌战略思考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中国网红经济行业发展环境分析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二、网红经济行业主管部门、监管体制及相关政策法规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3、网红经济行业的主要法律、法规和政策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4、2025年网红经济行业法律法规和政策对行业的影响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二、网红经济消费者需求分析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一、网红经济技术的应用与创新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二、网红经济行业发展的技术趋势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2025-2031年网红经济行业展趋势预测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2025-2031年网红经济市场发展前景分析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一、网红经济市场发展潜力</w:t>
      </w:r>
      <w:r>
        <w:rPr>
          <w:rFonts w:hint="eastAsia"/>
        </w:rPr>
        <w:br/>
      </w:r>
      <w:r>
        <w:rPr>
          <w:rFonts w:hint="eastAsia"/>
        </w:rPr>
        <w:t>　　　　二、网红经济市场前景分析</w:t>
      </w:r>
      <w:r>
        <w:rPr>
          <w:rFonts w:hint="eastAsia"/>
        </w:rPr>
        <w:br/>
      </w:r>
      <w:r>
        <w:rPr>
          <w:rFonts w:hint="eastAsia"/>
        </w:rPr>
        <w:t>　　　　三、网红经济细分行业发展前景分析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2025-2031年网红经济发展趋势预测</w:t>
      </w:r>
      <w:r>
        <w:rPr>
          <w:rFonts w:hint="eastAsia"/>
        </w:rPr>
        <w:br/>
      </w:r>
      <w:r>
        <w:rPr>
          <w:rFonts w:hint="eastAsia"/>
        </w:rPr>
        <w:t>　　　　一、网红经济发展趋势预测</w:t>
      </w:r>
      <w:r>
        <w:rPr>
          <w:rFonts w:hint="eastAsia"/>
        </w:rPr>
        <w:br/>
      </w:r>
      <w:r>
        <w:rPr>
          <w:rFonts w:hint="eastAsia"/>
        </w:rPr>
        <w:t>　　　　二、网红经济市场规模预测</w:t>
      </w:r>
      <w:r>
        <w:rPr>
          <w:rFonts w:hint="eastAsia"/>
        </w:rPr>
        <w:br/>
      </w:r>
      <w:r>
        <w:rPr>
          <w:rFonts w:hint="eastAsia"/>
        </w:rPr>
        <w:t>　　　　三、网红经济细分市场发展趋势预测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未来网红经济行业挑战与机遇探讨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一、网红经济行业挑战</w:t>
      </w:r>
      <w:r>
        <w:rPr>
          <w:rFonts w:hint="eastAsia"/>
        </w:rPr>
        <w:br/>
      </w:r>
      <w:r>
        <w:rPr>
          <w:rFonts w:hint="eastAsia"/>
        </w:rPr>
        <w:t>　　　　二、网红经济行业机遇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网红经济行业研究结论及建议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对网红经济行业发展的建议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中⋅智林⋅－对网红经济企业和投资者的建议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网红经济行业现状</w:t>
      </w:r>
      <w:r>
        <w:rPr>
          <w:rFonts w:hint="eastAsia"/>
        </w:rPr>
        <w:br/>
      </w:r>
      <w:r>
        <w:rPr>
          <w:rFonts w:hint="eastAsia"/>
        </w:rPr>
        <w:t>　　图表 网红经济行业产业链调研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2020-2024年网红经济行业市场容量统计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2020-2024年中国网红经济行业市场规模情况</w:t>
      </w:r>
      <w:r>
        <w:rPr>
          <w:rFonts w:hint="eastAsia"/>
        </w:rPr>
        <w:br/>
      </w:r>
      <w:r>
        <w:rPr>
          <w:rFonts w:hint="eastAsia"/>
        </w:rPr>
        <w:t>　　图表 网红经济行业动态</w:t>
      </w:r>
      <w:r>
        <w:rPr>
          <w:rFonts w:hint="eastAsia"/>
        </w:rPr>
        <w:br/>
      </w:r>
      <w:r>
        <w:rPr>
          <w:rFonts w:hint="eastAsia"/>
        </w:rPr>
        <w:t>　　图表 2020-2024年中国网红经济行业销售收入统计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2020-2024年中国网红经济行业盈利统计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2020-2024年中国网红经济行业利润总额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2020-2024年中国网红经济行业企业数量统计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2020-2024年中国网红经济行业竞争力分析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2020-2024年中国网红经济行业盈利能力分析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2020-2024年中国网红经济行业运营能力分析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2020-2024年中国网红经济行业偿债能力分析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2020-2024年中国网红经济行业发展能力分析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2020-2024年中国网红经济行业经营效益分析</w:t>
      </w:r>
      <w:r>
        <w:rPr>
          <w:rFonts w:hint="eastAsia"/>
        </w:rPr>
        <w:br/>
      </w:r>
      <w:r>
        <w:rPr>
          <w:rFonts w:hint="eastAsia"/>
        </w:rPr>
        <w:t>　　图表 网红经济行业竞争对手分析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**地区网红经济市场规模</w:t>
      </w:r>
      <w:r>
        <w:rPr>
          <w:rFonts w:hint="eastAsia"/>
        </w:rPr>
        <w:br/>
      </w:r>
      <w:r>
        <w:rPr>
          <w:rFonts w:hint="eastAsia"/>
        </w:rPr>
        <w:t>　　图表 **地区网红经济行业市场需求</w:t>
      </w:r>
      <w:r>
        <w:rPr>
          <w:rFonts w:hint="eastAsia"/>
        </w:rPr>
        <w:br/>
      </w:r>
      <w:r>
        <w:rPr>
          <w:rFonts w:hint="eastAsia"/>
        </w:rPr>
        <w:t>　　图表 **地区网红经济市场调研</w:t>
      </w:r>
      <w:r>
        <w:rPr>
          <w:rFonts w:hint="eastAsia"/>
        </w:rPr>
        <w:br/>
      </w:r>
      <w:r>
        <w:rPr>
          <w:rFonts w:hint="eastAsia"/>
        </w:rPr>
        <w:t>　　图表 **地区网红经济行业市场需求分析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**地区网红经济市场规模</w:t>
      </w:r>
      <w:r>
        <w:rPr>
          <w:rFonts w:hint="eastAsia"/>
        </w:rPr>
        <w:br/>
      </w:r>
      <w:r>
        <w:rPr>
          <w:rFonts w:hint="eastAsia"/>
        </w:rPr>
        <w:t>　　图表 **地区网红经济行业市场需求</w:t>
      </w:r>
      <w:r>
        <w:rPr>
          <w:rFonts w:hint="eastAsia"/>
        </w:rPr>
        <w:br/>
      </w:r>
      <w:r>
        <w:rPr>
          <w:rFonts w:hint="eastAsia"/>
        </w:rPr>
        <w:t>　　图表 **地区网红经济市场调研</w:t>
      </w:r>
      <w:r>
        <w:rPr>
          <w:rFonts w:hint="eastAsia"/>
        </w:rPr>
        <w:br/>
      </w:r>
      <w:r>
        <w:rPr>
          <w:rFonts w:hint="eastAsia"/>
        </w:rPr>
        <w:t>　　图表 **地区网红经济行业市场需求分析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网红经济重点企业（一）基本信息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网红经济重点企业（一）经营情况分析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网红经济重点企业（一）盈利能力情况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网红经济重点企业（一）偿债能力情况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网红经济重点企业（一）运营能力情况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网红经济重点企业（一）成长能力情况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网红经济重点企业（二）基本信息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网红经济重点企业（二）经营情况分析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网红经济重点企业（二）盈利能力情况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网红经济重点企业（二）偿债能力情况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网红经济重点企业（二）运营能力情况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网红经济重点企业（二）成长能力情况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2025-2031年中国网红经济行业信息化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2025-2031年中国网红经济行业市场容量预测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2025-2031年中国网红经济行业市场规模预测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2025-2031年中国网红经济行业风险分析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2025-2031年中国网红经济市场前景分析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2025-2031年中国网红经济行业发展趋势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c62073d76407c" w:history="1">
        <w:r>
          <w:rPr>
            <w:rStyle w:val="Hyperlink"/>
          </w:rPr>
          <w:t>中国网红经济行业现状与市场前景预测（2025-2031年）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c62073d76407c" w:history="1">
        <w:r>
          <w:rPr>
            <w:rStyle w:val="Hyperlink"/>
          </w:rPr>
          <w:t>https://www.20087.com/0/28/WangHongJingJiDeXianZhuangYuQianJing.html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b18556c46458c" w:history="1">
      <w:r>
        <w:rPr>
          <w:rStyle w:val="Hyperlink"/>
        </w:rPr>
        <w:t>中国网红经济行业现状与市场前景预测（2025-2031年）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WangHongJingJiDeXianZhuangYuQianJing.html" TargetMode="External" Id="Rfe0c62073d76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WangHongJingJiDeXianZhuangYuQianJing.html" TargetMode="External" Id="Raf5b18556c46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2025-01-07T23:58:34Z</dcterms:created>
  <dcterms:modified xsi:type="dcterms:W3CDTF">2025-01-08T00:58:34Z</dcterms:modified>
  <dc:subject>中国网红经济行业现状与市场前景预测（2025-2031年）</dc:subject>
  <dc:title>中国网红经济行业现状与市场前景预测（2025-2031年）</dc:title>
  <cp:keywords>中国网红经济行业现状与市场前景预测（2025-2031年）</cp:keywords>
  <dc:description>中国网红经济行业现状与市场前景预测（2025-2031年）</dc:description>
</cp:coreProperties>
</file>