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aa33209994703" w:history="1">
              <w:r>
                <w:rPr>
                  <w:rStyle w:val="Hyperlink"/>
                </w:rPr>
                <w:t>2025-2031年中国即时物流市场现状调研与前景趋势报告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aa33209994703" w:history="1">
              <w:r>
                <w:rPr>
                  <w:rStyle w:val="Hyperlink"/>
                </w:rPr>
                <w:t>2025-2031年中国即时物流市场现状调研与前景趋势报告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aa33209994703" w:history="1">
                <w:r>
                  <w:rPr>
                    <w:rStyle w:val="Hyperlink"/>
                  </w:rPr>
                  <w:t>https://www.20087.com/0/08/JiShiWuLiuShiChangXianZhuangHeQianJing.html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物流是通过高效的物流配送体系实现快速送货上门的服务，近年来随着电子商务和外卖行业的蓬勃发展而迅速崛起。目前，即时物流不仅在配送速度上实现了突破，还在配送范围和服务质量上进行了优化。随着物流技术的进步，即时物流服务商能够提供更加灵活的配送选项，如预约配送、定时配送等。此外，随着智能物流技术的应用，即时物流的配送效率和客户满意度得到了显著提升。</w:t>
      </w:r>
      <w:r>
        <w:rPr>
          <w:rFonts w:hint="eastAsia"/>
        </w:rPr>
        <w:br/>
      </w:r>
      <w:r>
        <w:rPr>
          <w:rFonts w:hint="eastAsia"/>
        </w:rPr>
        <w:t>　　未来，即时物流将朝着更加智能化、绿色化和服务多样化的方向发展。随着无人驾驶技术和无人机配送的应用，即时物流将能够实现更加高效的自动化配送。同时，随着环保意识的增强，即时物流将更加注重采用低碳运输方式，减少碳排放。此外，随着消费者需求的多样化，即时物流将提供更加丰富的产品和服务组合，如逆向物流、最后一公里服务等，以满足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aa33209994703" w:history="1">
        <w:r>
          <w:rPr>
            <w:rStyle w:val="Hyperlink"/>
          </w:rPr>
          <w:t>2025-2031年中国即时物流市场现状调研与前景趋势报告</w:t>
        </w:r>
      </w:hyperlink>
      <w:r>
        <w:rPr>
          <w:rFonts w:hint="eastAsia"/>
        </w:rPr>
        <w:t>》全面分析了即时物流行业的现状，深入探讨了即时物流市场需求、市场规模及价格波动。即时物流报告探讨了产业链关键环节，并对即时物流各细分市场进行了研究。同时，基于权威数据和专业分析，科学预测了即时物流市场前景与发展趋势。此外，还评估了即时物流重点企业的经营状况，包括品牌影响力、市场集中度以及竞争格局，并审慎剖析了潜在风险与机遇。即时物流报告以其专业性、科学性和权威性，成为即时物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即时物流产业概述</w:t>
      </w:r>
      <w:r>
        <w:rPr>
          <w:rFonts w:hint="eastAsia"/>
        </w:rPr>
        <w:br/>
      </w:r>
      <w:r>
        <w:rPr>
          <w:rFonts w:hint="eastAsia"/>
        </w:rPr>
        <w:t>　　第一节 即时物流定义</w:t>
      </w:r>
      <w:r>
        <w:rPr>
          <w:rFonts w:hint="eastAsia"/>
        </w:rPr>
        <w:br/>
      </w:r>
      <w:r>
        <w:rPr>
          <w:rFonts w:hint="eastAsia"/>
        </w:rPr>
        <w:t>　　第二节 即时物流行业特点</w:t>
      </w:r>
      <w:r>
        <w:rPr>
          <w:rFonts w:hint="eastAsia"/>
        </w:rPr>
        <w:br/>
      </w:r>
      <w:r>
        <w:rPr>
          <w:rFonts w:hint="eastAsia"/>
        </w:rPr>
        <w:t>　　第三节 即时物流产业链分析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2024-2025年中国即时物流行业运行环境分析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中国即时物流运行经济环境分析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中国即时物流产业政策环境分析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一、即时物流行业监管体制</w:t>
      </w:r>
      <w:r>
        <w:rPr>
          <w:rFonts w:hint="eastAsia"/>
        </w:rPr>
        <w:br/>
      </w:r>
      <w:r>
        <w:rPr>
          <w:rFonts w:hint="eastAsia"/>
        </w:rPr>
        <w:t>　　　　二、即时物流行业主要法规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三、主要即时物流产业政策</w:t>
      </w:r>
      <w:r>
        <w:rPr>
          <w:rFonts w:hint="eastAsia"/>
        </w:rPr>
        <w:br/>
      </w:r>
      <w:r>
        <w:rPr>
          <w:rFonts w:hint="eastAsia"/>
        </w:rPr>
        <w:t>　　第三节 中国即时物流产业社会环境分析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国外即时物流行业发展态势分析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国外即时物流市场发展现状分析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国外主要国家即时物流市场现状</w:t>
      </w:r>
      <w:r>
        <w:rPr>
          <w:rFonts w:hint="eastAsia"/>
        </w:rPr>
        <w:br/>
      </w:r>
      <w:r>
        <w:rPr>
          <w:rFonts w:hint="eastAsia"/>
        </w:rPr>
        <w:t>　　第三节 国外即时物流行业发展趋势预测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中国即时物流行业市场分析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2019-2024年中国即时物流行业规模情况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2019-2024年中国即时物流市场规模情况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2019-2024年中国即时物流行业盈利情况分析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2019-2024年中国即时物流市场需求状况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2019-2024年中国即时物流行业市场供给状况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2019-2024年即时物流行业市场供需平衡状况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中国重点地区即时物流行业市场调研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重点地区（一）即时物流市场调研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重点地区（二）即时物流市场调研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重点地区（三）即时物流市场调研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重点地区（四）即时物流市场调研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重点地区（五）即时物流市场调研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中国即时物流行业价格走势及影响因素分析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国内即时物流行业价格回顾</w:t>
      </w:r>
      <w:r>
        <w:rPr>
          <w:rFonts w:hint="eastAsia"/>
        </w:rPr>
        <w:br/>
      </w:r>
      <w:r>
        <w:rPr>
          <w:rFonts w:hint="eastAsia"/>
        </w:rPr>
        <w:t>　　第二节 国内即时物流行业价格走势预测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国内即时物流行业价格影响因素分析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中国即时物流行业客户调研</w:t>
      </w:r>
      <w:r>
        <w:rPr>
          <w:rFonts w:hint="eastAsia"/>
        </w:rPr>
        <w:br/>
      </w:r>
      <w:r>
        <w:rPr>
          <w:rFonts w:hint="eastAsia"/>
        </w:rPr>
        <w:t>　　　　一、即时物流行业客户偏好调查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二、客户对即时物流品牌的首要认知渠道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三、即时物流品牌忠诚度调查</w:t>
      </w:r>
      <w:r>
        <w:rPr>
          <w:rFonts w:hint="eastAsia"/>
        </w:rPr>
        <w:br/>
      </w:r>
      <w:r>
        <w:rPr>
          <w:rFonts w:hint="eastAsia"/>
        </w:rPr>
        <w:t>　　　　四、即时物流行业客户消费理念调研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中国即时物流行业竞争格局分析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2025年即时物流行业集中度分析</w:t>
      </w:r>
      <w:r>
        <w:rPr>
          <w:rFonts w:hint="eastAsia"/>
        </w:rPr>
        <w:br/>
      </w:r>
      <w:r>
        <w:rPr>
          <w:rFonts w:hint="eastAsia"/>
        </w:rPr>
        <w:t>　　　　一、即时物流市场集中度分析</w:t>
      </w:r>
      <w:r>
        <w:rPr>
          <w:rFonts w:hint="eastAsia"/>
        </w:rPr>
        <w:br/>
      </w:r>
      <w:r>
        <w:rPr>
          <w:rFonts w:hint="eastAsia"/>
        </w:rPr>
        <w:t>　　　　二、即时物流企业集中度分析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2024-2025年即时物流行业竞争格局分析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一、即时物流行业竞争策略分析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二、即时物流行业竞争格局展望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三、我国即时物流市场竞争趋势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即时物流行业重点企业发展调研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即时物流行业企业经营策略研究分析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即时物流企业多样化经营策略分析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一、即时物流企业多样化经营情况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二、现行即时物流行业多样化经营的方向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大型即时物流企业集团未来发展策略分析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对中小即时物流企业生产经营的建议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即时物流行业投资风险与控制策略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即时物流行业SWOT模型分析</w:t>
      </w:r>
      <w:r>
        <w:rPr>
          <w:rFonts w:hint="eastAsia"/>
        </w:rPr>
        <w:br/>
      </w:r>
      <w:r>
        <w:rPr>
          <w:rFonts w:hint="eastAsia"/>
        </w:rPr>
        <w:t>　　　　一、即时物流行业优势分析</w:t>
      </w:r>
      <w:r>
        <w:rPr>
          <w:rFonts w:hint="eastAsia"/>
        </w:rPr>
        <w:br/>
      </w:r>
      <w:r>
        <w:rPr>
          <w:rFonts w:hint="eastAsia"/>
        </w:rPr>
        <w:t>　　　　二、即时物流行业劣势分析</w:t>
      </w:r>
      <w:r>
        <w:rPr>
          <w:rFonts w:hint="eastAsia"/>
        </w:rPr>
        <w:br/>
      </w:r>
      <w:r>
        <w:rPr>
          <w:rFonts w:hint="eastAsia"/>
        </w:rPr>
        <w:t>　　　　三、即时物流行业机会分析</w:t>
      </w:r>
      <w:r>
        <w:rPr>
          <w:rFonts w:hint="eastAsia"/>
        </w:rPr>
        <w:br/>
      </w:r>
      <w:r>
        <w:rPr>
          <w:rFonts w:hint="eastAsia"/>
        </w:rPr>
        <w:t>　　　　四、即时物流行业风险分析</w:t>
      </w:r>
      <w:r>
        <w:rPr>
          <w:rFonts w:hint="eastAsia"/>
        </w:rPr>
        <w:br/>
      </w:r>
      <w:r>
        <w:rPr>
          <w:rFonts w:hint="eastAsia"/>
        </w:rPr>
        <w:t>　　第二节 即时物流行业投资风险及控制策略分析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一、即时物流市场风险及控制策略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二、即时物流行业政策风险及控制策略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三、即时物流行业经营风险及控制策略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四、即时物流同业竞争风险及控制策略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五、即时物流行业其他风险及控制策略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2025-2031年中国即时物流行业投资潜力及发展趋势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2025-2031年即时物流行业投资潜力分析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一、即时物流行业重点可投资领域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二、即时物流行业目标市场需求潜力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三、即时物流行业投资潜力综合评判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[⋅中智⋅林⋅]2025-2031年中国即时物流行业发展趋势分析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一、2025年即时物流市场前景分析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二、2025年即时物流发展趋势预测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三、2025-2031年我国即时物流行业发展剖析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五、未来即时物流行业发展变局剖析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2019-2024年中国即时物流市场规模及增长情况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2025-2031年中国即时物流行业产能预测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2025-2031年中国即时物流行业产量预测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2025-2031年中国即时物流行业市场需求预测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**地区即时物流市场规模及增长情况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**地区即时物流市场规模及增长情况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**地区即时物流行业市场需求情况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即时物流重点企业经营情况分析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2025年即时物流行业壁垒</w:t>
      </w:r>
      <w:r>
        <w:rPr>
          <w:rFonts w:hint="eastAsia"/>
        </w:rPr>
        <w:br/>
      </w:r>
      <w:r>
        <w:rPr>
          <w:rFonts w:hint="eastAsia"/>
        </w:rPr>
        <w:t>　　图表 2025年即时物流市场前景分析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2025-2031年中国即时物流市场需求预测</w:t>
      </w:r>
      <w:r>
        <w:rPr>
          <w:rFonts w:hint="eastAsia"/>
        </w:rPr>
        <w:br/>
      </w:r>
      <w:r>
        <w:rPr>
          <w:rFonts w:hint="eastAsia"/>
        </w:rPr>
        <w:t>　　图表 2025年即时物流发展趋势预测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aa33209994703" w:history="1">
        <w:r>
          <w:rPr>
            <w:rStyle w:val="Hyperlink"/>
          </w:rPr>
          <w:t>2025-2031年中国即时物流市场现状调研与前景趋势报告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aa33209994703" w:history="1">
        <w:r>
          <w:rPr>
            <w:rStyle w:val="Hyperlink"/>
          </w:rPr>
          <w:t>https://www.20087.com/0/08/JiShiWuLiuShiChangXianZhuangHeQianJing.html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热点：全国物流查询入口、即时物流服务商有哪些、即时物流可往哪些领域推广、即时物流有哪些例子、即时物流的基本含义、即时物流基本含义、零售物流转型、即时物流怎么做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86c59fc484c3b" w:history="1">
      <w:r>
        <w:rPr>
          <w:rStyle w:val="Hyperlink"/>
        </w:rPr>
        <w:t>2025-2031年中国即时物流市场现状调研与前景趋势报告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ShiWuLiuShiChangXianZhuangHeQianJing.html" TargetMode="External" Id="R8a1aa3320999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ShiWuLiuShiChangXianZhuangHeQianJing.html" TargetMode="External" Id="R56486c59fc48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2024-09-29T06:23:00Z</dcterms:created>
  <dcterms:modified xsi:type="dcterms:W3CDTF">2024-09-29T07:23:00Z</dcterms:modified>
  <dc:subject>2025-2031年中国即时物流市场现状调研与前景趋势报告</dc:subject>
  <dc:title>2025-2031年中国即时物流市场现状调研与前景趋势报告</dc:title>
  <cp:keywords>2025-2031年中国即时物流市场现状调研与前景趋势报告</cp:keywords>
  <dc:description>2025-2031年中国即时物流市场现状调研与前景趋势报告</dc:description>
</cp:coreProperties>
</file>