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d6e287ab54c5c" w:history="1">
              <w:r>
                <w:rPr>
                  <w:rStyle w:val="Hyperlink"/>
                </w:rPr>
                <w:t>2023-2029年中国少儿艺术培训教育行业现状全面调研与发展趋势预测报告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d6e287ab54c5c" w:history="1">
              <w:r>
                <w:rPr>
                  <w:rStyle w:val="Hyperlink"/>
                </w:rPr>
                <w:t>2023-2029年中国少儿艺术培训教育行业现状全面调研与发展趋势预测报告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d6e287ab54c5c" w:history="1">
                <w:r>
                  <w:rPr>
                    <w:rStyle w:val="Hyperlink"/>
                  </w:rPr>
                  <w:t>https://www.20087.com/0/98/ShaoErYiShuPeiXunJiaoYuHangYeQuShiFenXi.html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艺术培训教育是培养儿童创造力和审美能力的重要途径，近年来受到了家长和社会的广泛关注。艺术培训课程涵盖了绘画、音乐、舞蹈、戏剧等多个领域，旨在激发儿童的兴趣，提升他们的艺术素养和表现力。同时，艺术教育的个性化和趣味性，通过游戏化教学和项目制学习，让儿童在轻松愉快的氛围中探索和表达自我。</w:t>
      </w:r>
      <w:r>
        <w:rPr>
          <w:rFonts w:hint="eastAsia"/>
        </w:rPr>
        <w:br/>
      </w:r>
      <w:r>
        <w:rPr>
          <w:rFonts w:hint="eastAsia"/>
        </w:rPr>
        <w:t>　　未来，少儿艺术培训教育将更加注重综合素质的培养和科技的融合。跨学科的艺术项目，如STEAM教育（科学、技术、工程、艺术和数学的结合），将鼓励儿童运用艺术思维解决实际问题，培养创新能力和团队协作精神。同时，虚拟现实（VR）和增强现实（AR）技术的应用，将为艺术教育带来沉浸式体验，激发儿童的想象力和创造力。此外，艺术培训将更加注重社区和家庭的参与，通过亲子工作坊和社区艺术项目，构建一个支持儿童艺术成长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d6e287ab54c5c" w:history="1">
        <w:r>
          <w:rPr>
            <w:rStyle w:val="Hyperlink"/>
          </w:rPr>
          <w:t>2023-2029年中国少儿艺术培训教育行业现状全面调研与发展趋势预测报告</w:t>
        </w:r>
      </w:hyperlink>
      <w:r>
        <w:rPr>
          <w:rFonts w:hint="eastAsia"/>
        </w:rPr>
        <w:t>》依托权威数据资源与长期市场监测，系统分析了少儿艺术培训教育行业的市场规模、市场需求及产业链结构，深入探讨了少儿艺术培训教育价格变动与细分市场特征。报告科学预测了少儿艺术培训教育市场前景及未来发展趋势，重点剖析了行业集中度、竞争格局及重点企业的市场地位，并通过SWOT分析揭示了少儿艺术培训教育行业机遇与潜在风险。报告为投资者及业内企业提供了全面的市场洞察与决策参考，助力把握少儿艺术培训教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少儿艺术培训教育产业概述</w:t>
      </w:r>
      <w:r>
        <w:rPr>
          <w:rFonts w:hint="eastAsia"/>
        </w:rPr>
        <w:br/>
      </w:r>
      <w:r>
        <w:rPr>
          <w:rFonts w:hint="eastAsia"/>
        </w:rPr>
        <w:t>　　第一节 少儿艺术培训教育定义</w:t>
      </w:r>
      <w:r>
        <w:rPr>
          <w:rFonts w:hint="eastAsia"/>
        </w:rPr>
        <w:br/>
      </w:r>
      <w:r>
        <w:rPr>
          <w:rFonts w:hint="eastAsia"/>
        </w:rPr>
        <w:t>　　第二节 少儿艺术培训教育行业特点</w:t>
      </w:r>
      <w:r>
        <w:rPr>
          <w:rFonts w:hint="eastAsia"/>
        </w:rPr>
        <w:br/>
      </w:r>
      <w:r>
        <w:rPr>
          <w:rFonts w:hint="eastAsia"/>
        </w:rPr>
        <w:t>　　第三节 少儿艺术培训教育产业链分析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2022-2023年中国少儿艺术培训教育行业运行环境分析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中国少儿艺术培训教育运行经济环境分析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中国少儿艺术培训教育产业政策环境分析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一、少儿艺术培训教育行业监管体制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三、主要少儿艺术培训教育产业政策</w:t>
      </w:r>
      <w:r>
        <w:rPr>
          <w:rFonts w:hint="eastAsia"/>
        </w:rPr>
        <w:br/>
      </w:r>
      <w:r>
        <w:rPr>
          <w:rFonts w:hint="eastAsia"/>
        </w:rPr>
        <w:t>　　第三节 中国少儿艺术培训教育产业社会环境分析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国外少儿艺术培训教育行业发展态势分析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国外少儿艺术培训教育市场发展现状分析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国外主要国家少儿艺术培训教育市场现状</w:t>
      </w:r>
      <w:r>
        <w:rPr>
          <w:rFonts w:hint="eastAsia"/>
        </w:rPr>
        <w:br/>
      </w:r>
      <w:r>
        <w:rPr>
          <w:rFonts w:hint="eastAsia"/>
        </w:rPr>
        <w:t>　　第三节 国外少儿艺术培训教育行业发展趋势预测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中国少儿艺术培训教育行业市场分析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2018-2023年中国少儿艺术培训教育行业规模情况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三、少儿艺术培训教育行业人员规模情况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2018-2023年中国少儿艺术培训教育行业财务能力分析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三、少儿艺术培训教育行业营运能力分析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四、少儿艺术培训教育行业发展能力分析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2022-2023年中国少儿艺术培训教育行业热点动态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2023年中国少儿艺术培训教育行业面临的挑战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中国重点地区少儿艺术培训教育行业市场调研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重点地区（一）少儿艺术培训教育市场调研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重点地区（二）少儿艺术培训教育市场调研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重点地区（三）少儿艺术培训教育市场调研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重点地区（四）少儿艺术培训教育市场调研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重点地区（五）少儿艺术培训教育市场调研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中国少儿艺术培训教育行业价格走势及影响因素分析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国内少儿艺术培训教育行业价格回顾</w:t>
      </w:r>
      <w:r>
        <w:rPr>
          <w:rFonts w:hint="eastAsia"/>
        </w:rPr>
        <w:br/>
      </w:r>
      <w:r>
        <w:rPr>
          <w:rFonts w:hint="eastAsia"/>
        </w:rPr>
        <w:t>　　第二节 国内少儿艺术培训教育行业价格走势预测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国内少儿艺术培训教育行业价格影响因素分析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中国少儿艺术培训教育行业客户调研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二、客户对少儿艺术培训教育品牌的首要认知渠道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三、少儿艺术培训教育品牌忠诚度调查</w:t>
      </w:r>
      <w:r>
        <w:rPr>
          <w:rFonts w:hint="eastAsia"/>
        </w:rPr>
        <w:br/>
      </w:r>
      <w:r>
        <w:rPr>
          <w:rFonts w:hint="eastAsia"/>
        </w:rPr>
        <w:t>　　　　四、少儿艺术培训教育行业客户消费理念调研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中国少儿艺术培训教育行业竞争格局分析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2023年少儿艺术培训教育行业集中度分析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一、少儿艺术培训教育市场集中度分析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2022-2023年少儿艺术培训教育行业竞争格局分析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三、我国少儿艺术培训教育市场竞争趋势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少儿艺术培训教育行业重点企业发展调研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少儿艺术培训教育企业发展策略分析</w:t>
      </w:r>
      <w:r>
        <w:rPr>
          <w:rFonts w:hint="eastAsia"/>
        </w:rPr>
        <w:br/>
      </w:r>
      <w:r>
        <w:rPr>
          <w:rFonts w:hint="eastAsia"/>
        </w:rPr>
        <w:t>　　第一节 少儿艺术培训教育市场策略分析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一、少儿艺术培训教育价格策略分析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二、少儿艺术培训教育渠道策略分析</w:t>
      </w:r>
      <w:r>
        <w:rPr>
          <w:rFonts w:hint="eastAsia"/>
        </w:rPr>
        <w:br/>
      </w:r>
      <w:r>
        <w:rPr>
          <w:rFonts w:hint="eastAsia"/>
        </w:rPr>
        <w:t>　　第二节 少儿艺术培训教育销售策略分析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提高少儿艺术培训教育企业竞争力的策略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一、提高中国少儿艺术培训教育企业核心竞争力的对策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二、少儿艺术培训教育企业提升竞争力的主要方向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三、影响少儿艺术培训教育企业核心竞争力的因素及提升途径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四、提高少儿艺术培训教育企业竞争力的策略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少儿艺术培训教育行业投资风险与控制策略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少儿艺术培训教育行业SWOT模型分析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一、少儿艺术培训教育行业优势分析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二、少儿艺术培训教育行业劣势分析</w:t>
      </w:r>
      <w:r>
        <w:rPr>
          <w:rFonts w:hint="eastAsia"/>
        </w:rPr>
        <w:br/>
      </w:r>
      <w:r>
        <w:rPr>
          <w:rFonts w:hint="eastAsia"/>
        </w:rPr>
        <w:t>　　　　三、少儿艺术培训教育行业机会分析</w:t>
      </w:r>
      <w:r>
        <w:rPr>
          <w:rFonts w:hint="eastAsia"/>
        </w:rPr>
        <w:br/>
      </w:r>
      <w:r>
        <w:rPr>
          <w:rFonts w:hint="eastAsia"/>
        </w:rPr>
        <w:t>　　　　四、少儿艺术培训教育行业风险分析</w:t>
      </w:r>
      <w:r>
        <w:rPr>
          <w:rFonts w:hint="eastAsia"/>
        </w:rPr>
        <w:br/>
      </w:r>
      <w:r>
        <w:rPr>
          <w:rFonts w:hint="eastAsia"/>
        </w:rPr>
        <w:t>　　第二节 少儿艺术培训教育行业投资风险及控制策略分析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三、少儿艺术培训教育行业经营风险及控制策略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四、少儿艺术培训教育同业竞争风险及控制策略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五、少儿艺术培训教育行业其他风险及控制策略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2023-2029年中国少儿艺术培训教育行业投资潜力及发展趋势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2023-2029年少儿艺术培训教育行业投资潜力分析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三、少儿艺术培训教育行业投资潜力综合评判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中智~林~：2023-2029年中国少儿艺术培训教育行业发展趋势分析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二、未来少儿艺术培训教育产业创新的发展趋势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三、“十四五”期间我国少儿艺术培训教育行业发展剖析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五、未来少儿艺术培训教育行业发展变局剖析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d6e287ab54c5c" w:history="1">
        <w:r>
          <w:rPr>
            <w:rStyle w:val="Hyperlink"/>
          </w:rPr>
          <w:t>2023-2029年中国少儿艺术培训教育行业现状全面调研与发展趋势预测报告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d6e287ab54c5c" w:history="1">
        <w:r>
          <w:rPr>
            <w:rStyle w:val="Hyperlink"/>
          </w:rPr>
          <w:t>https://www.20087.com/0/98/ShaoErYiShuPeiXunJiaoYuHangYeQuShiFenXi.html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艺术培训班有哪些项目、少儿艺术培训教育内容、少儿艺术培训有什么招生方式、少儿艺术培训教育机构排名、加盟最多的少儿艺术培训班、少儿艺术培训项目有哪些、艺术培训机构、少儿艺术培训课程、儿童艺术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9ec33c6184371" w:history="1">
      <w:r>
        <w:rPr>
          <w:rStyle w:val="Hyperlink"/>
        </w:rPr>
        <w:t>2023-2029年中国少儿艺术培训教育行业现状全面调研与发展趋势预测报告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aoErYiShuPeiXunJiaoYuHangYeQuShiFenXi.html" TargetMode="External" Id="Rb66d6e287ab5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aoErYiShuPeiXunJiaoYuHangYeQuShiFenXi.html" TargetMode="External" Id="Rf139ec33c618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2022-12-05T04:58:00Z</dcterms:created>
  <dcterms:modified xsi:type="dcterms:W3CDTF">2022-12-05T05:58:00Z</dcterms:modified>
  <dc:subject>2023-2029年中国少儿艺术培训教育行业现状全面调研与发展趋势预测报告</dc:subject>
  <dc:title>2023-2029年中国少儿艺术培训教育行业现状全面调研与发展趋势预测报告</dc:title>
  <cp:keywords>2023-2029年中国少儿艺术培训教育行业现状全面调研与发展趋势预测报告</cp:keywords>
  <dc:description>2023-2029年中国少儿艺术培训教育行业现状全面调研与发展趋势预测报告</dc:description>
</cp:coreProperties>
</file>