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ac4d1a00640b2" w:history="1">
              <w:r>
                <w:rPr>
                  <w:rStyle w:val="Hyperlink"/>
                </w:rPr>
                <w:t>中国教育电子产品行业现状调研及发展前景分析报告（2024-2030年）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ac4d1a00640b2" w:history="1">
              <w:r>
                <w:rPr>
                  <w:rStyle w:val="Hyperlink"/>
                </w:rPr>
                <w:t>中国教育电子产品行业现状调研及发展前景分析报告（2024-2030年）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ac4d1a00640b2" w:history="1">
                <w:r>
                  <w:rPr>
                    <w:rStyle w:val="Hyperlink"/>
                  </w:rPr>
                  <w:t>https://www.20087.com/M_QiTa/80/JiaoYuDianZiChanPinChanYeXianZhuangYuFaZhanQianJing.html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如电子书阅读器、智能学习平板、语言学习机等，近年来随着教育科技（EdTech）的迅猛发展，已成为学生和教师之间互动教学的重要媒介。这些产品不仅提供了丰富的多媒体学习资源，还支持个性化学习路径和即时反馈，大大提高了学习效率。然而，市场上的教育电子产品良莠不齐，价格差异大，且部分产品对学生的视力和注意力分散可能产生不利影响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用户体验和教育成效。一方面，产品设计将更加人性化，包括护眼屏幕、智能调节亮度和姿势提醒等功能，以保护学生视力和健康。另一方面，教育电子产品将深度融合人工智能技术，通过数据分析提供定制化的学习方案，实现真正的个性化教育。此外，随着5G和物联网技术的普及，教育电子产品将支持更多互动式和沉浸式学习体验，如虚拟现实（VR）和增强现实（AR）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ac4d1a00640b2" w:history="1">
        <w:r>
          <w:rPr>
            <w:rStyle w:val="Hyperlink"/>
          </w:rPr>
          <w:t>中国教育电子产品行业现状调研及发展前景分析报告（2024-2030年）</w:t>
        </w:r>
      </w:hyperlink>
      <w:r>
        <w:rPr>
          <w:rFonts w:hint="eastAsia"/>
        </w:rPr>
        <w:t>》基于权威机构及教育电子产品相关协会等渠道的资料数据，全方位分析了教育电子产品行业的现状、市场需求及市场规模。教育电子产品报告详细探讨了产业链结构、价格趋势，并对教育电子产品各细分市场进行了研究。同时，预测了教育电子产品市场前景与发展趋势，剖析了品牌竞争状态、市场集中度，以及教育电子产品重点企业的表现。此外，教育电子产品报告还揭示了行业发展的潜在风险与机遇，为教育电子产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2019-2024年中国教育电子产品市场运行环境解析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六、全社会固定资产市场营销渠道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2019-2024年中国教育电子产品运行环境解析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2019-2024年中国教育电子产品行业技术环境分析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一、电子技术应用</w:t>
      </w:r>
      <w:r>
        <w:rPr>
          <w:rFonts w:hint="eastAsia"/>
        </w:rPr>
        <w:br/>
      </w:r>
      <w:r>
        <w:rPr>
          <w:rFonts w:hint="eastAsia"/>
        </w:rPr>
        <w:t>　　　　二、网络技术应用</w:t>
      </w:r>
      <w:r>
        <w:rPr>
          <w:rFonts w:hint="eastAsia"/>
        </w:rPr>
        <w:br/>
      </w:r>
      <w:r>
        <w:rPr>
          <w:rFonts w:hint="eastAsia"/>
        </w:rPr>
        <w:t>　　　　三、语音技术应用</w:t>
      </w:r>
      <w:r>
        <w:rPr>
          <w:rFonts w:hint="eastAsia"/>
        </w:rPr>
        <w:br/>
      </w:r>
      <w:r>
        <w:rPr>
          <w:rFonts w:hint="eastAsia"/>
        </w:rPr>
        <w:t>　　第四节 2019-2024年中国教育电子产品行业社会环境分析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三、教育观念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2019-2024年中国教育电子产品行业运行新形势分析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2019-2024年中国教育电子产品产业动态分析</w:t>
      </w:r>
      <w:r>
        <w:rPr>
          <w:rFonts w:hint="eastAsia"/>
        </w:rPr>
        <w:br/>
      </w:r>
      <w:r>
        <w:rPr>
          <w:rFonts w:hint="eastAsia"/>
        </w:rPr>
        <w:t>　　　　一、凤凰出版传媒携手台企开发"电子书包"</w:t>
      </w:r>
      <w:r>
        <w:rPr>
          <w:rFonts w:hint="eastAsia"/>
        </w:rPr>
        <w:br/>
      </w:r>
      <w:r>
        <w:rPr>
          <w:rFonts w:hint="eastAsia"/>
        </w:rPr>
        <w:t>　　　　二、教育电子产品质量国家监督抽查结果</w:t>
      </w:r>
      <w:r>
        <w:rPr>
          <w:rFonts w:hint="eastAsia"/>
        </w:rPr>
        <w:br/>
      </w:r>
      <w:r>
        <w:rPr>
          <w:rFonts w:hint="eastAsia"/>
        </w:rPr>
        <w:t>　　第二节 2019-2024年中国教育电子产品产业现状综述</w:t>
      </w:r>
      <w:r>
        <w:rPr>
          <w:rFonts w:hint="eastAsia"/>
        </w:rPr>
        <w:br/>
      </w:r>
      <w:r>
        <w:rPr>
          <w:rFonts w:hint="eastAsia"/>
        </w:rPr>
        <w:t>　　　　一、中国教育电子产品行业洗牌已经开始</w:t>
      </w:r>
      <w:r>
        <w:rPr>
          <w:rFonts w:hint="eastAsia"/>
        </w:rPr>
        <w:br/>
      </w:r>
      <w:r>
        <w:rPr>
          <w:rFonts w:hint="eastAsia"/>
        </w:rPr>
        <w:t>　　　　二、科学技术在新型教育电子产品的应用</w:t>
      </w:r>
      <w:r>
        <w:rPr>
          <w:rFonts w:hint="eastAsia"/>
        </w:rPr>
        <w:br/>
      </w:r>
      <w:r>
        <w:rPr>
          <w:rFonts w:hint="eastAsia"/>
        </w:rPr>
        <w:t>　　　　三、教育需求对教育电子产品市场拉动</w:t>
      </w:r>
      <w:r>
        <w:rPr>
          <w:rFonts w:hint="eastAsia"/>
        </w:rPr>
        <w:br/>
      </w:r>
      <w:r>
        <w:rPr>
          <w:rFonts w:hint="eastAsia"/>
        </w:rPr>
        <w:t>　　　　四、中国教育电子产品市场消费问题突出</w:t>
      </w:r>
      <w:r>
        <w:rPr>
          <w:rFonts w:hint="eastAsia"/>
        </w:rPr>
        <w:br/>
      </w:r>
      <w:r>
        <w:rPr>
          <w:rFonts w:hint="eastAsia"/>
        </w:rPr>
        <w:t>　　第三节 2019-2024年中国教育电子产品热点问题探讨</w:t>
      </w:r>
      <w:r>
        <w:rPr>
          <w:rFonts w:hint="eastAsia"/>
        </w:rPr>
        <w:br/>
      </w:r>
      <w:r>
        <w:rPr>
          <w:rFonts w:hint="eastAsia"/>
        </w:rPr>
        <w:t>　　　　一、市场“鱼龙混杂”，假冒产品众多</w:t>
      </w:r>
      <w:r>
        <w:rPr>
          <w:rFonts w:hint="eastAsia"/>
        </w:rPr>
        <w:br/>
      </w:r>
      <w:r>
        <w:rPr>
          <w:rFonts w:hint="eastAsia"/>
        </w:rPr>
        <w:t>　　　　二、宣传夸大其词，产品性价比不高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三、技术侵权问题尤为严重</w:t>
      </w:r>
      <w:r>
        <w:rPr>
          <w:rFonts w:hint="eastAsia"/>
        </w:rPr>
        <w:br/>
      </w:r>
      <w:r>
        <w:rPr>
          <w:rFonts w:hint="eastAsia"/>
        </w:rPr>
        <w:t>　　　　四、研发投入明显不足</w:t>
      </w:r>
      <w:r>
        <w:rPr>
          <w:rFonts w:hint="eastAsia"/>
        </w:rPr>
        <w:br/>
      </w:r>
      <w:r>
        <w:rPr>
          <w:rFonts w:hint="eastAsia"/>
        </w:rPr>
        <w:t>　　　　五、市场开发形式单一</w:t>
      </w:r>
      <w:r>
        <w:rPr>
          <w:rFonts w:hint="eastAsia"/>
        </w:rPr>
        <w:br/>
      </w:r>
      <w:r>
        <w:rPr>
          <w:rFonts w:hint="eastAsia"/>
        </w:rPr>
        <w:t>　　　　六、对消费者缺乏研究</w:t>
      </w:r>
      <w:r>
        <w:rPr>
          <w:rFonts w:hint="eastAsia"/>
        </w:rPr>
        <w:br/>
      </w:r>
      <w:r>
        <w:rPr>
          <w:rFonts w:hint="eastAsia"/>
        </w:rPr>
        <w:t>　　　　七、产品售后问题突出</w:t>
      </w:r>
      <w:r>
        <w:rPr>
          <w:rFonts w:hint="eastAsia"/>
        </w:rPr>
        <w:br/>
      </w:r>
      <w:r>
        <w:rPr>
          <w:rFonts w:hint="eastAsia"/>
        </w:rPr>
        <w:t>　　第四节 2019-2024年中国教育电子产品行业应对策略分析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2019-2024年中国教育电子产品行业市场供需分析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2019-2024年中国教育电子产品行业运行概况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一、中国教育电子产品市场规模</w:t>
      </w:r>
      <w:r>
        <w:rPr>
          <w:rFonts w:hint="eastAsia"/>
        </w:rPr>
        <w:br/>
      </w:r>
      <w:r>
        <w:rPr>
          <w:rFonts w:hint="eastAsia"/>
        </w:rPr>
        <w:t>　　　　二、四川：英语学习步入 “点读时代”</w:t>
      </w:r>
      <w:r>
        <w:rPr>
          <w:rFonts w:hint="eastAsia"/>
        </w:rPr>
        <w:br/>
      </w:r>
      <w:r>
        <w:rPr>
          <w:rFonts w:hint="eastAsia"/>
        </w:rPr>
        <w:t>　　　　三、教育电子产品行业市场渠道分析</w:t>
      </w:r>
      <w:r>
        <w:rPr>
          <w:rFonts w:hint="eastAsia"/>
        </w:rPr>
        <w:br/>
      </w:r>
      <w:r>
        <w:rPr>
          <w:rFonts w:hint="eastAsia"/>
        </w:rPr>
        <w:t>　　第二节 2019-2024年中国教育电子产品品牌销售份额</w:t>
      </w:r>
      <w:r>
        <w:rPr>
          <w:rFonts w:hint="eastAsia"/>
        </w:rPr>
        <w:br/>
      </w:r>
      <w:r>
        <w:rPr>
          <w:rFonts w:hint="eastAsia"/>
        </w:rPr>
        <w:t>　　　　一、总销量前五名品牌占市场份额比重</w:t>
      </w:r>
      <w:r>
        <w:rPr>
          <w:rFonts w:hint="eastAsia"/>
        </w:rPr>
        <w:br/>
      </w:r>
      <w:r>
        <w:rPr>
          <w:rFonts w:hint="eastAsia"/>
        </w:rPr>
        <w:t>　　　　二、诺亚舟</w:t>
      </w:r>
      <w:r>
        <w:rPr>
          <w:rFonts w:hint="eastAsia"/>
        </w:rPr>
        <w:br/>
      </w:r>
      <w:r>
        <w:rPr>
          <w:rFonts w:hint="eastAsia"/>
        </w:rPr>
        <w:t>　　　　三、文曲星</w:t>
      </w:r>
      <w:r>
        <w:rPr>
          <w:rFonts w:hint="eastAsia"/>
        </w:rPr>
        <w:br/>
      </w:r>
      <w:r>
        <w:rPr>
          <w:rFonts w:hint="eastAsia"/>
        </w:rPr>
        <w:t>　　　　四、步步高</w:t>
      </w:r>
      <w:r>
        <w:rPr>
          <w:rFonts w:hint="eastAsia"/>
        </w:rPr>
        <w:br/>
      </w:r>
      <w:r>
        <w:rPr>
          <w:rFonts w:hint="eastAsia"/>
        </w:rPr>
        <w:t>　　　　五、好记星</w:t>
      </w:r>
      <w:r>
        <w:rPr>
          <w:rFonts w:hint="eastAsia"/>
        </w:rPr>
        <w:br/>
      </w:r>
      <w:r>
        <w:rPr>
          <w:rFonts w:hint="eastAsia"/>
        </w:rPr>
        <w:t>　　　　六、e百分</w:t>
      </w:r>
      <w:r>
        <w:rPr>
          <w:rFonts w:hint="eastAsia"/>
        </w:rPr>
        <w:br/>
      </w:r>
      <w:r>
        <w:rPr>
          <w:rFonts w:hint="eastAsia"/>
        </w:rPr>
        <w:t>　　第三节 2019-2024年中国教育电子产品行业市场运营分析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三、市场经营特点分析</w:t>
      </w:r>
      <w:r>
        <w:rPr>
          <w:rFonts w:hint="eastAsia"/>
        </w:rPr>
        <w:br/>
      </w:r>
      <w:r>
        <w:rPr>
          <w:rFonts w:hint="eastAsia"/>
        </w:rPr>
        <w:t>　　第四节 2019-2024年中国教育电子产品行业市场供需平衡分析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2019-2024年中国教育电子产品细分行业市场分析——数码学习机</w:t>
      </w:r>
      <w:r>
        <w:rPr>
          <w:rFonts w:hint="eastAsia"/>
        </w:rPr>
        <w:br/>
      </w:r>
      <w:r>
        <w:rPr>
          <w:rFonts w:hint="eastAsia"/>
        </w:rPr>
        <w:t>　　第一节 2019-2024年中国数码学习机行业发展综述</w:t>
      </w:r>
      <w:r>
        <w:rPr>
          <w:rFonts w:hint="eastAsia"/>
        </w:rPr>
        <w:br/>
      </w:r>
      <w:r>
        <w:rPr>
          <w:rFonts w:hint="eastAsia"/>
        </w:rPr>
        <w:t>　　　　一、数码学习机行业特点分析</w:t>
      </w:r>
      <w:r>
        <w:rPr>
          <w:rFonts w:hint="eastAsia"/>
        </w:rPr>
        <w:br/>
      </w:r>
      <w:r>
        <w:rPr>
          <w:rFonts w:hint="eastAsia"/>
        </w:rPr>
        <w:t>　　　　二、数码学习机成本价格构成</w:t>
      </w:r>
      <w:r>
        <w:rPr>
          <w:rFonts w:hint="eastAsia"/>
        </w:rPr>
        <w:br/>
      </w:r>
      <w:r>
        <w:rPr>
          <w:rFonts w:hint="eastAsia"/>
        </w:rPr>
        <w:t>　　　　三、埋藏在数码学习机里的版权“地雷”</w:t>
      </w:r>
      <w:r>
        <w:rPr>
          <w:rFonts w:hint="eastAsia"/>
        </w:rPr>
        <w:br/>
      </w:r>
      <w:r>
        <w:rPr>
          <w:rFonts w:hint="eastAsia"/>
        </w:rPr>
        <w:t>　　第二节 2019-2024年中国数码学习机行业市场运行分析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2024-2030年中国，数码学习机发展运行态势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2019-2024年中国教育电子产品细分行业市场分析——电子辞典</w:t>
      </w:r>
      <w:r>
        <w:rPr>
          <w:rFonts w:hint="eastAsia"/>
        </w:rPr>
        <w:br/>
      </w:r>
      <w:r>
        <w:rPr>
          <w:rFonts w:hint="eastAsia"/>
        </w:rPr>
        <w:t>　　第一节 2019-2024年中国电子辞典行业运行情况分析</w:t>
      </w:r>
      <w:r>
        <w:rPr>
          <w:rFonts w:hint="eastAsia"/>
        </w:rPr>
        <w:br/>
      </w:r>
      <w:r>
        <w:rPr>
          <w:rFonts w:hint="eastAsia"/>
        </w:rPr>
        <w:t>　　　　一、电子辞典行业特点分析</w:t>
      </w:r>
      <w:r>
        <w:rPr>
          <w:rFonts w:hint="eastAsia"/>
        </w:rPr>
        <w:br/>
      </w:r>
      <w:r>
        <w:rPr>
          <w:rFonts w:hint="eastAsia"/>
        </w:rPr>
        <w:t>　　　　二、电子辞典主要产品价格走势分析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三、电子辞典发展技术分析</w:t>
      </w:r>
      <w:r>
        <w:rPr>
          <w:rFonts w:hint="eastAsia"/>
        </w:rPr>
        <w:br/>
      </w:r>
      <w:r>
        <w:rPr>
          <w:rFonts w:hint="eastAsia"/>
        </w:rPr>
        <w:t>　　第二节 2019-2024年中国电子辞典行业市场运行分析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三、主体企业分析</w:t>
      </w:r>
      <w:r>
        <w:rPr>
          <w:rFonts w:hint="eastAsia"/>
        </w:rPr>
        <w:br/>
      </w:r>
      <w:r>
        <w:rPr>
          <w:rFonts w:hint="eastAsia"/>
        </w:rPr>
        <w:t>　　第三节 2024-2030年中国，电子辞典发展运行态势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2019-2024年中国教育电子产品细分行业市场分析——复读机</w:t>
      </w:r>
      <w:r>
        <w:rPr>
          <w:rFonts w:hint="eastAsia"/>
        </w:rPr>
        <w:br/>
      </w:r>
      <w:r>
        <w:rPr>
          <w:rFonts w:hint="eastAsia"/>
        </w:rPr>
        <w:t>　　第一节 2019-2024年中国复读机行业发展概况</w:t>
      </w:r>
      <w:r>
        <w:rPr>
          <w:rFonts w:hint="eastAsia"/>
        </w:rPr>
        <w:br/>
      </w:r>
      <w:r>
        <w:rPr>
          <w:rFonts w:hint="eastAsia"/>
        </w:rPr>
        <w:t>　　　　一、运行特点分析</w:t>
      </w:r>
      <w:r>
        <w:rPr>
          <w:rFonts w:hint="eastAsia"/>
        </w:rPr>
        <w:br/>
      </w:r>
      <w:r>
        <w:rPr>
          <w:rFonts w:hint="eastAsia"/>
        </w:rPr>
        <w:t>　　　　二、主要产品价格走势分析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三、有关复读机资讯</w:t>
      </w:r>
      <w:r>
        <w:rPr>
          <w:rFonts w:hint="eastAsia"/>
        </w:rPr>
        <w:br/>
      </w:r>
      <w:r>
        <w:rPr>
          <w:rFonts w:hint="eastAsia"/>
        </w:rPr>
        <w:t>　　第二节 2019-2024年中国复读机行业市场运行分析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2024-2030年中国，复读机行业发展运行态势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2019-2024年中国教育电子产品行业市场消费者调查分析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中国教育电子产品行业市场消费者需求变量分析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四、社会环境变量分析</w:t>
      </w:r>
      <w:r>
        <w:rPr>
          <w:rFonts w:hint="eastAsia"/>
        </w:rPr>
        <w:br/>
      </w:r>
      <w:r>
        <w:rPr>
          <w:rFonts w:hint="eastAsia"/>
        </w:rPr>
        <w:t>　　第二节 2019-2024年中国教育电子产品行业市场消费者偏好调查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2024-2030年中国，教育电子产品行业市场消费者需求运行态势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2019-2024年中国教育电子产品行业市场竞争格局透析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2019-2024年中国教育电子产品市场竞争总况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一、中国教育电子产品市场竞争激烈</w:t>
      </w:r>
      <w:r>
        <w:rPr>
          <w:rFonts w:hint="eastAsia"/>
        </w:rPr>
        <w:br/>
      </w:r>
      <w:r>
        <w:rPr>
          <w:rFonts w:hint="eastAsia"/>
        </w:rPr>
        <w:t>　　　　二、万利达强势进入教育电子行业</w:t>
      </w:r>
      <w:r>
        <w:rPr>
          <w:rFonts w:hint="eastAsia"/>
        </w:rPr>
        <w:br/>
      </w:r>
      <w:r>
        <w:rPr>
          <w:rFonts w:hint="eastAsia"/>
        </w:rPr>
        <w:t>　　　　三、中国教育电子产品竞争力体现</w:t>
      </w:r>
      <w:r>
        <w:rPr>
          <w:rFonts w:hint="eastAsia"/>
        </w:rPr>
        <w:br/>
      </w:r>
      <w:r>
        <w:rPr>
          <w:rFonts w:hint="eastAsia"/>
        </w:rPr>
        <w:t>　　第二节 2019-2024年中国教育电子产品行业市场集中度分析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2019-2024年影响中国教育电子产品市场竞争因素分析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2019-2024年中国教育电子产品细分区域市场竞争格局分析</w:t>
      </w:r>
      <w:r>
        <w:rPr>
          <w:rFonts w:hint="eastAsia"/>
        </w:rPr>
        <w:br/>
      </w:r>
      <w:r>
        <w:rPr>
          <w:rFonts w:hint="eastAsia"/>
        </w:rPr>
        <w:t>　　第一节 东北地区教育电子产品市场发展状况分析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第二节 华北地区教育电子产品市场发展状况分析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第三节 华东地区教育电子产品市场发展状况分析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第四节 华中地区教育电子产品市场发展状况分析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第五节 华南地区教育电子产品市场发展状况分析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第六节 西北地区教育电子产品市场发展状况分析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第七节 西南地区教育电子产品市场发展状况分析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第八节 2019-2024年中国教育电子产品行业区域市场对比分析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2019-2024年中国教育电子产品行业主体企业综合竞争力分析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创新诺亚舟电子有限公司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第三节 英村科技有限公司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第四节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第五节 上海荟能企业发展有限公司（e百分）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中恒兴业科技集团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第七节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第八节 权智掌上电脑有限公司（快译通）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二、业务范围及主要产品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2019-2024年中国教育电子产品行业市场投融资与并购特征及运行态势</w:t>
      </w:r>
      <w:r>
        <w:rPr>
          <w:rFonts w:hint="eastAsia"/>
        </w:rPr>
        <w:br/>
      </w:r>
      <w:r>
        <w:rPr>
          <w:rFonts w:hint="eastAsia"/>
        </w:rPr>
        <w:t>　　第一节 2019-2024年中国数码学习机市场投融资与并购状况分析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六、投资运行态势</w:t>
      </w:r>
      <w:r>
        <w:rPr>
          <w:rFonts w:hint="eastAsia"/>
        </w:rPr>
        <w:br/>
      </w:r>
      <w:r>
        <w:rPr>
          <w:rFonts w:hint="eastAsia"/>
        </w:rPr>
        <w:t>　　第二节 2019-2024年中国电子辞典市场投融资与并购状况分析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六、投资运行态势</w:t>
      </w:r>
      <w:r>
        <w:rPr>
          <w:rFonts w:hint="eastAsia"/>
        </w:rPr>
        <w:br/>
      </w:r>
      <w:r>
        <w:rPr>
          <w:rFonts w:hint="eastAsia"/>
        </w:rPr>
        <w:t>　　第三节 2019-2024年中国复读机市场投融资与并购状况分析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四、竞争运行态势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六、投资运行态势</w:t>
      </w:r>
      <w:r>
        <w:rPr>
          <w:rFonts w:hint="eastAsia"/>
        </w:rPr>
        <w:br/>
      </w:r>
      <w:r>
        <w:rPr>
          <w:rFonts w:hint="eastAsia"/>
        </w:rPr>
        <w:t>　　　　七、存在的问题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2024-2030年中国，教育电子产品行业发展趋势预测分析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2024-2030年中国，教育电子产品行业发展运行态势</w:t>
      </w:r>
      <w:r>
        <w:rPr>
          <w:rFonts w:hint="eastAsia"/>
        </w:rPr>
        <w:br/>
      </w:r>
      <w:r>
        <w:rPr>
          <w:rFonts w:hint="eastAsia"/>
        </w:rPr>
        <w:t>　　　　一、2024-2030年中国，教育电子产品行业市场竞争策略</w:t>
      </w:r>
      <w:r>
        <w:rPr>
          <w:rFonts w:hint="eastAsia"/>
        </w:rPr>
        <w:br/>
      </w:r>
      <w:r>
        <w:rPr>
          <w:rFonts w:hint="eastAsia"/>
        </w:rPr>
        <w:t>　　　　二、2024-2030年中国，教育电子产品行业技术开发方向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2024-2030年教育电子细分产品行业市场趋势分析</w:t>
      </w:r>
      <w:r>
        <w:rPr>
          <w:rFonts w:hint="eastAsia"/>
        </w:rPr>
        <w:br/>
      </w:r>
      <w:r>
        <w:rPr>
          <w:rFonts w:hint="eastAsia"/>
        </w:rPr>
        <w:t>　　　　一、数码数习机</w:t>
      </w:r>
      <w:r>
        <w:rPr>
          <w:rFonts w:hint="eastAsia"/>
        </w:rPr>
        <w:br/>
      </w:r>
      <w:r>
        <w:rPr>
          <w:rFonts w:hint="eastAsia"/>
        </w:rPr>
        <w:t>　　　　二、复读机</w:t>
      </w:r>
      <w:r>
        <w:rPr>
          <w:rFonts w:hint="eastAsia"/>
        </w:rPr>
        <w:br/>
      </w:r>
      <w:r>
        <w:rPr>
          <w:rFonts w:hint="eastAsia"/>
        </w:rPr>
        <w:t>　　　　三、电子辞典</w:t>
      </w:r>
      <w:r>
        <w:rPr>
          <w:rFonts w:hint="eastAsia"/>
        </w:rPr>
        <w:br/>
      </w:r>
      <w:r>
        <w:rPr>
          <w:rFonts w:hint="eastAsia"/>
        </w:rPr>
        <w:t>　　第三节 2024-2030年中国，教育电子产品行业盈利能力预测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2024-2030年中国，教育电子产品行业前景调研分析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2019-2024年中国教育电子产品行业投资环境分析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2024-2030年中国，教育电子产品行业投资机会分析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一、中国教育电子产品投资热点分析</w:t>
      </w:r>
      <w:r>
        <w:rPr>
          <w:rFonts w:hint="eastAsia"/>
        </w:rPr>
        <w:br/>
      </w:r>
      <w:r>
        <w:rPr>
          <w:rFonts w:hint="eastAsia"/>
        </w:rPr>
        <w:t>　　　　二、中国教育电子产品区域市场投资潜力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2024-2030年中国教育电子产品行业投资前景分析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2024年I季度—2015年3季度国内生产总值季度累计同比增长率（%）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10 2024年中央财政收入结构</w:t>
      </w:r>
      <w:r>
        <w:rPr>
          <w:rFonts w:hint="eastAsia"/>
        </w:rPr>
        <w:br/>
      </w:r>
      <w:r>
        <w:rPr>
          <w:rFonts w:hint="eastAsia"/>
        </w:rPr>
        <w:t>　　图表 11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手持式个人信息处理设备产品质量国家监督抽查产品及其企业名单</w:t>
      </w:r>
      <w:r>
        <w:rPr>
          <w:rFonts w:hint="eastAsia"/>
        </w:rPr>
        <w:br/>
      </w:r>
      <w:r>
        <w:rPr>
          <w:rFonts w:hint="eastAsia"/>
        </w:rPr>
        <w:t>　　图表 13 2019-2024年我国教育电子产品行业市场规模及增长情况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2019-2024年我国教育电子产品行业市场规模及增长对比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2019-2024年中国教育电子产品总销量前五名品牌占市场份额比重</w:t>
      </w:r>
      <w:r>
        <w:rPr>
          <w:rFonts w:hint="eastAsia"/>
        </w:rPr>
        <w:br/>
      </w:r>
      <w:r>
        <w:rPr>
          <w:rFonts w:hint="eastAsia"/>
        </w:rPr>
        <w:t>　　图表 16 2019-2024年诺亚舟销售份额占市场份额比重</w:t>
      </w:r>
      <w:r>
        <w:rPr>
          <w:rFonts w:hint="eastAsia"/>
        </w:rPr>
        <w:br/>
      </w:r>
      <w:r>
        <w:rPr>
          <w:rFonts w:hint="eastAsia"/>
        </w:rPr>
        <w:t>　　图表 17 2019-2024年文曲星销售份额占市场份额比重</w:t>
      </w:r>
      <w:r>
        <w:rPr>
          <w:rFonts w:hint="eastAsia"/>
        </w:rPr>
        <w:br/>
      </w:r>
      <w:r>
        <w:rPr>
          <w:rFonts w:hint="eastAsia"/>
        </w:rPr>
        <w:t>　　图表 18 2019-2024年步步高销售份额占市场份额比重</w:t>
      </w:r>
      <w:r>
        <w:rPr>
          <w:rFonts w:hint="eastAsia"/>
        </w:rPr>
        <w:br/>
      </w:r>
      <w:r>
        <w:rPr>
          <w:rFonts w:hint="eastAsia"/>
        </w:rPr>
        <w:t>　　图表 19 2019-2024年好记星销售份额占市场份额比重</w:t>
      </w:r>
      <w:r>
        <w:rPr>
          <w:rFonts w:hint="eastAsia"/>
        </w:rPr>
        <w:br/>
      </w:r>
      <w:r>
        <w:rPr>
          <w:rFonts w:hint="eastAsia"/>
        </w:rPr>
        <w:t>　　图表 21 中国教育电子产品消费影响因素</w:t>
      </w:r>
      <w:r>
        <w:rPr>
          <w:rFonts w:hint="eastAsia"/>
        </w:rPr>
        <w:br/>
      </w:r>
      <w:r>
        <w:rPr>
          <w:rFonts w:hint="eastAsia"/>
        </w:rPr>
        <w:t>　　图表 22 2023-2024年我国教育电子产品行业区域市场对比</w:t>
      </w:r>
      <w:r>
        <w:rPr>
          <w:rFonts w:hint="eastAsia"/>
        </w:rPr>
        <w:br/>
      </w:r>
      <w:r>
        <w:rPr>
          <w:rFonts w:hint="eastAsia"/>
        </w:rPr>
        <w:t>　　图表 23 近3年创新诺亚舟电子有限公司销售毛利率变化情况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近3年创新诺亚舟电子有限公司资产负债率变化情况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近3年创新诺亚舟电子有限公司产权比率变化情况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近3年创新诺亚舟电子有限公司固定资产周转次数情况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近3年创新诺亚舟电子有限公司流动资产周转次数变化情况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近3年创新诺亚舟电子有限公司总资产周转次数变化情况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近3年上海好记星数码科技有限公司销售毛利率变化情况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近3年上海好记星数码科技有限公司资产负债率变化情况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近3年上海好记星数码科技有限公司产权比率变化情况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近3年上海好记星数码科技有限公司固定资产周转次数情况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近3年上海好记星数码科技有限公司流动资产周转次数变化情况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近3年上海好记星数码科技有限公司总资产周转次数变化情况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近3年英华达（上海）科技有限公司销售毛利率变化情况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近3年英华达（上海）科技有限公司资产负债率变化情况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近3年英华达（上海）科技有限公司产权比率变化情况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近3年英华达（上海）科技有限公司固定资产周转次数情况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近3年英华达（上海）科技有限公司流动资产周转次数变化情况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近3年英华达（上海）科技有限公司总资产周转次数变化情况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近3年北京金远见电脑技术有限公司销售毛利率变化情况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近3年北京金远见电脑技术有限公司资产负债率变化情况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近3年北京金远见电脑技术有限公司产权比率变化情况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近3年北京金远见电脑技术有限公司固定资产周转次数情况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近3年北京金远见电脑技术有限公司流动资产周转次数变化情况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近3年北京金远见电脑技术有限公司总资产周转次数变化情况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近3年上海荟能企业发展有限公司销售毛利率变化情况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近3年上海荟能企业发展有限公司资产负债率变化情况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近3年上海荟能企业发展有限公司产权比率变化情况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近3年上海荟能企业发展有限公司固定资产周转次数情况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近3年上海荟能企业发展有限公司流动资产周转次数变化情况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近3年上海荟能企业发展有限公司总资产周转次数变化情况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近3年中恒兴业科技集团销售毛利率变化情况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近3年中恒兴业科技集团资产负债率变化情况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近3年中恒兴业科技集团产权比率变化情况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近3年中恒兴业科技集团固定资产周转次数情况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近3年中恒兴业科技集团流动资产周转次数变化情况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近3年中恒兴业科技集团总资产周转次数变化情况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近3年东莞市步步高教育电子产品有限公司销售毛利率变化情况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近3年东莞市步步高教育电子产品有限公司资产负债率变化情况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近3年东莞市步步高教育电子产品有限公司产权比率变化情况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近3年东莞市步步高教育电子产品有限公司固定资产周转次数情况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近3年东莞市步步高教育电子产品有限公司流动资产周转次数变化情况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近3年东莞市步步高教育电子产品有限公司总资产周转次数变化情况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近3年中国香港权智集团（中国）分公司 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近3年中国香港权智集团（中国）分公司 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近3年中国香港权智集团（中国）分公司 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近3年中国香港权智集团（中国）分公司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近3年中国香港权智集团（中国）分公司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近3年中国香港权智集团（中国）分公司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2024-2030年中国，教育电子产品行业利润总额预测图</w:t>
      </w:r>
      <w:r>
        <w:rPr>
          <w:rFonts w:hint="eastAsia"/>
        </w:rPr>
        <w:br/>
      </w:r>
      <w:r>
        <w:rPr>
          <w:rFonts w:hint="eastAsia"/>
        </w:rPr>
        <w:t>　　图表 72 2024-2030年教育电子产品行业同业竞争风险及控制策略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ac4d1a00640b2" w:history="1">
        <w:r>
          <w:rPr>
            <w:rStyle w:val="Hyperlink"/>
          </w:rPr>
          <w:t>中国教育电子产品行业现状调研及发展前景分析报告（2024-2030年）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ac4d1a00640b2" w:history="1">
        <w:r>
          <w:rPr>
            <w:rStyle w:val="Hyperlink"/>
          </w:rPr>
          <w:t>https://www.20087.com/M_QiTa/80/JiaoYuDianZiChanPinChanYeXianZhuangYuFaZhanQianJing.html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00de8b5854d15" w:history="1">
      <w:r>
        <w:rPr>
          <w:rStyle w:val="Hyperlink"/>
        </w:rPr>
        <w:t>中国教育电子产品行业现状调研及发展前景分析报告（2024-2030年）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JiaoYuDianZiChanPinChanYeXianZhuangYuFaZhanQianJing.html" TargetMode="External" Id="R30aac4d1a006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JiaoYuDianZiChanPinChanYeXianZhuangYuFaZhanQianJing.html" TargetMode="External" Id="R98200de8b585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2024-03-02T00:58:00Z</dcterms:created>
  <dcterms:modified xsi:type="dcterms:W3CDTF">2024-03-02T01:58:00Z</dcterms:modified>
  <dc:subject>中国教育电子产品行业现状调研及发展前景分析报告（2024-2030年）</dc:subject>
  <dc:title>中国教育电子产品行业现状调研及发展前景分析报告（2024-2030年）</dc:title>
  <cp:keywords>中国教育电子产品行业现状调研及发展前景分析报告（2024-2030年）</cp:keywords>
  <dc:description>中国教育电子产品行业现状调研及发展前景分析报告（2024-2030年）</dc:description>
</cp:coreProperties>
</file>