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554da96074d4a" w:history="1">
              <w:r>
                <w:rPr>
                  <w:rStyle w:val="Hyperlink"/>
                </w:rPr>
                <w:t>2025-2031年中国环境工程服务行业研究与前景趋势分析报告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554da96074d4a" w:history="1">
              <w:r>
                <w:rPr>
                  <w:rStyle w:val="Hyperlink"/>
                </w:rPr>
                <w:t>2025-2031年中国环境工程服务行业研究与前景趋势分析报告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9554da96074d4a" w:history="1">
                <w:r>
                  <w:rPr>
                    <w:rStyle w:val="Hyperlink"/>
                  </w:rPr>
                  <w:t>https://www.20087.com/0/18/HuanJingGongChengFuWuFaZhanQuShi.html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境工程服务涵盖水处理、大气污染防治、固体废物处理、环境修复等多个领域，是实现绿色可持续发展的重要支撑。近年来，随着全球对环境保护意识的增强和环保法规的趋严，环境工程服务市场呈现出快速增长态势。目前，环境工程公司正不断引进和创新处理技术，如膜分离、生物降解、资源回收，以及智能化监控和管理，提高服务效率和质量，同时，通过项目管理和风险评估，为客户提供全方位的环境解决方案。</w:t>
      </w:r>
      <w:r>
        <w:rPr>
          <w:rFonts w:hint="eastAsia"/>
        </w:rPr>
        <w:br/>
      </w:r>
      <w:r>
        <w:rPr>
          <w:rFonts w:hint="eastAsia"/>
        </w:rPr>
        <w:t>　　未来，环境工程服务的发展趋势将更加侧重于智能化、绿色化和全球化。一方面，通过物联网、大数据和人工智能技术，构建智慧环保平台，实现环境数据的实时监测、智能分析和远程控制，提升环境治理的精准性和预见性。另一方面，随着循环经济和绿色经济的推进，环境工程服务将更加注重资源的高效利用和废弃物的循环再生，如废水回用、废物能源化，推动产业向低碳、环保方向转型。同时，随着全球环境问题的日益突出，环境工程服务将加强国际合作，共同应对气候变化、跨境污染等全球性环境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554da96074d4a" w:history="1">
        <w:r>
          <w:rPr>
            <w:rStyle w:val="Hyperlink"/>
          </w:rPr>
          <w:t>2025-2031年中国环境工程服务行业研究与前景趋势分析报告</w:t>
        </w:r>
      </w:hyperlink>
      <w:r>
        <w:rPr>
          <w:rFonts w:hint="eastAsia"/>
        </w:rPr>
        <w:t>》系统分析了环境工程服务行业的市场规模、市场需求及价格波动，深入探讨了环境工程服务产业链关键环节及各细分市场特点。报告基于权威数据，科学预测了环境工程服务市场前景与发展趋势，同时评估了环境工程服务重点企业的经营状况，包括品牌影响力、市场集中度及竞争格局。通过SWOT分析，报告揭示了环境工程服务行业面临的风险与机遇，为环境工程服务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环境工程服务产业概述</w:t>
      </w:r>
      <w:r>
        <w:rPr>
          <w:rFonts w:hint="eastAsia"/>
        </w:rPr>
        <w:br/>
      </w:r>
      <w:r>
        <w:rPr>
          <w:rFonts w:hint="eastAsia"/>
        </w:rPr>
        <w:t>　　第一节 环境工程服务定义</w:t>
      </w:r>
      <w:r>
        <w:rPr>
          <w:rFonts w:hint="eastAsia"/>
        </w:rPr>
        <w:br/>
      </w:r>
      <w:r>
        <w:rPr>
          <w:rFonts w:hint="eastAsia"/>
        </w:rPr>
        <w:t>　　第二节 环境工程服务行业特点</w:t>
      </w:r>
      <w:r>
        <w:rPr>
          <w:rFonts w:hint="eastAsia"/>
        </w:rPr>
        <w:br/>
      </w:r>
      <w:r>
        <w:rPr>
          <w:rFonts w:hint="eastAsia"/>
        </w:rPr>
        <w:t>　　第三节 环境工程服务发展历程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2024-2025年中国环境工程服务行业发展环境分析</w:t>
      </w:r>
      <w:r>
        <w:rPr>
          <w:rFonts w:hint="eastAsia"/>
        </w:rPr>
        <w:br/>
      </w:r>
      <w:r>
        <w:rPr>
          <w:rFonts w:hint="eastAsia"/>
        </w:rPr>
        <w:t>　　第一节 环境工程服务行业经济环境分析</w:t>
      </w:r>
      <w:r>
        <w:rPr>
          <w:rFonts w:hint="eastAsia"/>
        </w:rPr>
        <w:br/>
      </w:r>
      <w:r>
        <w:rPr>
          <w:rFonts w:hint="eastAsia"/>
        </w:rPr>
        <w:t>　　第二节 环境工程服务行业政策环境分析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一、环境工程服务行业政策影响分析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二、相关环境工程服务行业标准分析</w:t>
      </w:r>
      <w:r>
        <w:rPr>
          <w:rFonts w:hint="eastAsia"/>
        </w:rPr>
        <w:br/>
      </w:r>
      <w:r>
        <w:rPr>
          <w:rFonts w:hint="eastAsia"/>
        </w:rPr>
        <w:t>　　第三节 环境工程服务行业社会环境分析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2024-2025年环境工程服务行业技术发展现状及趋势分析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环境工程服务行业技术发展现状分析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国内外环境工程服务行业技术差异与原因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环境工程服务行业技术发展方向、趋势预测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提升环境工程服务行业技术能力策略建议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全球环境工程服务行业发展态势分析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全球环境工程服务市场发展现状分析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国外主要国家、地区环境工程服务市场现状</w:t>
      </w:r>
      <w:r>
        <w:rPr>
          <w:rFonts w:hint="eastAsia"/>
        </w:rPr>
        <w:br/>
      </w:r>
      <w:r>
        <w:rPr>
          <w:rFonts w:hint="eastAsia"/>
        </w:rPr>
        <w:t>　　第三节 全球环境工程服务行业发展趋势预测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中国环境工程服务行业发展调研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2019-2024年中国环境工程服务行业规模情况</w:t>
      </w:r>
      <w:r>
        <w:rPr>
          <w:rFonts w:hint="eastAsia"/>
        </w:rPr>
        <w:br/>
      </w:r>
      <w:r>
        <w:rPr>
          <w:rFonts w:hint="eastAsia"/>
        </w:rPr>
        <w:t>　　　　一、环境工程服务行业市场规模状况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二、环境工程服务行业单位规模状况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三、环境工程服务行业人员规模状况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2019-2024年中国环境工程服务行业财务能力分析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一、环境工程服务行业盈利能力分析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二、环境工程服务行业偿债能力分析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三、环境工程服务行业营运能力分析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四、环境工程服务行业发展能力分析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2024-2025年中国环境工程服务行业热点动态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2025年中国环境工程服务行业面临的挑战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中国环境工程服务行业重点地区市场调研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**地区环境工程服务发展现状及趋势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**地区环境工程服务发展现状及趋势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**地区环境工程服务发展现状及趋势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**地区环境工程服务发展现状及趋势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中国环境工程服务行业价格走势及影响因素分析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国内环境工程服务行业价格回顾</w:t>
      </w:r>
      <w:r>
        <w:rPr>
          <w:rFonts w:hint="eastAsia"/>
        </w:rPr>
        <w:br/>
      </w:r>
      <w:r>
        <w:rPr>
          <w:rFonts w:hint="eastAsia"/>
        </w:rPr>
        <w:t>　　第二节 国内环境工程服务行业价格走势预测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国内环境工程服务行业价格影响因素分析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中国环境工程服务行业客户调研</w:t>
      </w:r>
      <w:r>
        <w:rPr>
          <w:rFonts w:hint="eastAsia"/>
        </w:rPr>
        <w:br/>
      </w:r>
      <w:r>
        <w:rPr>
          <w:rFonts w:hint="eastAsia"/>
        </w:rPr>
        <w:t>　　　　一、环境工程服务行业客户偏好调查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二、客户对环境工程服务品牌的首要认知渠道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三、环境工程服务品牌忠诚度调查</w:t>
      </w:r>
      <w:r>
        <w:rPr>
          <w:rFonts w:hint="eastAsia"/>
        </w:rPr>
        <w:br/>
      </w:r>
      <w:r>
        <w:rPr>
          <w:rFonts w:hint="eastAsia"/>
        </w:rPr>
        <w:t>　　　　四、环境工程服务行业客户消费理念调研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中国环境工程服务行业重点企业发展调研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中国环境工程服务行业竞争格局分析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2024-2025年环境工程服务行业集中度分析</w:t>
      </w:r>
      <w:r>
        <w:rPr>
          <w:rFonts w:hint="eastAsia"/>
        </w:rPr>
        <w:br/>
      </w:r>
      <w:r>
        <w:rPr>
          <w:rFonts w:hint="eastAsia"/>
        </w:rPr>
        <w:t>　　　　一、环境工程服务市场集中度分析</w:t>
      </w:r>
      <w:r>
        <w:rPr>
          <w:rFonts w:hint="eastAsia"/>
        </w:rPr>
        <w:br/>
      </w:r>
      <w:r>
        <w:rPr>
          <w:rFonts w:hint="eastAsia"/>
        </w:rPr>
        <w:t>　　　　二、环境工程服务企业集中度分析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2025年环境工程服务行业竞争格局分析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一、环境工程服务行业竞争策略分析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二、环境工程服务行业竞争格局展望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三、我国环境工程服务市场竞争趋势</w:t>
      </w:r>
      <w:r>
        <w:rPr>
          <w:rFonts w:hint="eastAsia"/>
        </w:rPr>
        <w:br/>
      </w:r>
      <w:r>
        <w:rPr>
          <w:rFonts w:hint="eastAsia"/>
        </w:rPr>
        <w:t>　　第三节 环境工程服务行业兼并与重组整合分析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一、环境工程服务行业兼并与重组整合动态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二、环境工程服务行业兼并与重组整合发展趋势预测分析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环境工程服务行业投资风险及应对策略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环境工程服务行业SWOT模型分析</w:t>
      </w:r>
      <w:r>
        <w:rPr>
          <w:rFonts w:hint="eastAsia"/>
        </w:rPr>
        <w:br/>
      </w:r>
      <w:r>
        <w:rPr>
          <w:rFonts w:hint="eastAsia"/>
        </w:rPr>
        <w:t>　　　　一、环境工程服务行业优势分析</w:t>
      </w:r>
      <w:r>
        <w:rPr>
          <w:rFonts w:hint="eastAsia"/>
        </w:rPr>
        <w:br/>
      </w:r>
      <w:r>
        <w:rPr>
          <w:rFonts w:hint="eastAsia"/>
        </w:rPr>
        <w:t>　　　　二、环境工程服务行业劣势分析</w:t>
      </w:r>
      <w:r>
        <w:rPr>
          <w:rFonts w:hint="eastAsia"/>
        </w:rPr>
        <w:br/>
      </w:r>
      <w:r>
        <w:rPr>
          <w:rFonts w:hint="eastAsia"/>
        </w:rPr>
        <w:t>　　　　三、环境工程服务行业机会分析</w:t>
      </w:r>
      <w:r>
        <w:rPr>
          <w:rFonts w:hint="eastAsia"/>
        </w:rPr>
        <w:br/>
      </w:r>
      <w:r>
        <w:rPr>
          <w:rFonts w:hint="eastAsia"/>
        </w:rPr>
        <w:t>　　　　四、环境工程服务行业风险分析</w:t>
      </w:r>
      <w:r>
        <w:rPr>
          <w:rFonts w:hint="eastAsia"/>
        </w:rPr>
        <w:br/>
      </w:r>
      <w:r>
        <w:rPr>
          <w:rFonts w:hint="eastAsia"/>
        </w:rPr>
        <w:t>　　第二节 环境工程服务行业投资风险及控制策略分析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一、环境工程服务市场风险及控制策略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二、环境工程服务行业政策风险及控制策略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三、环境工程服务行业经营风险及控制策略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四、环境工程服务同业竞争风险及控制策略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五、环境工程服务行业其他风险及控制策略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2025-2031年中国环境工程服务市场预测及发展建议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2025-2031年中国环境工程服务市场预测分析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一、中国环境工程服务市场前景分析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二、中国环境工程服务发展趋势预测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2025-2031年中国环境工程服务企业发展策略建议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一、环境工程服务企业融资策略</w:t>
      </w:r>
      <w:r>
        <w:rPr>
          <w:rFonts w:hint="eastAsia"/>
        </w:rPr>
        <w:br/>
      </w:r>
      <w:r>
        <w:rPr>
          <w:rFonts w:hint="eastAsia"/>
        </w:rPr>
        <w:t>　　　　二、环境工程服务企业人才策略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2025-2031年中国环境工程服务企业营销策略建议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一、环境工程服务企业定位策略</w:t>
      </w:r>
      <w:r>
        <w:rPr>
          <w:rFonts w:hint="eastAsia"/>
        </w:rPr>
        <w:br/>
      </w:r>
      <w:r>
        <w:rPr>
          <w:rFonts w:hint="eastAsia"/>
        </w:rPr>
        <w:t>　　　　二、环境工程服务企业价格策略</w:t>
      </w:r>
      <w:r>
        <w:rPr>
          <w:rFonts w:hint="eastAsia"/>
        </w:rPr>
        <w:br/>
      </w:r>
      <w:r>
        <w:rPr>
          <w:rFonts w:hint="eastAsia"/>
        </w:rPr>
        <w:t>　　　　三、环境工程服务企业促销策略</w:t>
      </w:r>
      <w:r>
        <w:rPr>
          <w:rFonts w:hint="eastAsia"/>
        </w:rPr>
        <w:br/>
      </w:r>
      <w:r>
        <w:rPr>
          <w:rFonts w:hint="eastAsia"/>
        </w:rPr>
        <w:t>　　第四节 中智~林~－环境工程服务行业研究结论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环境工程服务行业历程</w:t>
      </w:r>
      <w:r>
        <w:rPr>
          <w:rFonts w:hint="eastAsia"/>
        </w:rPr>
        <w:br/>
      </w:r>
      <w:r>
        <w:rPr>
          <w:rFonts w:hint="eastAsia"/>
        </w:rPr>
        <w:t>　　图表 环境工程服务行业生命周期</w:t>
      </w:r>
      <w:r>
        <w:rPr>
          <w:rFonts w:hint="eastAsia"/>
        </w:rPr>
        <w:br/>
      </w:r>
      <w:r>
        <w:rPr>
          <w:rFonts w:hint="eastAsia"/>
        </w:rPr>
        <w:t>　　图表 环境工程服务行业产业链分析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2019-2024年环境工程服务行业市场容量统计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2019-2024年中国环境工程服务行业市场规模及增长情况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2019-2024年中国环境工程服务行业销售收入分析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2019-2024年中国环境工程服务行业盈利情况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2019-2024年中国环境工程服务行业利润总额分析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2019-2024年中国环境工程服务行业企业数量情况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2019-2024年中国环境工程服务行业企业平均规模情况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2019-2024年中国环境工程服务行业竞争力分析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2019-2024年中国环境工程服务行业盈利能力分析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2019-2024年中国环境工程服务行业运营能力分析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2019-2024年中国环境工程服务行业偿债能力分析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2019-2024年中国环境工程服务行业发展能力分析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2019-2024年中国环境工程服务行业经营效益分析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**地区环境工程服务市场规模及增长情况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**地区环境工程服务行业市场需求情况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**地区环境工程服务市场规模及增长情况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**地区环境工程服务行业市场需求情况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**地区环境工程服务市场规模及增长情况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**地区环境工程服务行业市场需求情况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环境工程服务重点企业（一）基本信息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环境工程服务重点企业（一）经营情况分析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环境工程服务重点企业（一）盈利能力情况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环境工程服务重点企业（一）偿债能力情况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环境工程服务重点企业（一）运营能力情况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环境工程服务重点企业（一）成长能力情况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环境工程服务重点企业（二）基本信息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环境工程服务重点企业（二）经营情况分析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环境工程服务重点企业（二）盈利能力情况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环境工程服务重点企业（二）偿债能力情况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环境工程服务重点企业（二）运营能力情况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环境工程服务重点企业（二）成长能力情况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2025-2031年中国环境工程服务行业市场容量预测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2025-2031年中国环境工程服务行业市场规模预测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2025-2031年中国环境工程服务市场前景分析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2025-2031年中国环境工程服务行业发展趋势预测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554da96074d4a" w:history="1">
        <w:r>
          <w:rPr>
            <w:rStyle w:val="Hyperlink"/>
          </w:rPr>
          <w:t>2025-2031年中国环境工程服务行业研究与前景趋势分析报告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9554da96074d4a" w:history="1">
        <w:r>
          <w:rPr>
            <w:rStyle w:val="Hyperlink"/>
          </w:rPr>
          <w:t>https://www.20087.com/0/18/HuanJingGongChengFuWuFaZhanQuShi.html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工程、环境工程服务公司注册资金多少、越群环境工程服务有限公司、环境工程服务公司可以做物业管理吗?、环境工程管理、环境工程服务是干嘛的、环境工程专业方向、环境工程服务专想设计服务能力评价、河北环境工程学院口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4c54ff138a41e4" w:history="1">
      <w:r>
        <w:rPr>
          <w:rStyle w:val="Hyperlink"/>
        </w:rPr>
        <w:t>2025-2031年中国环境工程服务行业研究与前景趋势分析报告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HuanJingGongChengFuWuFaZhanQuShi.html" TargetMode="External" Id="R099554da96074d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HuanJingGongChengFuWuFaZhanQuShi.html" TargetMode="External" Id="Rdc4c54ff138a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2025-02-26T08:20:00Z</dcterms:created>
  <dcterms:modified xsi:type="dcterms:W3CDTF">2025-02-26T09:20:00Z</dcterms:modified>
  <dc:subject>2025-2031年中国环境工程服务行业研究与前景趋势分析报告</dc:subject>
  <dc:title>2025-2031年中国环境工程服务行业研究与前景趋势分析报告</dc:title>
  <cp:keywords>2025-2031年中国环境工程服务行业研究与前景趋势分析报告</cp:keywords>
  <dc:description>2025-2031年中国环境工程服务行业研究与前景趋势分析报告</dc:description>
</cp:coreProperties>
</file>