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a1d456eb34f5c" w:history="1">
              <w:r>
                <w:rPr>
                  <w:rStyle w:val="Hyperlink"/>
                </w:rPr>
                <w:t>2024-2030年中国运动康复器具行业现状调研与发展前景报告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a1d456eb34f5c" w:history="1">
              <w:r>
                <w:rPr>
                  <w:rStyle w:val="Hyperlink"/>
                </w:rPr>
                <w:t>2024-2030年中国运动康复器具行业现状调研与发展前景报告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a1d456eb34f5c" w:history="1">
                <w:r>
                  <w:rPr>
                    <w:rStyle w:val="Hyperlink"/>
                  </w:rPr>
                  <w:t>https://www.20087.com/0/68/YunDongKangFuQiJuDeQianJing.html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康复器具是一种辅助康复治疗的专业设备，在近年来得到了快速的发展。随着人们健康意识的提高和体育运动的普及，越来越多的人开始重视运动损伤后的康复治疗。目前市场上的运动康复器具种类繁多，包括但不限于牵引器、理疗仪、矫形器等，它们不仅适用于专业运动员，也逐渐被普通人群所接受。随着技术的进步，这些器具的功能也在不断拓展和完善，如引入了智能传感技术、远程监控系统等，提高了康复效果和患者使用的便利性。尽管如此，由于高昂的研发成本和较高的售价，运动康复器具在普及方面仍面临一定挑战。</w:t>
      </w:r>
      <w:r>
        <w:rPr>
          <w:rFonts w:hint="eastAsia"/>
        </w:rPr>
        <w:br/>
      </w:r>
      <w:r>
        <w:rPr>
          <w:rFonts w:hint="eastAsia"/>
        </w:rPr>
        <w:t>　　未来，运动康复器具行业将朝着更加个性化和智能化的方向发展。一方面，随着3D打印技术的应用，定制化康复器具的生产成本将大幅降低，这将使得更多患者能够享受到符合自身生理特征的康复治疗方案。另一方面，结合人工智能技术，运动康复器具可以实现更加精确的数据采集和分析，从而为医生和患者提供更加有效的康复指导。此外，随着移动互联网技术的发展，远程康复治疗模式也将得到推广，使得患者在家中即可完成康复训练，大大提高了康复效率和服务覆盖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ba1d456eb34f5c" w:history="1">
        <w:r>
          <w:rPr>
            <w:rStyle w:val="Hyperlink"/>
          </w:rPr>
          <w:t>2024-2030年中国运动康复器具行业现状调研与发展前景报告</w:t>
        </w:r>
      </w:hyperlink>
      <w:r>
        <w:rPr>
          <w:rFonts w:hint="eastAsia"/>
        </w:rPr>
        <w:t>涵盖了运动康复器具行业的全面分析，从行业概述到全球市场综述，再到中国市场细分与下游应用领域的深入探究。报告不仅提供了运动康复器具行业的经济指标、产业链及经营模式分析，还详细讨论了技术发展、价格机制、竞争策略等关键要素。此外，报告还对中国运动康复器具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运动康复器具行业概述</w:t>
      </w:r>
      <w:r>
        <w:rPr>
          <w:rFonts w:hint="eastAsia"/>
        </w:rPr>
        <w:br/>
      </w:r>
      <w:r>
        <w:rPr>
          <w:rFonts w:hint="eastAsia"/>
        </w:rPr>
        <w:t>　　第一节 运动康复器具定义与分类</w:t>
      </w:r>
      <w:r>
        <w:rPr>
          <w:rFonts w:hint="eastAsia"/>
        </w:rPr>
        <w:br/>
      </w:r>
      <w:r>
        <w:rPr>
          <w:rFonts w:hint="eastAsia"/>
        </w:rPr>
        <w:t>　　第二节 运动康复器具应用领域</w:t>
      </w:r>
      <w:r>
        <w:rPr>
          <w:rFonts w:hint="eastAsia"/>
        </w:rPr>
        <w:br/>
      </w:r>
      <w:r>
        <w:rPr>
          <w:rFonts w:hint="eastAsia"/>
        </w:rPr>
        <w:t>　　第三节 运动康复器具行业经济指标分析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一、运动康复器具行业赢利性评估</w:t>
      </w:r>
      <w:r>
        <w:rPr>
          <w:rFonts w:hint="eastAsia"/>
        </w:rPr>
        <w:br/>
      </w:r>
      <w:r>
        <w:rPr>
          <w:rFonts w:hint="eastAsia"/>
        </w:rPr>
        <w:t>　　　　二、运动康复器具行业成长速度分析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三、运动康复器具附加值提升空间探讨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四、运动康复器具行业进入壁垒分析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五、运动康复器具行业风险性评估</w:t>
      </w:r>
      <w:r>
        <w:rPr>
          <w:rFonts w:hint="eastAsia"/>
        </w:rPr>
        <w:br/>
      </w:r>
      <w:r>
        <w:rPr>
          <w:rFonts w:hint="eastAsia"/>
        </w:rPr>
        <w:t>　　　　六、运动康复器具行业周期性分析</w:t>
      </w:r>
      <w:r>
        <w:rPr>
          <w:rFonts w:hint="eastAsia"/>
        </w:rPr>
        <w:br/>
      </w:r>
      <w:r>
        <w:rPr>
          <w:rFonts w:hint="eastAsia"/>
        </w:rPr>
        <w:t>　　　　七、运动康复器具行业竞争程度指标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八、运动康复器具行业成熟度综合分析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运动康复器具产业链及经营模式分析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三、运动康复器具销售模式与渠道策略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全球运动康复器具市场发展分析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2023-2024年全球运动康复器具行业发展分析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一、全球运动康复器具行业市场规模与趋势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二、全球运动康复器具行业发展特点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三、全球运动康复器具行业竞争格局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主要国家与地区运动康复器具市场分析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2024-2030年全球运动康复器具行业发展趋势与前景预测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一、运动康复器具技术发展趋势</w:t>
      </w:r>
      <w:r>
        <w:rPr>
          <w:rFonts w:hint="eastAsia"/>
        </w:rPr>
        <w:br/>
      </w:r>
      <w:r>
        <w:rPr>
          <w:rFonts w:hint="eastAsia"/>
        </w:rPr>
        <w:t>　　　　二、运动康复器具行业发展趋势</w:t>
      </w:r>
      <w:r>
        <w:rPr>
          <w:rFonts w:hint="eastAsia"/>
        </w:rPr>
        <w:br/>
      </w:r>
      <w:r>
        <w:rPr>
          <w:rFonts w:hint="eastAsia"/>
        </w:rPr>
        <w:t>　　　　三、运动康复器具行业发展潜力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中国运动康复器具行业市场分析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2023-2024年运动康复器具产能与投资动态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一、国内运动康复器具产能现状与利用效率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二、运动康复器具产能扩张与投资动态分析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2024-2030年运动康复器具行业产量统计与趋势预测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一、2019-2024年运动康复器具行业数据与增长趋势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1、2019-2024年运动康复器具产量及增长趋势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2、2019-2024年运动康复器具细分产品产量及份额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二、运动康复器具产量影响因素分析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三、2024-2030年运动康复器具产量预测</w:t>
      </w:r>
      <w:r>
        <w:rPr>
          <w:rFonts w:hint="eastAsia"/>
        </w:rPr>
        <w:br/>
      </w:r>
      <w:r>
        <w:rPr>
          <w:rFonts w:hint="eastAsia"/>
        </w:rPr>
        <w:t>　　第三节 2024-2030年运动康复器具市场需求与销售分析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一、2023-2024年运动康复器具行业需求现状</w:t>
      </w:r>
      <w:r>
        <w:rPr>
          <w:rFonts w:hint="eastAsia"/>
        </w:rPr>
        <w:br/>
      </w:r>
      <w:r>
        <w:rPr>
          <w:rFonts w:hint="eastAsia"/>
        </w:rPr>
        <w:t>　　　　二、运动康复器具客户群体与需求特点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三、2019-2024年运动康复器具行业销售规模分析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四、2024-2030年运动康复器具市场增长潜力与规模预测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中国运动康复器具细分市场分析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一、2023-2024年运动康复器具主要细分产品市场现状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2023-2024年中国运动康复器具技术发展研究</w:t>
      </w:r>
      <w:r>
        <w:rPr>
          <w:rFonts w:hint="eastAsia"/>
        </w:rPr>
        <w:br/>
      </w:r>
      <w:r>
        <w:rPr>
          <w:rFonts w:hint="eastAsia"/>
        </w:rPr>
        <w:t>　　第一节 当前运动康复器具技术发展现状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运动康复器具技术未来发展趋势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运动康复器具价格机制与竞争策略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一、2019-2024年运动康复器具市场价格走势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运动康复器具定价策略与方法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2024-2030年运动康复器具价格竞争态势与趋势预测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中国运动康复器具行业重点区域市场研究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2023-2024年重点区域运动康复器具市场发展概况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二、2019-2024年运动康复器具市场需求规模情况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三、2024-2030年运动康复器具行业发展潜力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二、2019-2024年运动康复器具市场需求规模情况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三、2024-2030年运动康复器具行业发展潜力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二、2019-2024年运动康复器具市场需求规模情况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三、2024-2030年运动康复器具行业发展潜力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二、2019-2024年运动康复器具市场需求规模情况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三、2024-2030年运动康复器具行业发展潜力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二、2019-2024年运动康复器具市场需求规模情况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三、2024-2030年运动康复器具行业发展潜力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2019-2024年中国运动康复器具行业进出口情况分析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运动康复器具行业进口规模与来源分析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一、2019-2024年运动康复器具进口规模分析</w:t>
      </w:r>
      <w:r>
        <w:rPr>
          <w:rFonts w:hint="eastAsia"/>
        </w:rPr>
        <w:br/>
      </w:r>
      <w:r>
        <w:rPr>
          <w:rFonts w:hint="eastAsia"/>
        </w:rPr>
        <w:t>　　　　二、运动康复器具主要进口来源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运动康复器具行业出口规模与目的地分析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一、2019-2024年运动康复器具出口规模分析</w:t>
      </w:r>
      <w:r>
        <w:rPr>
          <w:rFonts w:hint="eastAsia"/>
        </w:rPr>
        <w:br/>
      </w:r>
      <w:r>
        <w:rPr>
          <w:rFonts w:hint="eastAsia"/>
        </w:rPr>
        <w:t>　　　　二、运动康复器具主要出口目的地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2019-2024年中国运动康复器具总体规模与财务指标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中国运动康复器具行业总体规模分析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一、运动康复器具企业数量与结构</w:t>
      </w:r>
      <w:r>
        <w:rPr>
          <w:rFonts w:hint="eastAsia"/>
        </w:rPr>
        <w:br/>
      </w:r>
      <w:r>
        <w:rPr>
          <w:rFonts w:hint="eastAsia"/>
        </w:rPr>
        <w:t>　　　　二、运动康复器具从业人员规模</w:t>
      </w:r>
      <w:r>
        <w:rPr>
          <w:rFonts w:hint="eastAsia"/>
        </w:rPr>
        <w:br/>
      </w:r>
      <w:r>
        <w:rPr>
          <w:rFonts w:hint="eastAsia"/>
        </w:rPr>
        <w:t>　　　　三、运动康复器具行业资产状况</w:t>
      </w:r>
      <w:r>
        <w:rPr>
          <w:rFonts w:hint="eastAsia"/>
        </w:rPr>
        <w:br/>
      </w:r>
      <w:r>
        <w:rPr>
          <w:rFonts w:hint="eastAsia"/>
        </w:rPr>
        <w:t>　　第二节 中国运动康复器具行业财务指标总体分析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运动康复器具行业重点企业经营状况分析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运动康复器具重点企业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运动康复器具领先企业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运动康复器具标杆企业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运动康复器具代表企业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运动康复器具龙头企业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运动康复器具重点企业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中国运动康复器具行业竞争格局分析</w:t>
      </w:r>
      <w:r>
        <w:rPr>
          <w:rFonts w:hint="eastAsia"/>
        </w:rPr>
        <w:br/>
      </w:r>
      <w:r>
        <w:rPr>
          <w:rFonts w:hint="eastAsia"/>
        </w:rPr>
        <w:t>　　第一节 运动康复器具行业竞争格局总览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2023-2024年运动康复器具行业竞争力分析</w:t>
      </w:r>
      <w:r>
        <w:rPr>
          <w:rFonts w:hint="eastAsia"/>
        </w:rPr>
        <w:br/>
      </w:r>
      <w:r>
        <w:rPr>
          <w:rFonts w:hint="eastAsia"/>
        </w:rPr>
        <w:t>　　　　一、运动康复器具供应商议价能力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四、运动康复器具替代品威胁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2019-2024年运动康复器具行业企业并购活动分析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2023-2024年运动康复器具行业会展与招投标活动分析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一、运动康复器具行业会展活动及其市场影响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2024年中国运动康复器具企业发展策略分析</w:t>
      </w:r>
      <w:r>
        <w:rPr>
          <w:rFonts w:hint="eastAsia"/>
        </w:rPr>
        <w:br/>
      </w:r>
      <w:r>
        <w:rPr>
          <w:rFonts w:hint="eastAsia"/>
        </w:rPr>
        <w:t>　　第一节 运动康复器具市场策略分析</w:t>
      </w:r>
      <w:r>
        <w:rPr>
          <w:rFonts w:hint="eastAsia"/>
        </w:rPr>
        <w:br/>
      </w:r>
      <w:r>
        <w:rPr>
          <w:rFonts w:hint="eastAsia"/>
        </w:rPr>
        <w:t>　　　　一、运动康复器具市场定位与拓展策略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二、运动康复器具市场细分与目标客户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运动康复器具销售策略分析</w:t>
      </w:r>
      <w:r>
        <w:rPr>
          <w:rFonts w:hint="eastAsia"/>
        </w:rPr>
        <w:br/>
      </w:r>
      <w:r>
        <w:rPr>
          <w:rFonts w:hint="eastAsia"/>
        </w:rPr>
        <w:t>　　　　一、运动康复器具销售渠道与网络建设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提高运动康复器具企业竞争力建议</w:t>
      </w:r>
      <w:r>
        <w:rPr>
          <w:rFonts w:hint="eastAsia"/>
        </w:rPr>
        <w:br/>
      </w:r>
      <w:r>
        <w:rPr>
          <w:rFonts w:hint="eastAsia"/>
        </w:rPr>
        <w:t>　　　　一、运动康复器具技术创新与管理优化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运动康复器具品牌战略思考</w:t>
      </w:r>
      <w:r>
        <w:rPr>
          <w:rFonts w:hint="eastAsia"/>
        </w:rPr>
        <w:br/>
      </w:r>
      <w:r>
        <w:rPr>
          <w:rFonts w:hint="eastAsia"/>
        </w:rPr>
        <w:t>　　　　一、运动康复器具品牌建设与维护</w:t>
      </w:r>
      <w:r>
        <w:rPr>
          <w:rFonts w:hint="eastAsia"/>
        </w:rPr>
        <w:br/>
      </w:r>
      <w:r>
        <w:rPr>
          <w:rFonts w:hint="eastAsia"/>
        </w:rPr>
        <w:t>　　　　二、运动康复器具品牌影响力与市场竞争力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中国运动康复器具行业风险与对策</w:t>
      </w:r>
      <w:r>
        <w:rPr>
          <w:rFonts w:hint="eastAsia"/>
        </w:rPr>
        <w:br/>
      </w:r>
      <w:r>
        <w:rPr>
          <w:rFonts w:hint="eastAsia"/>
        </w:rPr>
        <w:t>　　第一节 运动康复器具行业SWOT分析</w:t>
      </w:r>
      <w:r>
        <w:rPr>
          <w:rFonts w:hint="eastAsia"/>
        </w:rPr>
        <w:br/>
      </w:r>
      <w:r>
        <w:rPr>
          <w:rFonts w:hint="eastAsia"/>
        </w:rPr>
        <w:t>　　　　一、运动康复器具行业优势分析</w:t>
      </w:r>
      <w:r>
        <w:rPr>
          <w:rFonts w:hint="eastAsia"/>
        </w:rPr>
        <w:br/>
      </w:r>
      <w:r>
        <w:rPr>
          <w:rFonts w:hint="eastAsia"/>
        </w:rPr>
        <w:t>　　　　二、运动康复器具行业劣势分析</w:t>
      </w:r>
      <w:r>
        <w:rPr>
          <w:rFonts w:hint="eastAsia"/>
        </w:rPr>
        <w:br/>
      </w:r>
      <w:r>
        <w:rPr>
          <w:rFonts w:hint="eastAsia"/>
        </w:rPr>
        <w:t>　　　　三、运动康复器具市场机会探索</w:t>
      </w:r>
      <w:r>
        <w:rPr>
          <w:rFonts w:hint="eastAsia"/>
        </w:rPr>
        <w:br/>
      </w:r>
      <w:r>
        <w:rPr>
          <w:rFonts w:hint="eastAsia"/>
        </w:rPr>
        <w:t>　　　　四、运动康复器具市场威胁评估</w:t>
      </w:r>
      <w:r>
        <w:rPr>
          <w:rFonts w:hint="eastAsia"/>
        </w:rPr>
        <w:br/>
      </w:r>
      <w:r>
        <w:rPr>
          <w:rFonts w:hint="eastAsia"/>
        </w:rPr>
        <w:t>　　第二节 运动康复器具行业风险及对策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2024-2030年中国运动康复器具行业前景与发展趋势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运动康复器具行业发展环境分析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2024-2030年运动康复器具行业发展趋势与方向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一、运动康复器具行业发展方向预测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二、运动康复器具发展趋势分析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2024-2030年运动康复器具行业发展潜力与机遇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一、运动康复器具市场发展潜力评估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二、运动康复器具新兴市场与机遇探索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运动康复器具行业研究结论与建议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中-智林-－运动康复器具行业发展建议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运动康复器具行业历程</w:t>
      </w:r>
      <w:r>
        <w:rPr>
          <w:rFonts w:hint="eastAsia"/>
        </w:rPr>
        <w:br/>
      </w:r>
      <w:r>
        <w:rPr>
          <w:rFonts w:hint="eastAsia"/>
        </w:rPr>
        <w:t>　　图表 运动康复器具行业生命周期</w:t>
      </w:r>
      <w:r>
        <w:rPr>
          <w:rFonts w:hint="eastAsia"/>
        </w:rPr>
        <w:br/>
      </w:r>
      <w:r>
        <w:rPr>
          <w:rFonts w:hint="eastAsia"/>
        </w:rPr>
        <w:t>　　图表 运动康复器具行业产业链分析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2019-2024年运动康复器具行业市场容量分析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2024年中国运动康复器具行业需求领域分布格局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2024年中国运动康复器具进口国家及地区分析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2024年中国运动康复器具出口国家及地区分析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2019-2024年中国运动康复器具行业企业平均规模情况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**地区运动康复器具市场规模及增长情况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**地区运动康复器具行业市场需求情况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**地区运动康复器具市场规模及增长情况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**地区运动康复器具行业市场需求情况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**地区运动康复器具市场规模及增长情况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**地区运动康复器具行业市场需求情况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**地区运动康复器具市场规模及增长情况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**地区运动康复器具行业市场需求情况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运动康复器具重点企业（二）经营情况分析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运动康复器具重点企业（二）主要经济指标情况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运动康复器具重点企业（三）成长能力情况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2024-2030年中国运动康复器具行业产能预测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2024-2030年中国运动康复器具行业产量预测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2024-2030年中国运动康复器具市场需求量预测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2024-2030年中国运动康复器具行业供需平衡预测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2024-2030年中国运动康复器具行业市场容量预测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2024-2030年中国运动康复器具行业市场规模预测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2024-2030年中国运动康复器具市场前景分析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2024-2030年中国运动康复器具行业发展趋势预测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a1d456eb34f5c" w:history="1">
        <w:r>
          <w:rPr>
            <w:rStyle w:val="Hyperlink"/>
          </w:rPr>
          <w:t>2024-2030年中国运动康复器具行业现状调研与发展前景报告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a1d456eb34f5c" w:history="1">
        <w:r>
          <w:rPr>
            <w:rStyle w:val="Hyperlink"/>
          </w:rPr>
          <w:t>https://www.20087.com/0/68/YunDongKangFuQiJuDeQianJing.html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f7a8a60b94839" w:history="1">
      <w:r>
        <w:rPr>
          <w:rStyle w:val="Hyperlink"/>
        </w:rPr>
        <w:t>2024-2030年中国运动康复器具行业现状调研与发展前景报告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nDongKangFuQiJuDeQianJing.html" TargetMode="External" Id="Rbcba1d456eb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nDongKangFuQiJuDeQianJing.html" TargetMode="External" Id="R5dff7a8a60b9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2024-09-04T02:31:26Z</dcterms:created>
  <dcterms:modified xsi:type="dcterms:W3CDTF">2024-09-04T03:31:26Z</dcterms:modified>
  <dc:subject>2024-2030年中国运动康复器具行业现状调研与发展前景报告</dc:subject>
  <dc:title>2024-2030年中国运动康复器具行业现状调研与发展前景报告</dc:title>
  <cp:keywords>2024-2030年中国运动康复器具行业现状调研与发展前景报告</cp:keywords>
  <dc:description>2024-2030年中国运动康复器具行业现状调研与发展前景报告</dc:description>
</cp:coreProperties>
</file>