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52b97eced4cfc" w:history="1">
              <w:r>
                <w:rPr>
                  <w:rStyle w:val="Hyperlink"/>
                </w:rPr>
                <w:t>2025-2031年中国宠物市场深度调研与发展前景分析报告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52b97eced4cfc" w:history="1">
              <w:r>
                <w:rPr>
                  <w:rStyle w:val="Hyperlink"/>
                </w:rPr>
                <w:t>2025-2031年中国宠物市场深度调研与发展前景分析报告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52b97eced4cfc" w:history="1">
                <w:r>
                  <w:rPr>
                    <w:rStyle w:val="Hyperlink"/>
                  </w:rPr>
                  <w:t>https://www.20087.com/5/67/ChongWuFaZhanQianJingFenXi.html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行业伴随着“宠物人性化”趋势的兴起，已成为全球增长最快的消费市场之一。宠物食品、用品和服务的细分市场不断拓展，如天然食材、智能穿戴设备和宠物保险，满足了宠物主人对健康、安全和情感交流的需求。同时，宠物救助和领养活动的增多，体现了社会对动物福利的重视，促进了负责任养宠文化的形成。此外，宠物社交平台和宠物主题旅游的兴起，拓宽了宠物生活方式的边界。</w:t>
      </w:r>
      <w:r>
        <w:rPr>
          <w:rFonts w:hint="eastAsia"/>
        </w:rPr>
        <w:br/>
      </w:r>
      <w:r>
        <w:rPr>
          <w:rFonts w:hint="eastAsia"/>
        </w:rPr>
        <w:t>　　未来，宠物行业将更加聚焦于科技赋能和情感连接。随着基因检测和远程医疗服务的发展，宠物健康管理将变得更加精准和便捷，延长宠物寿命，提高生活质量。同时，虚拟现实和增强现实技术的应用，如宠物训练游戏和虚拟宠物伴侣，将深化人宠互动的深度和广度，弥补无法养宠人群的情感需求。此外，宠物友好型社区和公共设施的建设，如宠物公园和无障碍酒店，将构建更加包容和友好的社会环境，促进人宠和谐共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52b97eced4cfc" w:history="1">
        <w:r>
          <w:rPr>
            <w:rStyle w:val="Hyperlink"/>
          </w:rPr>
          <w:t>2025-2031年中国宠物市场深度调研与发展前景分析报告</w:t>
        </w:r>
      </w:hyperlink>
      <w:r>
        <w:rPr>
          <w:rFonts w:hint="eastAsia"/>
        </w:rPr>
        <w:t>》通过严谨的分析、翔实的数据及直观的图表，系统解析了宠物行业的市场规模、需求变化、价格波动及产业链结构。报告全面评估了当前宠物市场现状，科学预测了未来市场前景与发展趋势，重点剖析了宠物细分市场的机遇与挑战。同时，报告对宠物重点企业的竞争地位及市场集中度进行了评估，为宠物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中国宠物行业界定和分类</w:t>
      </w:r>
      <w:r>
        <w:rPr>
          <w:rFonts w:hint="eastAsia"/>
        </w:rPr>
        <w:br/>
      </w:r>
      <w:r>
        <w:rPr>
          <w:rFonts w:hint="eastAsia"/>
        </w:rPr>
        <w:t>第二章 2025年中国宠物行业发展环境分析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四、中国宠物行业政策环境</w:t>
      </w:r>
      <w:r>
        <w:rPr>
          <w:rFonts w:hint="eastAsia"/>
        </w:rPr>
        <w:br/>
      </w:r>
      <w:r>
        <w:rPr>
          <w:rFonts w:hint="eastAsia"/>
        </w:rPr>
        <w:t>　　　　五、中国宠物行业技术环境</w:t>
      </w:r>
      <w:r>
        <w:rPr>
          <w:rFonts w:hint="eastAsia"/>
        </w:rPr>
        <w:br/>
      </w:r>
      <w:r>
        <w:rPr>
          <w:rFonts w:hint="eastAsia"/>
        </w:rPr>
        <w:t>　　　　六、中国内外经济形势对宠物行业发展环境的影响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中国宠物行业国内外发展概述</w:t>
      </w:r>
      <w:r>
        <w:rPr>
          <w:rFonts w:hint="eastAsia"/>
        </w:rPr>
        <w:br/>
      </w:r>
      <w:r>
        <w:rPr>
          <w:rFonts w:hint="eastAsia"/>
        </w:rPr>
        <w:t>　　　　一、国际宠物行业发展总体概况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二、中国宠物行业发展概况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四、中国宠物行业进出口分析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中国宠物行业生产分析</w:t>
      </w:r>
      <w:r>
        <w:rPr>
          <w:rFonts w:hint="eastAsia"/>
        </w:rPr>
        <w:br/>
      </w:r>
      <w:r>
        <w:rPr>
          <w:rFonts w:hint="eastAsia"/>
        </w:rPr>
        <w:t>　　　　一、生产总量分析</w:t>
      </w:r>
      <w:r>
        <w:rPr>
          <w:rFonts w:hint="eastAsia"/>
        </w:rPr>
        <w:br/>
      </w:r>
      <w:r>
        <w:rPr>
          <w:rFonts w:hint="eastAsia"/>
        </w:rPr>
        <w:t>　　　　二、市场容量分析</w:t>
      </w:r>
      <w:r>
        <w:rPr>
          <w:rFonts w:hint="eastAsia"/>
        </w:rPr>
        <w:br/>
      </w:r>
      <w:r>
        <w:rPr>
          <w:rFonts w:hint="eastAsia"/>
        </w:rPr>
        <w:t>　　　　二、子行业生产分析</w:t>
      </w:r>
      <w:r>
        <w:rPr>
          <w:rFonts w:hint="eastAsia"/>
        </w:rPr>
        <w:br/>
      </w:r>
      <w:r>
        <w:rPr>
          <w:rFonts w:hint="eastAsia"/>
        </w:rPr>
        <w:t>　　　　三、细分区域生产分析</w:t>
      </w:r>
      <w:r>
        <w:rPr>
          <w:rFonts w:hint="eastAsia"/>
        </w:rPr>
        <w:br/>
      </w:r>
      <w:r>
        <w:rPr>
          <w:rFonts w:hint="eastAsia"/>
        </w:rPr>
        <w:t>　　　　四、行业供需平衡分析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中国宠物行业消费及竞争分析</w:t>
      </w:r>
      <w:r>
        <w:rPr>
          <w:rFonts w:hint="eastAsia"/>
        </w:rPr>
        <w:br/>
      </w:r>
      <w:r>
        <w:rPr>
          <w:rFonts w:hint="eastAsia"/>
        </w:rPr>
        <w:t>　　　　一、中国宠物行业消费特征分析</w:t>
      </w:r>
      <w:r>
        <w:rPr>
          <w:rFonts w:hint="eastAsia"/>
        </w:rPr>
        <w:br/>
      </w:r>
      <w:r>
        <w:rPr>
          <w:rFonts w:hint="eastAsia"/>
        </w:rPr>
        <w:t>　　　　二、中国宠物行业消费者分析</w:t>
      </w:r>
      <w:r>
        <w:rPr>
          <w:rFonts w:hint="eastAsia"/>
        </w:rPr>
        <w:br/>
      </w:r>
      <w:r>
        <w:rPr>
          <w:rFonts w:hint="eastAsia"/>
        </w:rPr>
        <w:t>　　　　三、中国宠物行业市场竞争分析</w:t>
      </w:r>
      <w:r>
        <w:rPr>
          <w:rFonts w:hint="eastAsia"/>
        </w:rPr>
        <w:br/>
      </w:r>
      <w:r>
        <w:rPr>
          <w:rFonts w:hint="eastAsia"/>
        </w:rPr>
        <w:t>　　　　四、中国宠物行业竞争关键因素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中国宠物上下游行业分析</w:t>
      </w:r>
      <w:r>
        <w:rPr>
          <w:rFonts w:hint="eastAsia"/>
        </w:rPr>
        <w:br/>
      </w:r>
      <w:r>
        <w:rPr>
          <w:rFonts w:hint="eastAsia"/>
        </w:rPr>
        <w:t>　　　　一、中国宠物上下游行业增长情况</w:t>
      </w:r>
      <w:r>
        <w:rPr>
          <w:rFonts w:hint="eastAsia"/>
        </w:rPr>
        <w:br/>
      </w:r>
      <w:r>
        <w:rPr>
          <w:rFonts w:hint="eastAsia"/>
        </w:rPr>
        <w:t>　　　　二、中国宠物上下游行业区域分布情况</w:t>
      </w:r>
      <w:r>
        <w:rPr>
          <w:rFonts w:hint="eastAsia"/>
        </w:rPr>
        <w:br/>
      </w:r>
      <w:r>
        <w:rPr>
          <w:rFonts w:hint="eastAsia"/>
        </w:rPr>
        <w:t>　　　　三、中国宠物上下游行业发展预测</w:t>
      </w:r>
      <w:r>
        <w:rPr>
          <w:rFonts w:hint="eastAsia"/>
        </w:rPr>
        <w:br/>
      </w:r>
      <w:r>
        <w:rPr>
          <w:rFonts w:hint="eastAsia"/>
        </w:rPr>
        <w:t>　　　　四、中国内外经济形势对国宠物上下游行业的影响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行业盈利能力分析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一、2025-2031年中国宠物行业销售毛利率</w:t>
      </w:r>
      <w:r>
        <w:rPr>
          <w:rFonts w:hint="eastAsia"/>
        </w:rPr>
        <w:br/>
      </w:r>
      <w:r>
        <w:rPr>
          <w:rFonts w:hint="eastAsia"/>
        </w:rPr>
        <w:t>　　　　二、2025-2031年中国宠物行业销售利润率</w:t>
      </w:r>
      <w:r>
        <w:rPr>
          <w:rFonts w:hint="eastAsia"/>
        </w:rPr>
        <w:br/>
      </w:r>
      <w:r>
        <w:rPr>
          <w:rFonts w:hint="eastAsia"/>
        </w:rPr>
        <w:t>　　　　三、2025-2031年中国宠物行业总资产利润率</w:t>
      </w:r>
      <w:r>
        <w:rPr>
          <w:rFonts w:hint="eastAsia"/>
        </w:rPr>
        <w:br/>
      </w:r>
      <w:r>
        <w:rPr>
          <w:rFonts w:hint="eastAsia"/>
        </w:rPr>
        <w:t>　　　　四、2025-2031年中国宠物行业净资产利润率</w:t>
      </w:r>
      <w:r>
        <w:rPr>
          <w:rFonts w:hint="eastAsia"/>
        </w:rPr>
        <w:br/>
      </w:r>
      <w:r>
        <w:rPr>
          <w:rFonts w:hint="eastAsia"/>
        </w:rPr>
        <w:t>　　　　五、2025-2031年中国宠物行业产值利税率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行业成长性分析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二、2025-2031年中国宠物行业总资产增长分析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四、2025-2031年中国宠物行业净资产增长分析</w:t>
      </w:r>
      <w:r>
        <w:rPr>
          <w:rFonts w:hint="eastAsia"/>
        </w:rPr>
        <w:br/>
      </w:r>
      <w:r>
        <w:rPr>
          <w:rFonts w:hint="eastAsia"/>
        </w:rPr>
        <w:t>　　　　五、2025-2031年中国宠物行业利润增长分析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行业偿债能力分析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二、2025-2031年中国宠物行业速动比率分析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三、2025-2031年中国宠物行业流动比率分析</w:t>
      </w:r>
      <w:r>
        <w:rPr>
          <w:rFonts w:hint="eastAsia"/>
        </w:rPr>
        <w:br/>
      </w:r>
      <w:r>
        <w:rPr>
          <w:rFonts w:hint="eastAsia"/>
        </w:rPr>
        <w:t>　　　　四、2025-2031年中国宠物行业利息保障倍数分析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行业营运能力分析</w:t>
      </w:r>
      <w:r>
        <w:rPr>
          <w:rFonts w:hint="eastAsia"/>
        </w:rPr>
        <w:br/>
      </w:r>
      <w:r>
        <w:rPr>
          <w:rFonts w:hint="eastAsia"/>
        </w:rPr>
        <w:t>　　　　一、2025-2031年中国宠物行业总资产周转率分析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四、2025-2031年中国宠物行业存货周转率分析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中国宠物行业国内重点生产厂家分析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天津雀巢普瑞纳宠物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爱迪宠物用品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佩蒂动物营养科技股份有限公司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上海意潇宠物用品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中^智^林^－杭州天元宠物用品股份有限公司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中国宠物行业风险分析</w:t>
      </w:r>
      <w:r>
        <w:rPr>
          <w:rFonts w:hint="eastAsia"/>
        </w:rPr>
        <w:br/>
      </w:r>
      <w:r>
        <w:rPr>
          <w:rFonts w:hint="eastAsia"/>
        </w:rPr>
        <w:t>　　　　一、中国宠物行业环境风险</w:t>
      </w:r>
      <w:r>
        <w:rPr>
          <w:rFonts w:hint="eastAsia"/>
        </w:rPr>
        <w:br/>
      </w:r>
      <w:r>
        <w:rPr>
          <w:rFonts w:hint="eastAsia"/>
        </w:rPr>
        <w:t>　　　　二、中国宠物行业产业链上下游风险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三、中国宠物行业政策风险</w:t>
      </w:r>
      <w:r>
        <w:rPr>
          <w:rFonts w:hint="eastAsia"/>
        </w:rPr>
        <w:br/>
      </w:r>
      <w:r>
        <w:rPr>
          <w:rFonts w:hint="eastAsia"/>
        </w:rPr>
        <w:t>　　　　四、中国宠物行业市场风险</w:t>
      </w:r>
      <w:r>
        <w:rPr>
          <w:rFonts w:hint="eastAsia"/>
        </w:rPr>
        <w:br/>
      </w:r>
      <w:r>
        <w:rPr>
          <w:rFonts w:hint="eastAsia"/>
        </w:rPr>
        <w:t>　　　　五、中国宠物行业其他风险分析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中国宠物行业投资分析</w:t>
      </w:r>
      <w:r>
        <w:rPr>
          <w:rFonts w:hint="eastAsia"/>
        </w:rPr>
        <w:br/>
      </w:r>
      <w:r>
        <w:rPr>
          <w:rFonts w:hint="eastAsia"/>
        </w:rPr>
        <w:t>　　　　一、中国宠物行业投资现状分析</w:t>
      </w:r>
      <w:r>
        <w:rPr>
          <w:rFonts w:hint="eastAsia"/>
        </w:rPr>
        <w:br/>
      </w:r>
      <w:r>
        <w:rPr>
          <w:rFonts w:hint="eastAsia"/>
        </w:rPr>
        <w:t>　　　　二、中国宠物行业发展前景预测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中国宠物行业发展对策分析</w:t>
      </w:r>
      <w:r>
        <w:rPr>
          <w:rFonts w:hint="eastAsia"/>
        </w:rPr>
        <w:br/>
      </w:r>
      <w:r>
        <w:rPr>
          <w:rFonts w:hint="eastAsia"/>
        </w:rPr>
        <w:t>　　　　一、行业盈利能力预测</w:t>
      </w:r>
      <w:r>
        <w:rPr>
          <w:rFonts w:hint="eastAsia"/>
        </w:rPr>
        <w:br/>
      </w:r>
      <w:r>
        <w:rPr>
          <w:rFonts w:hint="eastAsia"/>
        </w:rPr>
        <w:t>　　　　二、中国宠物行业企业营销策略</w:t>
      </w:r>
      <w:r>
        <w:rPr>
          <w:rFonts w:hint="eastAsia"/>
        </w:rPr>
        <w:br/>
      </w:r>
      <w:r>
        <w:rPr>
          <w:rFonts w:hint="eastAsia"/>
        </w:rPr>
        <w:t>　　　　三、中国宠物行业企业投资策略</w:t>
      </w:r>
      <w:r>
        <w:rPr>
          <w:rFonts w:hint="eastAsia"/>
        </w:rPr>
        <w:br/>
      </w:r>
      <w:r>
        <w:rPr>
          <w:rFonts w:hint="eastAsia"/>
        </w:rPr>
        <w:t>　　　　四、中国宠物行业企业应对当前经济形势策略建议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52b97eced4cfc" w:history="1">
        <w:r>
          <w:rPr>
            <w:rStyle w:val="Hyperlink"/>
          </w:rPr>
          <w:t>2025-2031年中国宠物市场深度调研与发展前景分析报告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52b97eced4cfc" w:history="1">
        <w:r>
          <w:rPr>
            <w:rStyle w:val="Hyperlink"/>
          </w:rPr>
          <w:t>https://www.20087.com/5/67/ChongWuFaZhanQianJingFenXi.html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热点：十大适合懒人养的宠物、宠物托运、宠物排行榜前十名、宠物保险、认主人的冷门宠物、宠物托运收费标准、除了猫狗还有什么宠物适合养、宠物小精灵、便宜耐养的迷你宠物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1a85d66a44d33" w:history="1">
      <w:r>
        <w:rPr>
          <w:rStyle w:val="Hyperlink"/>
        </w:rPr>
        <w:t>2025-2031年中国宠物市场深度调研与发展前景分析报告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ChongWuFaZhanQianJingFenXi.html" TargetMode="External" Id="Rf3452b97eced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ChongWuFaZhanQianJingFenXi.html" TargetMode="External" Id="Rbb41a85d66a4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2025-06-24T03:47:00Z</dcterms:created>
  <dcterms:modified xsi:type="dcterms:W3CDTF">2025-06-24T04:47:00Z</dcterms:modified>
  <dc:subject>2025-2031年中国宠物市场深度调研与发展前景分析报告</dc:subject>
  <dc:title>2025-2031年中国宠物市场深度调研与发展前景分析报告</dc:title>
  <cp:keywords>2025-2031年中国宠物市场深度调研与发展前景分析报告</cp:keywords>
  <dc:description>2025-2031年中国宠物市场深度调研与发展前景分析报告</dc:description>
</cp:coreProperties>
</file>