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70f7fe67242a4" w:history="1">
              <w:r>
                <w:rPr>
                  <w:rStyle w:val="Hyperlink"/>
                </w:rPr>
                <w:t>2025年版中国电表市场现状调研与发展前景趋势分析报告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70f7fe67242a4" w:history="1">
              <w:r>
                <w:rPr>
                  <w:rStyle w:val="Hyperlink"/>
                </w:rPr>
                <w:t>2025年版中国电表市场现状调研与发展前景趋势分析报告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70f7fe67242a4" w:history="1">
                <w:r>
                  <w:rPr>
                    <w:rStyle w:val="Hyperlink"/>
                  </w:rPr>
                  <w:t>https://www.20087.com/M_QiTa/81/DianBiaoDeFaZhanQuShi.html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是用来计量电力消耗的仪表，随着智能电网的发展，智能电表已经成为主流。近年来，随着物联网技术的应用，智能电表不仅可以实现远程抄表，还可以提供用电数据分析、电费结算等功能。此外，智能电表还支持双向通信，允许电力公司和用户之间进行信息交互，有助于优化电网运行和提高能源利用效率。</w:t>
      </w:r>
      <w:r>
        <w:rPr>
          <w:rFonts w:hint="eastAsia"/>
        </w:rPr>
        <w:br/>
      </w:r>
      <w:r>
        <w:rPr>
          <w:rFonts w:hint="eastAsia"/>
        </w:rPr>
        <w:t>　　未来，电表的发展将更加注重互联互通和数据分析能力。随着5G通信技术的普及，智能电表将能够实现实时数据传输，为电力公司提供更准确的用电信息。同时，通过集成先进的数据分析工具，智能电表将帮助用户更好地理解自己的用电习惯，并提供节能建议。此外，随着电动汽车的普及，智能电表还将支持电动汽车充电管理和计费功能，促进能源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70f7fe67242a4" w:history="1">
        <w:r>
          <w:rPr>
            <w:rStyle w:val="Hyperlink"/>
          </w:rPr>
          <w:t>2025年版中国电表市场现状调研与发展前景趋势分析报告</w:t>
        </w:r>
      </w:hyperlink>
      <w:r>
        <w:rPr>
          <w:rFonts w:hint="eastAsia"/>
        </w:rPr>
        <w:t>》全面梳理了电表产业链，结合市场需求和市场规模等数据，深入剖析电表行业现状。报告详细探讨了电表市场竞争格局，重点关注重点企业及其品牌影响力，并分析了电表价格机制和细分市场特征。通过对电表技术现状及未来方向的评估，报告展望了电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2020-2025年世界电子仪器仪表行业整体发展现状分析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2020-2025年世界仪器仪表业综述</w:t>
      </w:r>
      <w:r>
        <w:rPr>
          <w:rFonts w:hint="eastAsia"/>
        </w:rPr>
        <w:br/>
      </w:r>
      <w:r>
        <w:rPr>
          <w:rFonts w:hint="eastAsia"/>
        </w:rPr>
        <w:t>　　　　一、世界仪器仪表产品发展的主要特点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二、高科技是世界仪器仪表业发展的主流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三、全球智能电表安装量情况分析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2020-2025年世界仪器仪表主要国家运行分析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1、美国电子测量仪器运行分析</w:t>
      </w:r>
      <w:r>
        <w:rPr>
          <w:rFonts w:hint="eastAsia"/>
        </w:rPr>
        <w:br/>
      </w:r>
      <w:r>
        <w:rPr>
          <w:rFonts w:hint="eastAsia"/>
        </w:rPr>
        <w:t>　　　　　　2、美国启动“迈阿密智能能源”项目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三、德政府出资推广使用智能电表</w:t>
      </w:r>
      <w:r>
        <w:rPr>
          <w:rFonts w:hint="eastAsia"/>
        </w:rPr>
        <w:br/>
      </w:r>
      <w:r>
        <w:rPr>
          <w:rFonts w:hint="eastAsia"/>
        </w:rPr>
        <w:t>　　第三节 2020-2025年中国仪器仪表市场运行趋势分析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2020-2025年中国电表市场政策环境分析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一、中国仪器仪表行业基础标准</w:t>
      </w:r>
      <w:r>
        <w:rPr>
          <w:rFonts w:hint="eastAsia"/>
        </w:rPr>
        <w:br/>
      </w:r>
      <w:r>
        <w:rPr>
          <w:rFonts w:hint="eastAsia"/>
        </w:rPr>
        <w:t>　　　　二、中国仪器仪表行业的强制性标准</w:t>
      </w:r>
      <w:r>
        <w:rPr>
          <w:rFonts w:hint="eastAsia"/>
        </w:rPr>
        <w:br/>
      </w:r>
      <w:r>
        <w:rPr>
          <w:rFonts w:hint="eastAsia"/>
        </w:rPr>
        <w:t>　　　　三、仪表行业标准之仪表材料标准</w:t>
      </w:r>
      <w:r>
        <w:rPr>
          <w:rFonts w:hint="eastAsia"/>
        </w:rPr>
        <w:br/>
      </w:r>
      <w:r>
        <w:rPr>
          <w:rFonts w:hint="eastAsia"/>
        </w:rPr>
        <w:t>　　　　四、河南省电力公司出台新政策免收用户校电表定费</w:t>
      </w:r>
      <w:r>
        <w:rPr>
          <w:rFonts w:hint="eastAsia"/>
        </w:rPr>
        <w:br/>
      </w:r>
      <w:r>
        <w:rPr>
          <w:rFonts w:hint="eastAsia"/>
        </w:rPr>
        <w:t>　　第三节 2020-2025年中国电表市场技术环境分析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一、三相多功能电能表新技术</w:t>
      </w:r>
      <w:r>
        <w:rPr>
          <w:rFonts w:hint="eastAsia"/>
        </w:rPr>
        <w:br/>
      </w:r>
      <w:r>
        <w:rPr>
          <w:rFonts w:hint="eastAsia"/>
        </w:rPr>
        <w:t>　　　　二、卡式电表主要技术现状</w:t>
      </w:r>
      <w:r>
        <w:rPr>
          <w:rFonts w:hint="eastAsia"/>
        </w:rPr>
        <w:br/>
      </w:r>
      <w:r>
        <w:rPr>
          <w:rFonts w:hint="eastAsia"/>
        </w:rPr>
        <w:t>　　第四节 2020-2025年中国电表市场社会环境分析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2020-2025年中国电力供应发展最新态势深度剖析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　　一、大唐集团加大电力投资力度</w:t>
      </w:r>
      <w:r>
        <w:rPr>
          <w:rFonts w:hint="eastAsia"/>
        </w:rPr>
        <w:br/>
      </w:r>
      <w:r>
        <w:rPr>
          <w:rFonts w:hint="eastAsia"/>
        </w:rPr>
        <w:t>　　　　二、舒卡股份子公司签署供电及蒸汽供应定价协议</w:t>
      </w:r>
      <w:r>
        <w:rPr>
          <w:rFonts w:hint="eastAsia"/>
        </w:rPr>
        <w:br/>
      </w:r>
      <w:r>
        <w:rPr>
          <w:rFonts w:hint="eastAsia"/>
        </w:rPr>
        <w:t>　　　　三、青海省对电力价格进行重点检查</w:t>
      </w:r>
      <w:r>
        <w:rPr>
          <w:rFonts w:hint="eastAsia"/>
        </w:rPr>
        <w:br/>
      </w:r>
      <w:r>
        <w:rPr>
          <w:rFonts w:hint="eastAsia"/>
        </w:rPr>
        <w:t>　　　　四、青岛供电打造抗旱排灌用电"绿色通道"</w:t>
      </w:r>
      <w:r>
        <w:rPr>
          <w:rFonts w:hint="eastAsia"/>
        </w:rPr>
        <w:br/>
      </w:r>
      <w:r>
        <w:rPr>
          <w:rFonts w:hint="eastAsia"/>
        </w:rPr>
        <w:t>　　　　五、灵壁供电强电网迎接“家电潮”</w:t>
      </w:r>
      <w:r>
        <w:rPr>
          <w:rFonts w:hint="eastAsia"/>
        </w:rPr>
        <w:br/>
      </w:r>
      <w:r>
        <w:rPr>
          <w:rFonts w:hint="eastAsia"/>
        </w:rPr>
        <w:t>　　　　六、境外核电自动化企业将为中国民用核产业提供服务</w:t>
      </w:r>
      <w:r>
        <w:rPr>
          <w:rFonts w:hint="eastAsia"/>
        </w:rPr>
        <w:br/>
      </w:r>
      <w:r>
        <w:rPr>
          <w:rFonts w:hint="eastAsia"/>
        </w:rPr>
        <w:t>　　第二节 2020-2025年中国电力供应产业发展现状综述</w:t>
      </w:r>
      <w:r>
        <w:rPr>
          <w:rFonts w:hint="eastAsia"/>
        </w:rPr>
        <w:br/>
      </w:r>
      <w:r>
        <w:rPr>
          <w:rFonts w:hint="eastAsia"/>
        </w:rPr>
        <w:t>　　　　一、电力供应在国民经济中的地位分析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第三节 2020-2025年中国电力供应行业数据监测分析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2020-2025年中国电力供应市场分析</w:t>
      </w:r>
      <w:r>
        <w:rPr>
          <w:rFonts w:hint="eastAsia"/>
        </w:rPr>
        <w:br/>
      </w:r>
      <w:r>
        <w:rPr>
          <w:rFonts w:hint="eastAsia"/>
        </w:rPr>
        <w:t>　　　　一、中国发电量分析</w:t>
      </w:r>
      <w:r>
        <w:rPr>
          <w:rFonts w:hint="eastAsia"/>
        </w:rPr>
        <w:br/>
      </w:r>
      <w:r>
        <w:rPr>
          <w:rFonts w:hint="eastAsia"/>
        </w:rPr>
        <w:t>　　　　二、中国用电量分析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2020-2025年中国电表行业市场供需分析剖析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2020-2025年中国电表行业动态分析</w:t>
      </w:r>
      <w:r>
        <w:rPr>
          <w:rFonts w:hint="eastAsia"/>
        </w:rPr>
        <w:br/>
      </w:r>
      <w:r>
        <w:rPr>
          <w:rFonts w:hint="eastAsia"/>
        </w:rPr>
        <w:t>　　　　一、绍兴电力研发出电表智能化检定系统</w:t>
      </w:r>
      <w:r>
        <w:rPr>
          <w:rFonts w:hint="eastAsia"/>
        </w:rPr>
        <w:br/>
      </w:r>
      <w:r>
        <w:rPr>
          <w:rFonts w:hint="eastAsia"/>
        </w:rPr>
        <w:t>　　　　二、电工仪器仪表产业发展论坛暨展热点聚焦</w:t>
      </w:r>
      <w:r>
        <w:rPr>
          <w:rFonts w:hint="eastAsia"/>
        </w:rPr>
        <w:br/>
      </w:r>
      <w:r>
        <w:rPr>
          <w:rFonts w:hint="eastAsia"/>
        </w:rPr>
        <w:t>　　　　三、加强用电管理 绵竹居民电表有了身份证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2020-2025年中国电工仪器仪表业运行分析</w:t>
      </w:r>
      <w:r>
        <w:rPr>
          <w:rFonts w:hint="eastAsia"/>
        </w:rPr>
        <w:br/>
      </w:r>
      <w:r>
        <w:rPr>
          <w:rFonts w:hint="eastAsia"/>
        </w:rPr>
        <w:t>　　　　一、国内仪器仪表业的综合水平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第三节 2020-2025年中国电表行业运行分析</w:t>
      </w:r>
      <w:r>
        <w:rPr>
          <w:rFonts w:hint="eastAsia"/>
        </w:rPr>
        <w:br/>
      </w:r>
      <w:r>
        <w:rPr>
          <w:rFonts w:hint="eastAsia"/>
        </w:rPr>
        <w:t>　　　　一、国家铺智能电网电表及电缆生产商受惠</w:t>
      </w:r>
      <w:r>
        <w:rPr>
          <w:rFonts w:hint="eastAsia"/>
        </w:rPr>
        <w:br/>
      </w:r>
      <w:r>
        <w:rPr>
          <w:rFonts w:hint="eastAsia"/>
        </w:rPr>
        <w:t>　　　　二、智能电网拉动二次设备和智能电表发展</w:t>
      </w:r>
      <w:r>
        <w:rPr>
          <w:rFonts w:hint="eastAsia"/>
        </w:rPr>
        <w:br/>
      </w:r>
      <w:r>
        <w:rPr>
          <w:rFonts w:hint="eastAsia"/>
        </w:rPr>
        <w:t>　　第四节 2020-2025年中国电工仪器仪表产业面临的挑战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2020-2025年中国电表相关产量统计分析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2020-2025年全国电工仪器仪表产量分析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2025年全国及主要省份电工仪器仪表产量分析</w:t>
      </w:r>
      <w:r>
        <w:rPr>
          <w:rFonts w:hint="eastAsia"/>
        </w:rPr>
        <w:br/>
      </w:r>
      <w:r>
        <w:rPr>
          <w:rFonts w:hint="eastAsia"/>
        </w:rPr>
        <w:t>　　第三节 2025年电工仪器仪表产量集中度分析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2020-2025年中国电表市场运行走势分析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2020-2025年中国电表市场运行特点分析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2020-2025年中国电表市场运行动态分析</w:t>
      </w:r>
      <w:r>
        <w:rPr>
          <w:rFonts w:hint="eastAsia"/>
        </w:rPr>
        <w:br/>
      </w:r>
      <w:r>
        <w:rPr>
          <w:rFonts w:hint="eastAsia"/>
        </w:rPr>
        <w:t>　　　　一、"哈表"签下国内最大电表出口订单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三、载波表市场快速增长</w:t>
      </w:r>
      <w:r>
        <w:rPr>
          <w:rFonts w:hint="eastAsia"/>
        </w:rPr>
        <w:br/>
      </w:r>
      <w:r>
        <w:rPr>
          <w:rFonts w:hint="eastAsia"/>
        </w:rPr>
        <w:t>　　第三节 2020-2025年中国电表市场需求消费情况分析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2020-2025年中国电表进出口贸易市场分析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一、中国电表进出口贸易形态分析</w:t>
      </w:r>
      <w:r>
        <w:rPr>
          <w:rFonts w:hint="eastAsia"/>
        </w:rPr>
        <w:br/>
      </w:r>
      <w:r>
        <w:rPr>
          <w:rFonts w:hint="eastAsia"/>
        </w:rPr>
        <w:t>　　　　二、国内电工仪器仪表行业出口的优势</w:t>
      </w:r>
      <w:r>
        <w:rPr>
          <w:rFonts w:hint="eastAsia"/>
        </w:rPr>
        <w:br/>
      </w:r>
      <w:r>
        <w:rPr>
          <w:rFonts w:hint="eastAsia"/>
        </w:rPr>
        <w:t>　　　　三、中国电表进出口贸易分布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2020-2025年中国电表行业市场营销形势透析</w:t>
      </w:r>
      <w:r>
        <w:rPr>
          <w:rFonts w:hint="eastAsia"/>
        </w:rPr>
        <w:br/>
      </w:r>
      <w:r>
        <w:rPr>
          <w:rFonts w:hint="eastAsia"/>
        </w:rPr>
        <w:t>　　第一节 2020-2025年中国电表市场营销现状</w:t>
      </w:r>
      <w:r>
        <w:rPr>
          <w:rFonts w:hint="eastAsia"/>
        </w:rPr>
        <w:br/>
      </w:r>
      <w:r>
        <w:rPr>
          <w:rFonts w:hint="eastAsia"/>
        </w:rPr>
        <w:t>　　第二节 仪器仪表网络营销队伍正在不断扩大</w:t>
      </w:r>
      <w:r>
        <w:rPr>
          <w:rFonts w:hint="eastAsia"/>
        </w:rPr>
        <w:br/>
      </w:r>
      <w:r>
        <w:rPr>
          <w:rFonts w:hint="eastAsia"/>
        </w:rPr>
        <w:t>　　第三节 2020-2025年中国电表市场营销案例分析</w:t>
      </w:r>
      <w:r>
        <w:rPr>
          <w:rFonts w:hint="eastAsia"/>
        </w:rPr>
        <w:br/>
      </w:r>
      <w:r>
        <w:rPr>
          <w:rFonts w:hint="eastAsia"/>
        </w:rPr>
        <w:t>　　　　一、三星电表的象步舞诀：“随需应变”</w:t>
      </w:r>
      <w:r>
        <w:rPr>
          <w:rFonts w:hint="eastAsia"/>
        </w:rPr>
        <w:br/>
      </w:r>
      <w:r>
        <w:rPr>
          <w:rFonts w:hint="eastAsia"/>
        </w:rPr>
        <w:t>　　　　二、IC卡电表营销案例解析</w:t>
      </w:r>
      <w:r>
        <w:rPr>
          <w:rFonts w:hint="eastAsia"/>
        </w:rPr>
        <w:br/>
      </w:r>
      <w:r>
        <w:rPr>
          <w:rFonts w:hint="eastAsia"/>
        </w:rPr>
        <w:t>　　第四节 2020-2025年中国电能表企业营销组合策略选择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2020-2025年中国电工仪器仪表业竞争总况</w:t>
      </w:r>
      <w:r>
        <w:rPr>
          <w:rFonts w:hint="eastAsia"/>
        </w:rPr>
        <w:br/>
      </w:r>
      <w:r>
        <w:rPr>
          <w:rFonts w:hint="eastAsia"/>
        </w:rPr>
        <w:t>　　　　一、电工仪器仪表行业竞争程度分析</w:t>
      </w:r>
      <w:r>
        <w:rPr>
          <w:rFonts w:hint="eastAsia"/>
        </w:rPr>
        <w:br/>
      </w:r>
      <w:r>
        <w:rPr>
          <w:rFonts w:hint="eastAsia"/>
        </w:rPr>
        <w:t>　　　　二、工仪器仪表制造业十强企业竞争力透析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2020-2025年中国电表产业集中度分析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2020-2025年中国电表市场竞争透析</w:t>
      </w:r>
      <w:r>
        <w:rPr>
          <w:rFonts w:hint="eastAsia"/>
        </w:rPr>
        <w:br/>
      </w:r>
      <w:r>
        <w:rPr>
          <w:rFonts w:hint="eastAsia"/>
        </w:rPr>
        <w:t>　　　　一、电表芯片市场竞争日趋激烈</w:t>
      </w:r>
      <w:r>
        <w:rPr>
          <w:rFonts w:hint="eastAsia"/>
        </w:rPr>
        <w:br/>
      </w:r>
      <w:r>
        <w:rPr>
          <w:rFonts w:hint="eastAsia"/>
        </w:rPr>
        <w:t>　　　　二、IC卡电表在竞争中成熟</w:t>
      </w:r>
      <w:r>
        <w:rPr>
          <w:rFonts w:hint="eastAsia"/>
        </w:rPr>
        <w:br/>
      </w:r>
      <w:r>
        <w:rPr>
          <w:rFonts w:hint="eastAsia"/>
        </w:rPr>
        <w:t>　　第四节 2025-2031年中国电表行业竞争趋势分析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2020-2025年中国电表重点生产企业竞争力及关键性数据分析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华盛达控股集团有限公司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浙江安特仪表有限公司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四川启明星蜀达电气有限公司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江阴众和电力仪表有限公司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北京博纳电气有限公司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天津市新巨升电子工业有限公司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黑龙江哈电多能水电开发有限责任公司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德阳汇川科技有限公司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二、电表市场前景分析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2025-2031年中国电表行业发展趋势分析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三、电表进出口贸易分析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2025-2031年中国电表行业投资前景预警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2020-2025年我国电力生产与供应行业主要盈利指标增长趋势图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2020-2025年我国电工仪器仪表制造行业主要盈利指标增长趋势图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2020-2025年全国电工仪器仪表产量分析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2025年全国及主要省份电工仪器仪表产量分析</w:t>
      </w:r>
      <w:r>
        <w:rPr>
          <w:rFonts w:hint="eastAsia"/>
        </w:rPr>
        <w:br/>
      </w:r>
      <w:r>
        <w:rPr>
          <w:rFonts w:hint="eastAsia"/>
        </w:rPr>
        <w:t>　　图表 2025年电工仪器仪表产量集中度分析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浙江安特仪表有限公司负债指标走势图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四川启明星蜀达电气有限公司负债情况图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江阴众和电力仪表有限公司负债情况图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北京博纳电气有限公司负债指标走势图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德阳汇川科技有限公司负债指标走势图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2025-2031年中国电表市场需求情况分析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2025-2031年中国电表进出口贸易分析</w:t>
      </w:r>
      <w:r>
        <w:rPr>
          <w:rFonts w:hint="eastAsia"/>
        </w:rPr>
        <w:br/>
      </w:r>
      <w:r>
        <w:rPr>
          <w:rFonts w:hint="eastAsia"/>
        </w:rPr>
        <w:t>　　图表 2025-2031年中国电表市场盈利预测分析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70f7fe67242a4" w:history="1">
        <w:r>
          <w:rPr>
            <w:rStyle w:val="Hyperlink"/>
          </w:rPr>
          <w:t>2025年版中国电表市场现状调研与发展前景趋势分析报告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70f7fe67242a4" w:history="1">
        <w:r>
          <w:rPr>
            <w:rStyle w:val="Hyperlink"/>
          </w:rPr>
          <w:t>https://www.20087.com/M_QiTa/81/DianBiaoDeFaZhanQuShi.html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热点：电能表和电度表的区别、电表走的太快怎么解决、标准电能表、电表怎么看剩余多少钱、电表类型怎么看、电表跳闸怎么恢复、电能表的发展历程、电表怎么调慢不被发现、电能表的测量方法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58ff0bf494971" w:history="1">
      <w:r>
        <w:rPr>
          <w:rStyle w:val="Hyperlink"/>
        </w:rPr>
        <w:t>2025年版中国电表市场现状调研与发展前景趋势分析报告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DianBiaoDeFaZhanQuShi.html" TargetMode="External" Id="Rc1670f7fe67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DianBiaoDeFaZhanQuShi.html" TargetMode="External" Id="R71858ff0bf4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2025-06-14T23:05:00Z</dcterms:created>
  <dcterms:modified xsi:type="dcterms:W3CDTF">2025-06-15T00:05:00Z</dcterms:modified>
  <dc:subject>2025年版中国电表市场现状调研与发展前景趋势分析报告</dc:subject>
  <dc:title>2025年版中国电表市场现状调研与发展前景趋势分析报告</dc:title>
  <cp:keywords>2025年版中国电表市场现状调研与发展前景趋势分析报告</cp:keywords>
  <dc:description>2025年版中国电表市场现状调研与发展前景趋势分析报告</dc:description>
</cp:coreProperties>
</file>