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3dc0ce6b4594" w:history="1">
              <w:r>
                <w:rPr>
                  <w:rStyle w:val="Hyperlink"/>
                </w:rPr>
                <w:t>中国节能环保行业现状分析与发展前景研究报告（2025年版）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3dc0ce6b4594" w:history="1">
              <w:r>
                <w:rPr>
                  <w:rStyle w:val="Hyperlink"/>
                </w:rPr>
                <w:t>中国节能环保行业现状分析与发展前景研究报告（2025年版）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3dc0ce6b4594" w:history="1">
                <w:r>
                  <w:rPr>
                    <w:rStyle w:val="Hyperlink"/>
                  </w:rPr>
                  <w:t>https://www.20087.com/M_QiTa/81/JieNengHuanBaoWeiLaiFaZhanQuShi.html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全球性的议题，涵盖了能源效率提升、可再生能源开发、污染控制和资源循环利用等多个方面。近年来，随着气候变化的紧迫性和环境保护意识的提升，节能环保已成为各行各业追求的目标。政策层面，许多国家和地区出台了严格的环保法规和激励政策，推动了绿色低碳技术的创新和应用。企业层面，节能环保不仅被视为社会责任，也成为提升品牌形象和市场竞争力的重要途径。</w:t>
      </w:r>
      <w:r>
        <w:rPr>
          <w:rFonts w:hint="eastAsia"/>
        </w:rPr>
        <w:br/>
      </w:r>
      <w:r>
        <w:rPr>
          <w:rFonts w:hint="eastAsia"/>
        </w:rPr>
        <w:t>　　未来，节能环保领域将更加注重技术创新、系统整合和公众参与。技术创新方面，将推动更多高效、低成本的绿色技术的研发和商业化，如储能技术、智能电网和碳捕获与封存。系统整合方面，将通过跨行业合作和多领域协同，构建更加可持续的生产和消费体系，如循环经济模式和零碳社区。公众参与方面，将加强环保教育和意识提升，鼓励消费者和企业采取更加环保的行为，共同推动社会向低碳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3dc0ce6b4594" w:history="1">
        <w:r>
          <w:rPr>
            <w:rStyle w:val="Hyperlink"/>
          </w:rPr>
          <w:t>中国节能环保行业现状分析与发展前景研究报告（2025年版）</w:t>
        </w:r>
      </w:hyperlink>
      <w:r>
        <w:rPr>
          <w:rFonts w:hint="eastAsia"/>
        </w:rPr>
        <w:t>》依托多年行业监测数据，结合节能环保行业现状与未来前景，系统分析了节能环保市场需求、市场规模、产业链结构、价格机制及细分市场特征。报告对节能环保市场前景进行了客观评估，预测了节能环保行业发展趋势，并详细解读了品牌竞争格局、市场集中度及重点企业的运营表现。此外，报告通过SWOT分析识别了节能环保行业机遇与潜在风险，为投资者和决策者提供了科学、规范的战略建议，助力把握节能环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2020-2025年中国节能环保行业市场供给分析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一、节能环保整体供给情况分析</w:t>
      </w:r>
      <w:r>
        <w:rPr>
          <w:rFonts w:hint="eastAsia"/>
        </w:rPr>
        <w:br/>
      </w:r>
      <w:r>
        <w:rPr>
          <w:rFonts w:hint="eastAsia"/>
        </w:rPr>
        <w:t>　　　　二、节能环保重点细分领域供给分析</w:t>
      </w:r>
      <w:r>
        <w:rPr>
          <w:rFonts w:hint="eastAsia"/>
        </w:rPr>
        <w:br/>
      </w:r>
      <w:r>
        <w:rPr>
          <w:rFonts w:hint="eastAsia"/>
        </w:rPr>
        <w:t>　　第二节 节能环保行业供给关系因素分析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2025-2031年中国节能环保行业市场供给趋势</w:t>
      </w:r>
      <w:r>
        <w:rPr>
          <w:rFonts w:hint="eastAsia"/>
        </w:rPr>
        <w:br/>
      </w:r>
      <w:r>
        <w:rPr>
          <w:rFonts w:hint="eastAsia"/>
        </w:rPr>
        <w:t>　　　　一、节能环保整体供给情况趋势分析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二、节能环保重点区域供给趋势分析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三、影响未来节能环保供给的因素分析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二、全球经济危机对节能环保行业的影响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节能环保行业“十五五”规划发展总结</w:t>
      </w:r>
      <w:r>
        <w:rPr>
          <w:rFonts w:hint="eastAsia"/>
        </w:rPr>
        <w:br/>
      </w:r>
      <w:r>
        <w:rPr>
          <w:rFonts w:hint="eastAsia"/>
        </w:rPr>
        <w:t>　　第一节 节能环保行业“十五五”规划指导思想及纲要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节能环保行业“十五五”规划主要成绩</w:t>
      </w:r>
      <w:r>
        <w:rPr>
          <w:rFonts w:hint="eastAsia"/>
        </w:rPr>
        <w:br/>
      </w:r>
      <w:r>
        <w:rPr>
          <w:rFonts w:hint="eastAsia"/>
        </w:rPr>
        <w:t>　　第三节 节能环保行业“十五五”规划主要劣势</w:t>
      </w:r>
      <w:r>
        <w:rPr>
          <w:rFonts w:hint="eastAsia"/>
        </w:rPr>
        <w:br/>
      </w:r>
      <w:r>
        <w:rPr>
          <w:rFonts w:hint="eastAsia"/>
        </w:rPr>
        <w:t>　　第四节 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第五节 中国节能环保产业基本特点</w:t>
      </w:r>
      <w:r>
        <w:rPr>
          <w:rFonts w:hint="eastAsia"/>
        </w:rPr>
        <w:br/>
      </w:r>
      <w:r>
        <w:rPr>
          <w:rFonts w:hint="eastAsia"/>
        </w:rPr>
        <w:t>　　第六节 节能环保行业“十五五”主要区域市场发展概况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“十五五”时期我国经济社会内外部环境影响研究</w:t>
      </w:r>
      <w:r>
        <w:rPr>
          <w:rFonts w:hint="eastAsia"/>
        </w:rPr>
        <w:br/>
      </w:r>
      <w:r>
        <w:rPr>
          <w:rFonts w:hint="eastAsia"/>
        </w:rPr>
        <w:t>　　第一节 “十五五”国内政治经济环境研究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“十五五”国内外环境变化趋势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二、国际环境演变趋势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2025年中国节能环保行业发展概况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2025年中国节能环保行业发展态势分析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2025年中国节能环保行业发展特点分析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2025年节能环保行业产销分析</w:t>
      </w:r>
      <w:r>
        <w:rPr>
          <w:rFonts w:hint="eastAsia"/>
        </w:rPr>
        <w:br/>
      </w:r>
      <w:r>
        <w:rPr>
          <w:rFonts w:hint="eastAsia"/>
        </w:rPr>
        <w:t>　　第四节 2025年节能环保行业盈利能力分析</w:t>
      </w:r>
      <w:r>
        <w:rPr>
          <w:rFonts w:hint="eastAsia"/>
        </w:rPr>
        <w:br/>
      </w:r>
      <w:r>
        <w:rPr>
          <w:rFonts w:hint="eastAsia"/>
        </w:rPr>
        <w:t>　　第五节 2025年节能环保行业偿债能力分析</w:t>
      </w:r>
      <w:r>
        <w:rPr>
          <w:rFonts w:hint="eastAsia"/>
        </w:rPr>
        <w:br/>
      </w:r>
      <w:r>
        <w:rPr>
          <w:rFonts w:hint="eastAsia"/>
        </w:rPr>
        <w:t>　　第六节 2025年节能环保行业营运能力分析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发展绿色经济和节能环保经济，增强可持续发展能力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“十五五”时期节能环保行业自身热点问题研究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六、节能环保概念在行业中的应用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节能环保行业“十五五”区域运行分析</w:t>
      </w:r>
      <w:r>
        <w:rPr>
          <w:rFonts w:hint="eastAsia"/>
        </w:rPr>
        <w:br/>
      </w:r>
      <w:r>
        <w:rPr>
          <w:rFonts w:hint="eastAsia"/>
        </w:rPr>
        <w:t>　　第一节 “十五五”中国环保行业区域运行概况</w:t>
      </w:r>
      <w:r>
        <w:rPr>
          <w:rFonts w:hint="eastAsia"/>
        </w:rPr>
        <w:br/>
      </w:r>
      <w:r>
        <w:rPr>
          <w:rFonts w:hint="eastAsia"/>
        </w:rPr>
        <w:t>　　第二节 中国环保行业重点地区环保投入情况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节能环保行业“十五五”重点项目及投资机会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节能环保行业“十五五”投资重点</w:t>
      </w:r>
      <w:r>
        <w:rPr>
          <w:rFonts w:hint="eastAsia"/>
        </w:rPr>
        <w:br/>
      </w:r>
      <w:r>
        <w:rPr>
          <w:rFonts w:hint="eastAsia"/>
        </w:rPr>
        <w:t>　　第二节 节能环保行业“十五五”规划重大项目情况</w:t>
      </w:r>
      <w:r>
        <w:rPr>
          <w:rFonts w:hint="eastAsia"/>
        </w:rPr>
        <w:br/>
      </w:r>
      <w:r>
        <w:rPr>
          <w:rFonts w:hint="eastAsia"/>
        </w:rPr>
        <w:t>　　第三节 节能环保行业“十五五”投资机会研究</w:t>
      </w:r>
      <w:r>
        <w:rPr>
          <w:rFonts w:hint="eastAsia"/>
        </w:rPr>
        <w:br/>
      </w:r>
      <w:r>
        <w:rPr>
          <w:rFonts w:hint="eastAsia"/>
        </w:rPr>
        <w:t>　　第四节 节能环保行业“十五五”发展路径分析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2025年中国节能环保行业重点企业竞争力分析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企业应对“十五五”技术发展与国际技术规则制定策略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第三节 企业应对“十五五”经济结构转型策略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“十五五”期间节能环保行业投资风险分析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“十五五”期间节能环保行业内部风险分析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“十五五”期间节能环保行业外部风险分析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中国节能环保行业投资策略分析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2020-2025年中国节能环保行业投资环境分析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2020-2025年中国节能环保行业投资收益分析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2025-2031年中国节能环保行业产品投资方向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2025-2031年中国节能环保行业投资收益预测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节能环保企业“十五五”发展策略建议及指导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企业“十五五”战略定位和主业方向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投资结构变化对企业发展战略影响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二、技术创新应注意事项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t>　　　　四、生产开发注意事项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业内专家针对本行业十四五规划观点与结论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1：节能环保产业生命周期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5：2020-2025年我国农村居民人均纯收入统计单位：元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7：“十五五”主要环保指标</w:t>
      </w:r>
      <w:r>
        <w:rPr>
          <w:rFonts w:hint="eastAsia"/>
        </w:rPr>
        <w:br/>
      </w:r>
      <w:r>
        <w:rPr>
          <w:rFonts w:hint="eastAsia"/>
        </w:rPr>
        <w:t>　　图表 8：2020-2025年中国环保行业投入情况亿元</w:t>
      </w:r>
      <w:r>
        <w:rPr>
          <w:rFonts w:hint="eastAsia"/>
        </w:rPr>
        <w:br/>
      </w:r>
      <w:r>
        <w:rPr>
          <w:rFonts w:hint="eastAsia"/>
        </w:rPr>
        <w:t>　　图表 9：节能环保行业“十五五”主要区域市场发展概况</w:t>
      </w:r>
      <w:r>
        <w:rPr>
          <w:rFonts w:hint="eastAsia"/>
        </w:rPr>
        <w:br/>
      </w:r>
      <w:r>
        <w:rPr>
          <w:rFonts w:hint="eastAsia"/>
        </w:rPr>
        <w:t>　　图表 10：2025年我国环保设备生产业销售收入及增长情况亿元，%</w:t>
      </w:r>
      <w:r>
        <w:rPr>
          <w:rFonts w:hint="eastAsia"/>
        </w:rPr>
        <w:br/>
      </w:r>
      <w:r>
        <w:rPr>
          <w:rFonts w:hint="eastAsia"/>
        </w:rPr>
        <w:t>　　图表 11：2025年我国资源利用业销售收入及同比增长情况亿元，%</w:t>
      </w:r>
      <w:r>
        <w:rPr>
          <w:rFonts w:hint="eastAsia"/>
        </w:rPr>
        <w:br/>
      </w:r>
      <w:r>
        <w:rPr>
          <w:rFonts w:hint="eastAsia"/>
        </w:rPr>
        <w:t>　　图表 12：2025年我国环保设备生产业利润及亏损情况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13：2025年我国资源利用业利润和亏损情况亿元，%</w:t>
      </w:r>
      <w:r>
        <w:rPr>
          <w:rFonts w:hint="eastAsia"/>
        </w:rPr>
        <w:br/>
      </w:r>
      <w:r>
        <w:rPr>
          <w:rFonts w:hint="eastAsia"/>
        </w:rPr>
        <w:t>　　图表 14：2025年我国环保服务业利润和亏损情况亿元，%</w:t>
      </w:r>
      <w:r>
        <w:rPr>
          <w:rFonts w:hint="eastAsia"/>
        </w:rPr>
        <w:br/>
      </w:r>
      <w:r>
        <w:rPr>
          <w:rFonts w:hint="eastAsia"/>
        </w:rPr>
        <w:t>　　图表 15：2025年我国环保产业资金运行情况分析</w:t>
      </w:r>
      <w:r>
        <w:rPr>
          <w:rFonts w:hint="eastAsia"/>
        </w:rPr>
        <w:br/>
      </w:r>
      <w:r>
        <w:rPr>
          <w:rFonts w:hint="eastAsia"/>
        </w:rPr>
        <w:t>　　图表 16：“十五五”中国环保行业区域运行概况</w:t>
      </w:r>
      <w:r>
        <w:rPr>
          <w:rFonts w:hint="eastAsia"/>
        </w:rPr>
        <w:br/>
      </w:r>
      <w:r>
        <w:rPr>
          <w:rFonts w:hint="eastAsia"/>
        </w:rPr>
        <w:t>　　图表 17：2020-2025年武汉凯迪电力股份有限公司主要经济指标分析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18：2020-2025年武汉凯迪电力股份有限公司偿债能力分析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19：2020-2025年武汉凯迪电力股份有限公司盈利能力分析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20：2020-2025年武汉凯迪电力股份有限公司运营能力分析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21：2020-2025年武汉凯迪电力股份有限公司成长能力分析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22：2020-2025年福建龙净环保股份有限公司主要经济指标分析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26：2020-2025年福建龙净环保股份有限公司成长能力分析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27：2020-2025年桑德环境资源股份有限公司财务指标分析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28：2020-2025年桑德环境资源股份有限公司偿债能力分析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30：2020-2025年桑德环境资源股份有限公司运营能力分析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32：2020-2025年浙江菲达环保科技股份有限公司财务指标分析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33：2020-2025年浙江菲达环保科技股份有限公司偿债能力分析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34：2020-2025年浙江菲达环保科技股份有限公司盈利能力分析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35：2020-2025年浙江菲达环保科技股份有限公司运营能力分析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36：2020-2025年浙江菲达环保科技股份有限公司成长能力分析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37：2020-2025年天津创业环保股份有限公司财务指标分析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38：2025年天津创业环保经营状况统计</w:t>
      </w:r>
      <w:r>
        <w:rPr>
          <w:rFonts w:hint="eastAsia"/>
        </w:rPr>
        <w:br/>
      </w:r>
      <w:r>
        <w:rPr>
          <w:rFonts w:hint="eastAsia"/>
        </w:rPr>
        <w:t>　　图表 39：2020-2025年北京首创股份有限公司财务指标分析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40：2020-2025年北京首创股份有限公司偿债能力分析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41：2020-2025年北京首创股份有限公司盈利能力分析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43：2020-2025年北京首创股份有限公司偿债能力分析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44：“十五五”期间重点领域投资需求（单位：亿元）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3dc0ce6b4594" w:history="1">
        <w:r>
          <w:rPr>
            <w:rStyle w:val="Hyperlink"/>
          </w:rPr>
          <w:t>中国节能环保行业现状分析与发展前景研究报告（2025年版）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3dc0ce6b4594" w:history="1">
        <w:r>
          <w:rPr>
            <w:rStyle w:val="Hyperlink"/>
          </w:rPr>
          <w:t>https://www.20087.com/M_QiTa/81/JieNengHuanBaoWeiLaiFaZhanQuShi.html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33be1bad4a7e" w:history="1">
      <w:r>
        <w:rPr>
          <w:rStyle w:val="Hyperlink"/>
        </w:rPr>
        <w:t>中国节能环保行业现状分析与发展前景研究报告（2025年版）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JieNengHuanBaoWeiLaiFaZhanQuShi.html" TargetMode="External" Id="Rbfe63dc0ce6b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JieNengHuanBaoWeiLaiFaZhanQuShi.html" TargetMode="External" Id="R355433be1ba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2025-05-14T05:45:00Z</dcterms:created>
  <dcterms:modified xsi:type="dcterms:W3CDTF">2025-05-14T06:45:00Z</dcterms:modified>
  <dc:subject>中国节能环保行业现状分析与发展前景研究报告（2025年版）</dc:subject>
  <dc:title>中国节能环保行业现状分析与发展前景研究报告（2025年版）</dc:title>
  <cp:keywords>中国节能环保行业现状分析与发展前景研究报告（2025年版）</cp:keywords>
  <dc:description>中国节能环保行业现状分析与发展前景研究报告（2025年版）</dc:description>
</cp:coreProperties>
</file>