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2de04a8094612" w:history="1">
              <w:r>
                <w:rPr>
                  <w:rStyle w:val="Hyperlink"/>
                </w:rPr>
                <w:t>2015-2020年中国集群通信系统市场现状研究分析与发展前景预测报告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2de04a8094612" w:history="1">
              <w:r>
                <w:rPr>
                  <w:rStyle w:val="Hyperlink"/>
                </w:rPr>
                <w:t>2015-2020年中国集群通信系统市场现状研究分析与发展前景预测报告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1AAA881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82de04a8094612" w:history="1">
                <w:r>
                  <w:rPr>
                    <w:rStyle w:val="Hyperlink"/>
                  </w:rPr>
                  <w:t>https://www.20087.com/2014-10/JiQunTongXinXiTongShiChangDiaoCha.html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群通信系统是一种用于多用户共享通信资源的通信系统，广泛应用于公共安全、交通运输、应急救援等领域。集群通信系统通过高效的信道管理和调度，能够提供稳定可靠的通信服务。近年来，随着城市化进程的加快和对高效通信需求的增加，集群通信系统的市场需求也在不断增长。目前，市场上的集群通信系统种类繁多，涵盖了从模拟系统到数字系统的各个层次。</w:t>
      </w:r>
      <w:r>
        <w:rPr>
          <w:rFonts w:hint="eastAsia"/>
        </w:rPr>
        <w:br/>
      </w:r>
      <w:r>
        <w:rPr>
          <w:rFonts w:hint="eastAsia"/>
        </w:rPr>
        <w:t>　　未来，集群通信系统将朝着更高带宽、更智能化和更安全化的方向发展。随着5G和物联网技术的应用，集群通信系统的传输速度和容量将进一步提升。同时，集群通信系统将与人工智能和大数据技术相结合，实现智能调度和安全管理，提高通信效率和安全性。此外，集群通信系统在智慧城市、智能交通等新兴领域的应用也将进一步拓展，推动其在高端市场的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中国集群通信系统行业发展环境</w:t>
      </w:r>
      <w:r>
        <w:rPr>
          <w:rFonts w:hint="eastAsia"/>
        </w:rPr>
        <w:br/>
      </w:r>
      <w:r>
        <w:rPr>
          <w:rFonts w:hint="eastAsia"/>
        </w:rPr>
        <w:t>　　第一节 集群通信系统行业及属性分析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中国集群通信系统生产现状分析</w:t>
      </w:r>
      <w:r>
        <w:rPr>
          <w:rFonts w:hint="eastAsia"/>
        </w:rPr>
        <w:br/>
      </w:r>
      <w:r>
        <w:rPr>
          <w:rFonts w:hint="eastAsia"/>
        </w:rPr>
        <w:t>　　第一节 集群通信系统行业总体规模</w:t>
      </w:r>
      <w:r>
        <w:rPr>
          <w:rFonts w:hint="eastAsia"/>
        </w:rPr>
        <w:br/>
      </w:r>
      <w:r>
        <w:rPr>
          <w:rFonts w:hint="eastAsia"/>
        </w:rPr>
        <w:t>　　第一节 集群通信系统产能概况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集群通信系统市场容量概况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集群通信系统产业的生命周期分析</w:t>
      </w:r>
      <w:r>
        <w:rPr>
          <w:rFonts w:hint="eastAsia"/>
        </w:rPr>
        <w:br/>
      </w:r>
      <w:r>
        <w:rPr>
          <w:rFonts w:hint="eastAsia"/>
        </w:rPr>
        <w:t>　　第五节 集群通信系统产业供需情况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2010年中国集群通信系统市场供需监测分析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2010年中国集群通信系统市场竞争格局与厂商市场竞争力评价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我国集群通信系统行业供需状况分析</w:t>
      </w:r>
      <w:r>
        <w:rPr>
          <w:rFonts w:hint="eastAsia"/>
        </w:rPr>
        <w:br/>
      </w:r>
      <w:r>
        <w:rPr>
          <w:rFonts w:hint="eastAsia"/>
        </w:rPr>
        <w:t>　　第一节 集群通信系统行业市场需求分析</w:t>
      </w:r>
      <w:r>
        <w:rPr>
          <w:rFonts w:hint="eastAsia"/>
        </w:rPr>
        <w:br/>
      </w:r>
      <w:r>
        <w:rPr>
          <w:rFonts w:hint="eastAsia"/>
        </w:rPr>
        <w:t>　　第二节 集群通信系统行业供给能力分析</w:t>
      </w:r>
      <w:r>
        <w:rPr>
          <w:rFonts w:hint="eastAsia"/>
        </w:rPr>
        <w:br/>
      </w:r>
      <w:r>
        <w:rPr>
          <w:rFonts w:hint="eastAsia"/>
        </w:rPr>
        <w:t>　　第三节 集群通信系统行业进出口贸易分析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集群通信系统行业竞争绩效分析</w:t>
      </w:r>
      <w:r>
        <w:rPr>
          <w:rFonts w:hint="eastAsia"/>
        </w:rPr>
        <w:br/>
      </w:r>
      <w:r>
        <w:rPr>
          <w:rFonts w:hint="eastAsia"/>
        </w:rPr>
        <w:t>　　第一节 集群通信系统行业总体效益水平分析</w:t>
      </w:r>
      <w:r>
        <w:rPr>
          <w:rFonts w:hint="eastAsia"/>
        </w:rPr>
        <w:br/>
      </w:r>
      <w:r>
        <w:rPr>
          <w:rFonts w:hint="eastAsia"/>
        </w:rPr>
        <w:t>　　第二节 集群通信系统行业产业集中度分析</w:t>
      </w:r>
      <w:r>
        <w:rPr>
          <w:rFonts w:hint="eastAsia"/>
        </w:rPr>
        <w:br/>
      </w:r>
      <w:r>
        <w:rPr>
          <w:rFonts w:hint="eastAsia"/>
        </w:rPr>
        <w:t>　　第三节 集群通信系统行业不同所有制企业绩效分析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集群通信系统行业不同规模企业绩效分析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集群通信系统市场分销体系分析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2010年集群通信系统市场发展前景预测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我国集群通信系统行业投融资分析</w:t>
      </w:r>
      <w:r>
        <w:rPr>
          <w:rFonts w:hint="eastAsia"/>
        </w:rPr>
        <w:br/>
      </w:r>
      <w:r>
        <w:rPr>
          <w:rFonts w:hint="eastAsia"/>
        </w:rPr>
        <w:t>　　第一节 我国集群通信系统行业企业所有制状况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我国集群通信系统行业外资进入状况</w:t>
      </w:r>
      <w:r>
        <w:rPr>
          <w:rFonts w:hint="eastAsia"/>
        </w:rPr>
        <w:br/>
      </w:r>
      <w:r>
        <w:rPr>
          <w:rFonts w:hint="eastAsia"/>
        </w:rPr>
        <w:t>　　第三节 我国集群通信系统行业合作与并购</w:t>
      </w:r>
      <w:r>
        <w:rPr>
          <w:rFonts w:hint="eastAsia"/>
        </w:rPr>
        <w:br/>
      </w:r>
      <w:r>
        <w:rPr>
          <w:rFonts w:hint="eastAsia"/>
        </w:rPr>
        <w:t>　　第四节 我国集群通信系统行业投资体制分析</w:t>
      </w:r>
      <w:r>
        <w:rPr>
          <w:rFonts w:hint="eastAsia"/>
        </w:rPr>
        <w:br/>
      </w:r>
      <w:r>
        <w:rPr>
          <w:rFonts w:hint="eastAsia"/>
        </w:rPr>
        <w:t>　　第五节 我国集群通信系统行业资本市场融资分析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集群通信系统产业投资策略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我国集群通信系统行业重点企业分析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中兴通讯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中国大唐集团公司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深圳市三威电子有限公司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东方通信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2010中国集群通信系统产业投资分析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集群通信系统相关产业2010年走势分析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集群通信系统行业成长能力及稳定性分析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集群通信系统行业生命周期分析</w:t>
      </w:r>
      <w:r>
        <w:rPr>
          <w:rFonts w:hint="eastAsia"/>
        </w:rPr>
        <w:br/>
      </w:r>
      <w:r>
        <w:rPr>
          <w:rFonts w:hint="eastAsia"/>
        </w:rPr>
        <w:t>　　第二节 集群通信系统行业增长性与波动性分析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集群通信系统行业集中程度分析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集群通信系统行业风险趋势分析与对策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集群通信系统行业风险分析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集群通信系统行业投资风险及控制策略分析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一、2010-2016年集群通信系统行业市场风险及控制策略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二、2010-2016年集群通信系统行业政策风险及控制策略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三、2010-2016年集群通信系统行业经营风险及控制策略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四、2010-2016年集群通信系统同业竞争风险及控制策略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五、2010-2016年集群通信系统行业其他风险及控制策略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集群通信系统产业投资风险</w:t>
      </w:r>
      <w:r>
        <w:rPr>
          <w:rFonts w:hint="eastAsia"/>
        </w:rPr>
        <w:br/>
      </w:r>
      <w:r>
        <w:rPr>
          <w:rFonts w:hint="eastAsia"/>
        </w:rPr>
        <w:t>　　第一节 集群通信系统行业宏观调控风险</w:t>
      </w:r>
      <w:r>
        <w:rPr>
          <w:rFonts w:hint="eastAsia"/>
        </w:rPr>
        <w:br/>
      </w:r>
      <w:r>
        <w:rPr>
          <w:rFonts w:hint="eastAsia"/>
        </w:rPr>
        <w:t>　　第二节 集群通信系统行业竞争风险</w:t>
      </w:r>
      <w:r>
        <w:rPr>
          <w:rFonts w:hint="eastAsia"/>
        </w:rPr>
        <w:br/>
      </w:r>
      <w:r>
        <w:rPr>
          <w:rFonts w:hint="eastAsia"/>
        </w:rPr>
        <w:t>　　第三节 集群通信系统行业供需波动风险</w:t>
      </w:r>
      <w:r>
        <w:rPr>
          <w:rFonts w:hint="eastAsia"/>
        </w:rPr>
        <w:br/>
      </w:r>
      <w:r>
        <w:rPr>
          <w:rFonts w:hint="eastAsia"/>
        </w:rPr>
        <w:t>　　第四节 集群通信系统行业技术创新风险</w:t>
      </w:r>
      <w:r>
        <w:rPr>
          <w:rFonts w:hint="eastAsia"/>
        </w:rPr>
        <w:br/>
      </w:r>
      <w:r>
        <w:rPr>
          <w:rFonts w:hint="eastAsia"/>
        </w:rPr>
        <w:t>　　第五节 集群通信系统行业经营管理风险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2011-2016年中国集群通信系统行业发展趋势研究分析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2011-2016年集群通信系统行业国际市场预测</w:t>
      </w:r>
      <w:r>
        <w:rPr>
          <w:rFonts w:hint="eastAsia"/>
        </w:rPr>
        <w:br/>
      </w:r>
      <w:r>
        <w:rPr>
          <w:rFonts w:hint="eastAsia"/>
        </w:rPr>
        <w:t>　　　　一、集群通信系统行业产能预测</w:t>
      </w:r>
      <w:r>
        <w:rPr>
          <w:rFonts w:hint="eastAsia"/>
        </w:rPr>
        <w:br/>
      </w:r>
      <w:r>
        <w:rPr>
          <w:rFonts w:hint="eastAsia"/>
        </w:rPr>
        <w:t>　　　　二、集群通信系统行业市场需求前景</w:t>
      </w:r>
      <w:r>
        <w:rPr>
          <w:rFonts w:hint="eastAsia"/>
        </w:rPr>
        <w:br/>
      </w:r>
      <w:r>
        <w:rPr>
          <w:rFonts w:hint="eastAsia"/>
        </w:rPr>
        <w:t>　　第二节 中国集群通信系统行业发展趋势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2011-2016年集群通信系统行业中国市场预测</w:t>
      </w:r>
      <w:r>
        <w:rPr>
          <w:rFonts w:hint="eastAsia"/>
        </w:rPr>
        <w:br/>
      </w:r>
      <w:r>
        <w:rPr>
          <w:rFonts w:hint="eastAsia"/>
        </w:rPr>
        <w:t>　　　　一、集群通信系统行业产能预测</w:t>
      </w:r>
      <w:r>
        <w:rPr>
          <w:rFonts w:hint="eastAsia"/>
        </w:rPr>
        <w:br/>
      </w:r>
      <w:r>
        <w:rPr>
          <w:rFonts w:hint="eastAsia"/>
        </w:rPr>
        <w:t>　　　　二、集群通信系统行业市场需求前景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集群通信系统行业投资机会分析研究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2011-2016年集群通信系统行业主要区域投资机会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2011-2016年集群通信系统行业出口市场投资机会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中智林－2011-2016年集群通信系统行业企业的多元化投资机会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1998年I季度—2011年Ⅱ季度国内生产总值季度累计同比增长率（%）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2010年中央财政收入结构</w:t>
      </w:r>
      <w:r>
        <w:rPr>
          <w:rFonts w:hint="eastAsia"/>
        </w:rPr>
        <w:br/>
      </w:r>
      <w:r>
        <w:rPr>
          <w:rFonts w:hint="eastAsia"/>
        </w:rPr>
        <w:t>　　图表 3 2001年8月—2011年8月社会消费品零售总额月度同比增长率（%）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2001年1-8月—2011年1-8月固定资产投资完成额月度累计同比增长率（%）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2001年8月—2011年8月出口总额月度同比增长率与进口总额月度同比增长率（%）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2006-2010年城镇居民人均可支配收入及其增长速度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9 2001年8月—2011年8月居民消费价格指数（上年同月=100）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我国集群通信系统行业所处生命周期示意图</w:t>
      </w:r>
      <w:r>
        <w:rPr>
          <w:rFonts w:hint="eastAsia"/>
        </w:rPr>
        <w:br/>
      </w:r>
      <w:r>
        <w:rPr>
          <w:rFonts w:hint="eastAsia"/>
        </w:rPr>
        <w:t>　　图表 11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12 数字集群通信系统分类</w:t>
      </w:r>
      <w:r>
        <w:rPr>
          <w:rFonts w:hint="eastAsia"/>
        </w:rPr>
        <w:br/>
      </w:r>
      <w:r>
        <w:rPr>
          <w:rFonts w:hint="eastAsia"/>
        </w:rPr>
        <w:t>　　图表 13 数字集群通信系统比较分析</w:t>
      </w:r>
      <w:r>
        <w:rPr>
          <w:rFonts w:hint="eastAsia"/>
        </w:rPr>
        <w:br/>
      </w:r>
      <w:r>
        <w:rPr>
          <w:rFonts w:hint="eastAsia"/>
        </w:rPr>
        <w:t>　　图表 14 中兴通讯GoTa数字集群通信系统特点</w:t>
      </w:r>
      <w:r>
        <w:rPr>
          <w:rFonts w:hint="eastAsia"/>
        </w:rPr>
        <w:br/>
      </w:r>
      <w:r>
        <w:rPr>
          <w:rFonts w:hint="eastAsia"/>
        </w:rPr>
        <w:t>　　图表 15 中兴通讯GoTa数字集群通信系统关键技术</w:t>
      </w:r>
      <w:r>
        <w:rPr>
          <w:rFonts w:hint="eastAsia"/>
        </w:rPr>
        <w:br/>
      </w:r>
      <w:r>
        <w:rPr>
          <w:rFonts w:hint="eastAsia"/>
        </w:rPr>
        <w:t>　　图表 16 中兴通讯GoTa数字集群通信系统典型业务应用</w:t>
      </w:r>
      <w:r>
        <w:rPr>
          <w:rFonts w:hint="eastAsia"/>
        </w:rPr>
        <w:br/>
      </w:r>
      <w:r>
        <w:rPr>
          <w:rFonts w:hint="eastAsia"/>
        </w:rPr>
        <w:t>　　图表 17 华为GT800数字集群通信系统业务应用</w:t>
      </w:r>
      <w:r>
        <w:rPr>
          <w:rFonts w:hint="eastAsia"/>
        </w:rPr>
        <w:br/>
      </w:r>
      <w:r>
        <w:rPr>
          <w:rFonts w:hint="eastAsia"/>
        </w:rPr>
        <w:t>　　图表 18 华为GT800数字集群通信系统结构图</w:t>
      </w:r>
      <w:r>
        <w:rPr>
          <w:rFonts w:hint="eastAsia"/>
        </w:rPr>
        <w:br/>
      </w:r>
      <w:r>
        <w:rPr>
          <w:rFonts w:hint="eastAsia"/>
        </w:rPr>
        <w:t>　　图表 19 华为GT800数字集群通信系统模块</w:t>
      </w:r>
      <w:r>
        <w:rPr>
          <w:rFonts w:hint="eastAsia"/>
        </w:rPr>
        <w:br/>
      </w:r>
      <w:r>
        <w:rPr>
          <w:rFonts w:hint="eastAsia"/>
        </w:rPr>
        <w:t>　　图表 20 华为GT800数字集群通信系统性能特点</w:t>
      </w:r>
      <w:r>
        <w:rPr>
          <w:rFonts w:hint="eastAsia"/>
        </w:rPr>
        <w:br/>
      </w:r>
      <w:r>
        <w:rPr>
          <w:rFonts w:hint="eastAsia"/>
        </w:rPr>
        <w:t>　　图表 21 华为GT800数字集群通信系统性能参数</w:t>
      </w:r>
      <w:r>
        <w:rPr>
          <w:rFonts w:hint="eastAsia"/>
        </w:rPr>
        <w:br/>
      </w:r>
      <w:r>
        <w:rPr>
          <w:rFonts w:hint="eastAsia"/>
        </w:rPr>
        <w:t>　　图表 22 国内外集群通信系统产品举例</w:t>
      </w:r>
      <w:r>
        <w:rPr>
          <w:rFonts w:hint="eastAsia"/>
        </w:rPr>
        <w:br/>
      </w:r>
      <w:r>
        <w:rPr>
          <w:rFonts w:hint="eastAsia"/>
        </w:rPr>
        <w:t>　　图表 23 运营商数字集群通信发展比较分析</w:t>
      </w:r>
      <w:r>
        <w:rPr>
          <w:rFonts w:hint="eastAsia"/>
        </w:rPr>
        <w:br/>
      </w:r>
      <w:r>
        <w:rPr>
          <w:rFonts w:hint="eastAsia"/>
        </w:rPr>
        <w:t>　　图表 24 近3年华为技术有限公司资产负债率变化情况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近3年华为技术有限公司产权比率变化情况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近3年华为技术有限公司固定资产周转次数情况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近3年华为技术有限公司流动资产周转次数变化情况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近3年华为技术有限公司总资产周转次数变化情况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近3年华为技术有限公司销售毛利率变化情况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近3年中兴通讯资产负债率变化情况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近3年中兴通讯产权比率变化情况</w:t>
      </w:r>
      <w:r>
        <w:rPr>
          <w:rFonts w:hint="eastAsia"/>
        </w:rPr>
        <w:br/>
      </w:r>
      <w:r>
        <w:rPr>
          <w:rFonts w:hint="eastAsia"/>
        </w:rPr>
        <w:t>　　图表 32 近3年中兴通讯固定资产周转次数情况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近3年中兴通讯流动资产周转次数变化情况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近3年中兴通讯总资产周转次数变化情况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近3年中兴通讯销售毛利率变化情况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近3年中国大唐集团公司资产负债率变化情况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近3年中国大唐集团公司产权比率变化情况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近3年中国大唐集团公司固定资产周转次数情况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近3年中国大唐集团公司流动资产周转次数变化情况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近3年中国大唐集团公司总资产周转次数变化情况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近3年中国大唐集团公司销售毛利率变化情况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近3年深圳市三威电子有限公司资产负债率变化情况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近3年深圳市三威电子有限公司产权比率变化情况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近3年深圳市三威电子有限公司固定资产周转次数情况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近3年深圳市三威电子有限公司流动资产周转次数变化情况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近3年深圳市三威电子有限公司总资产周转次数变化情况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近3年深圳市三威电子有限公司销售毛利率变化情况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近3年东方通信股份有限公司资产负债率变化情况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近3年东方通信股份有限公司产权比率变化情况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近3年东方通信股份有限公司固定资产周转次数情况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近3年东方通信股份有限公司流动资产周转次数变化情况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近3年东方通信股份有限公司总资产周转次数变化情况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近3年东方通信股份有限公司销售毛利率变化情况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集群通信网络比较</w:t>
      </w:r>
      <w:r>
        <w:rPr>
          <w:rFonts w:hint="eastAsia"/>
        </w:rPr>
        <w:br/>
      </w:r>
      <w:r>
        <w:rPr>
          <w:rFonts w:hint="eastAsia"/>
        </w:rPr>
        <w:t>　　图表 55 集群通信网络运营模式比较</w:t>
      </w:r>
      <w:r>
        <w:rPr>
          <w:rFonts w:hint="eastAsia"/>
        </w:rPr>
        <w:br/>
      </w:r>
      <w:r>
        <w:rPr>
          <w:rFonts w:hint="eastAsia"/>
        </w:rPr>
        <w:t>　　表格 1 近4年华为技术有限公司资产负债率变化情况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近4年华为技术有限公司产权比率变化情况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近4年华为技术有限公司固定资产周转次数情况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近4年华为技术有限公司流动资产周转次数变化情况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近4年华为技术有限公司总资产周转次数变化情况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近4年华为技术有限公司销售毛利率变化情况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近4年中兴通讯资产负债率变化情况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近4年中兴通讯产权比率变化情况</w:t>
      </w:r>
      <w:r>
        <w:rPr>
          <w:rFonts w:hint="eastAsia"/>
        </w:rPr>
        <w:br/>
      </w:r>
      <w:r>
        <w:rPr>
          <w:rFonts w:hint="eastAsia"/>
        </w:rPr>
        <w:t>　　表格 9 近4年中兴通讯固定资产周转次数情况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近4年中兴通讯流动资产周转次数变化情况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近4年中兴通讯总资产周转次数变化情况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近4年中兴通讯销售毛利率变化情况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近4年中国大唐集团公司资产负债率变化情况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近4年中国大唐集团公司产权比率变化情况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近4年中国大唐集团公司固定资产周转次数情况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近4年中国大唐集团公司流动资产周转次数变化情况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近4年中国大唐集团公司总资产周转次数变化情况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近4年中国大唐集团公司销售毛利率变化情况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近4年深圳市三威电子有限公司资产负债率变化情况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近4年深圳市三威电子有限公司产权比率变化情况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近4年深圳市三威电子有限公司固定资产周转次数情况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近4年深圳市三威电子有限公司流动资产周转次数变化情况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近4年深圳市三威电子有限公司总资产周转次数变化情况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近4年深圳市三威电子有限公司销售毛利率变化情况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近4年东方通信股份有限公司资产负债率变化情况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近4年东方通信股份有限公司产权比率变化情况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近4年东方通信股份有限公司固定资产周转次数情况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近4年东方通信股份有限公司流动资产周转次数变化情况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近4年东方通信股份有限公司总资产周转次数变化情况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近4年东方通信股份有限公司销售毛利率变化情况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2de04a8094612" w:history="1">
        <w:r>
          <w:rPr>
            <w:rStyle w:val="Hyperlink"/>
          </w:rPr>
          <w:t>2015-2020年中国集群通信系统市场现状研究分析与发展前景预测报告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1AAA881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82de04a8094612" w:history="1">
        <w:r>
          <w:rPr>
            <w:rStyle w:val="Hyperlink"/>
          </w:rPr>
          <w:t>https://www.20087.com/2014-10/JiQunTongXinXiTongShiChangDiaoCha.html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08e179b484fcb" w:history="1">
      <w:r>
        <w:rPr>
          <w:rStyle w:val="Hyperlink"/>
        </w:rPr>
        <w:t>2015-2020年中国集群通信系统市场现状研究分析与发展前景预测报告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4-10/JiQunTongXinXiTongShiChangDiaoCha.html" TargetMode="External" Id="R4b82de04a809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4-10/JiQunTongXinXiTongShiChangDiaoCha.html" TargetMode="External" Id="Re4808e179b48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2014-10-25T07:56:51Z</dcterms:created>
  <dcterms:modified xsi:type="dcterms:W3CDTF">2014-10-25T08:56:51Z</dcterms:modified>
  <dc:subject>2015-2020年中国集群通信系统市场现状研究分析与发展前景预测报告</dc:subject>
  <dc:title>2015-2020年中国集群通信系统市场现状研究分析与发展前景预测报告</dc:title>
  <cp:keywords>2015-2020年中国集群通信系统市场现状研究分析与发展前景预测报告</cp:keywords>
  <dc:description>2015-2020年中国集群通信系统市场现状研究分析与发展前景预测报告</dc:description>
</cp:coreProperties>
</file>