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cd828658a43b9" w:history="1">
              <w:r>
                <w:rPr>
                  <w:rStyle w:val="Hyperlink"/>
                </w:rPr>
                <w:t>2026-2032年全球与中国FPV无人机行业现状调研及市场前景分析报告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cd828658a43b9" w:history="1">
              <w:r>
                <w:rPr>
                  <w:rStyle w:val="Hyperlink"/>
                </w:rPr>
                <w:t>2026-2032年全球与中国FPV无人机行业现状调研及市场前景分析报告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cd828658a43b9" w:history="1">
                <w:r>
                  <w:rPr>
                    <w:rStyle w:val="Hyperlink"/>
                  </w:rPr>
                  <w:t>https://www.20087.com/1/58/FPVWuRenJiShiChangXianZhuangHeQianJing.html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V（第一人称视角）无人机凭借沉浸式飞行体验与高机动性，在竞速、航拍、巡检及应急救援等领域获得广泛应用。FPV无人机普遍集成高清图传系统、低延迟视频编码芯片与高刷新率接收显示设备，部分高端机型支持数字图传协议（如DJI Digital FPV System），显著提升图像清晰度与抗干扰能力。飞控系统亦不断优化，引入姿态自稳、智能返航与障碍感知辅助功能，在保持操控自由度的同时增强安全性。然而，FPV无人机仍面临法规限制（如视距内飞行要求）、电池续航瓶颈及复杂环境中信号遮挡导致图传中断等现实问题。此外，专业级应用对图传延迟、抗多径干扰能力及全天候作业适应性的要求尚未完全满足。</w:t>
      </w:r>
      <w:r>
        <w:rPr>
          <w:rFonts w:hint="eastAsia"/>
        </w:rPr>
        <w:br/>
      </w:r>
      <w:r>
        <w:rPr>
          <w:rFonts w:hint="eastAsia"/>
        </w:rPr>
        <w:t>　　未来，FPV无人机将朝着低延迟全域感知、自主协同与行业深度定制方向发展。5G/6G通信与边缘计算技术的融合有望实现超远距离、高可靠图传，突破传统射频链路限制。结合视觉惯性里程计（VIO）与轻量化SLAM算法，FPV无人机可在无GPS环境下实现稳定飞行与自动避障，拓展至室内巡检、洞穴探测等封闭空间场景。在行业应用层面，针对电力、消防或安防需求的专用载荷（如气体传感器、喊话器、热成像模块）将与FPV平台深度集成。同时，多人协同FPV编队飞行与虚拟现实（VR）头显的结合，将进一步提升任务执行效率与操作沉浸感。长远而言，FPV无人机将从娱乐工具演变为高动态环境下的专业空中作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cd828658a43b9" w:history="1">
        <w:r>
          <w:rPr>
            <w:rStyle w:val="Hyperlink"/>
          </w:rPr>
          <w:t>2026-2032年全球与中国FPV无人机行业现状调研及市场前景分析报告</w:t>
        </w:r>
      </w:hyperlink>
      <w:r>
        <w:rPr>
          <w:rFonts w:hint="eastAsia"/>
        </w:rPr>
        <w:t>》基于多年行业研究积累，结合FPV无人机市场发展现状，依托行业权威数据资源和长期市场监测数据库，对FPV无人机市场规模、技术现状及未来方向进行了全面分析。报告梳理了FPV无人机行业竞争格局，重点评估了主要企业的市场表现及品牌影响力，并通过SWOT分析揭示了FPV无人机行业机遇与潜在风险。同时，报告对FPV无人机市场前景和发展趋势进行了科学预测，为投资者提供了投资价值判断和策略建议，助力把握FPV无人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按产品类型细分，全球FPV无人机市场规模2021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折叠</w:t>
      </w:r>
      <w:r>
        <w:rPr>
          <w:rFonts w:hint="eastAsia"/>
        </w:rPr>
        <w:br/>
      </w:r>
      <w:r>
        <w:rPr>
          <w:rFonts w:hint="eastAsia"/>
        </w:rPr>
        <w:t>　　　　1.3.3 非折叠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按应用细分，全球FPV无人机市场规模2021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专业用途</w:t>
      </w:r>
      <w:r>
        <w:rPr>
          <w:rFonts w:hint="eastAsia"/>
        </w:rPr>
        <w:br/>
      </w:r>
      <w:r>
        <w:rPr>
          <w:rFonts w:hint="eastAsia"/>
        </w:rPr>
        <w:t>　　　　1.4.3 业余爱好者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FPV无人机行业发展总体概况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FPV无人机行业发展主要特点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FPV无人机行业发展影响因素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FPV无人机有利因素</w:t>
      </w:r>
      <w:r>
        <w:rPr>
          <w:rFonts w:hint="eastAsia"/>
        </w:rPr>
        <w:br/>
      </w:r>
      <w:r>
        <w:rPr>
          <w:rFonts w:hint="eastAsia"/>
        </w:rPr>
        <w:t>　　　　1.5.3 .2 FPV无人机不利因素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全球市场，近三年FPV无人机主要企业占有率及排名（按销量）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FPV无人机主要企业在国际市场占有率（按销量，2023-2026）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2025年FPV无人机主要企业在国际市场排名（按销量）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全球市场主要企业FPV无人机销量（2023-2026）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全球市场，近三年FPV无人机主要企业占有率及排名（按收入）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FPV无人机主要企业在国际市场占有率（按收入，2023-2026）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2025年FPV无人机主要企业在国际市场排名（按收入）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全球市场主要企业FPV无人机销售收入（2023-2026）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全球市场主要企业FPV无人机销售价格（2023-2026）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中国市场，近三年FPV无人机主要企业占有率及排名（按销量）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FPV无人机主要企业在中国市场占有率（按销量，2023-2026）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2025年FPV无人机主要企业在中国市场排名（按销量）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中国市场主要企业FPV无人机销量（2023-2026）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中国市场，近三年FPV无人机主要企业占有率及排名（按收入）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FPV无人机主要企业在中国市场占有率（按收入，2023-2026）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2025年FPV无人机主要企业在中国市场排名（按收入）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中国市场主要企业FPV无人机销售收入（2023-2026）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全球主要厂商FPV无人机总部及产地分布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全球主要厂商成立时间及FPV无人机商业化日期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全球主要厂商FPV无人机产品类型及应用</w:t>
      </w:r>
      <w:r>
        <w:rPr>
          <w:rFonts w:hint="eastAsia"/>
        </w:rPr>
        <w:br/>
      </w:r>
      <w:r>
        <w:rPr>
          <w:rFonts w:hint="eastAsia"/>
        </w:rPr>
        <w:t>　　2.9 FPV无人机行业集中度、竞争程度分析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FPV无人机行业集中度分析：2025年全球Top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全球FPV无人机第一梯队、第二梯队和第三梯队生产商（品牌）及市场份额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全球FPV无人机总体规模分析</w:t>
      </w:r>
      <w:r>
        <w:rPr>
          <w:rFonts w:hint="eastAsia"/>
        </w:rPr>
        <w:br/>
      </w:r>
      <w:r>
        <w:rPr>
          <w:rFonts w:hint="eastAsia"/>
        </w:rPr>
        <w:t>　　3.1 全球FPV无人机供需现状及预测（2021-2032）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全球FPV无人机产能、产量、产能利用率及发展趋势（2021-2032）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全球FPV无人机产量、需求量及发展趋势（2021-2032）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全球主要地区FPV无人机产量及发展趋势（2021-2032）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全球主要地区FPV无人机产量（2021-2026）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全球主要地区FPV无人机产量（2027-2032）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全球主要地区FPV无人机产量市场份额（2021-2032）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中国FPV无人机供需现状及预测（2021-2032）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中国FPV无人机产能、产量、产能利用率及发展趋势（2021-2032）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中国FPV无人机产量、市场需求量及发展趋势（2021-2032）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中国市场FPV无人机进出口（2021-2032）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全球FPV无人机销量及销售额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全球市场FPV无人机销售额（2021-2032）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全球市场FPV无人机销量（2021-2032）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全球市场FPV无人机价格趋势（2021-2032）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全球FPV无人机主要地区分析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全球主要地区FPV无人机市场规模分析：2021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全球主要地区FPV无人机销售收入及市场份额（2021-2026）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全球主要地区FPV无人机销售收入预测（2027-2032）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全球主要地区FPV无人机销量分析：2021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全球主要地区FPV无人机销量及市场份额（2021-2026）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全球主要地区FPV无人机销量及市场份额预测（2027-2032）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北美市场FPV无人机销量、收入及增长率（2021-2032）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欧洲市场FPV无人机销量、收入及增长率（2021-2032）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中国市场FPV无人机销量、收入及增长率（2021-2032）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日本市场FPV无人机销量、收入及增长率（2021-2032）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东南亚市场FPV无人机销量、收入及增长率（2021-2032）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印度市场FPV无人机销量、收入及增长率（2021-2032）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南美市场FPV无人机销量、收入及增长率（2021-2032）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中东市场FPV无人机销量、收入及增长率（2021-2032）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FPV无人机销量、收入、价格及毛利率（2021-2026）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不同产品类型FPV无人机分析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全球不同产品类型FPV无人机销量（2021-2032）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全球不同产品类型FPV无人机销量及市场份额（2021-2026）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全球不同产品类型FPV无人机销量预测（2027-2032）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全球不同产品类型FPV无人机收入（2021-2032）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全球不同产品类型FPV无人机收入及市场份额（2021-2026）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全球不同产品类型FPV无人机收入预测（2027-2032）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全球不同产品类型FPV无人机价格走势（2021-2032）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中国不同产品类型FPV无人机销量（2021-2032）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中国不同产品类型FPV无人机销量及市场份额（2021-2026）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中国不同产品类型FPV无人机销量预测（2027-2032）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中国不同产品类型FPV无人机收入（2021-2032）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中国不同产品类型FPV无人机收入及市场份额（2021-2026）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中国不同产品类型FPV无人机收入预测（2027-2032）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不同应用FPV无人机分析</w:t>
      </w:r>
      <w:r>
        <w:rPr>
          <w:rFonts w:hint="eastAsia"/>
        </w:rPr>
        <w:br/>
      </w:r>
      <w:r>
        <w:rPr>
          <w:rFonts w:hint="eastAsia"/>
        </w:rPr>
        <w:t>　　7.1 全球不同应用FPV无人机销量（2021-2032）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全球不同应用FPV无人机销量及市场份额（2021-2026）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全球不同应用FPV无人机销量预测（2027-2032）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全球不同应用FPV无人机收入（2021-2032）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全球不同应用FPV无人机收入及市场份额（2021-2026）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全球不同应用FPV无人机收入预测（2027-2032）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全球不同应用FPV无人机价格走势（2021-2032）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中国不同应用FPV无人机销量（2021-2032）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中国不同应用FPV无人机销量及市场份额（2021-2026）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中国不同应用FPV无人机销量预测（2027-2032）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中国不同应用FPV无人机收入（2021-2032）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中国不同应用FPV无人机收入及市场份额（2021-2026）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中国不同应用FPV无人机收入预测（2027-2032）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FPV无人机行业发展趋势</w:t>
      </w:r>
      <w:r>
        <w:rPr>
          <w:rFonts w:hint="eastAsia"/>
        </w:rPr>
        <w:br/>
      </w:r>
      <w:r>
        <w:rPr>
          <w:rFonts w:hint="eastAsia"/>
        </w:rPr>
        <w:t>　　8.2 FPV无人机行业主要驱动因素</w:t>
      </w:r>
      <w:r>
        <w:rPr>
          <w:rFonts w:hint="eastAsia"/>
        </w:rPr>
        <w:br/>
      </w:r>
      <w:r>
        <w:rPr>
          <w:rFonts w:hint="eastAsia"/>
        </w:rPr>
        <w:t>　　8.3 FPV无人机中国企业SWOT分析</w:t>
      </w:r>
      <w:r>
        <w:rPr>
          <w:rFonts w:hint="eastAsia"/>
        </w:rPr>
        <w:br/>
      </w:r>
      <w:r>
        <w:rPr>
          <w:rFonts w:hint="eastAsia"/>
        </w:rPr>
        <w:t>　　8.4 中国FPV无人机行业政策环境分析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FPV无人机行业产业链简介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FPV无人机行业供应链分析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FPV无人机主要原料及供应情况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FPV无人机行业采购模式</w:t>
      </w:r>
      <w:r>
        <w:rPr>
          <w:rFonts w:hint="eastAsia"/>
        </w:rPr>
        <w:br/>
      </w:r>
      <w:r>
        <w:rPr>
          <w:rFonts w:hint="eastAsia"/>
        </w:rPr>
        <w:t>　　9.3 FPV无人机行业生产模式</w:t>
      </w:r>
      <w:r>
        <w:rPr>
          <w:rFonts w:hint="eastAsia"/>
        </w:rPr>
        <w:br/>
      </w:r>
      <w:r>
        <w:rPr>
          <w:rFonts w:hint="eastAsia"/>
        </w:rPr>
        <w:t>　　9.4 FPV无人机行业销售模式及销售渠道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按产品类型细分，全球FPV无人机市场规模2021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按应用细分，全球FPV无人机市场规模（CAGR）2021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FPV无人机行业发展主要特点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FPV无人机行业发展有利因素分析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FPV无人机行业发展不利因素分析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进入FPV无人机行业壁垒</w:t>
      </w:r>
      <w:r>
        <w:rPr>
          <w:rFonts w:hint="eastAsia"/>
        </w:rPr>
        <w:br/>
      </w:r>
      <w:r>
        <w:rPr>
          <w:rFonts w:hint="eastAsia"/>
        </w:rPr>
        <w:t>　　表 7： FPV无人机主要企业在国际市场占有率（按销量，2023-2026）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2025年FPV无人机主要企业在国际市场排名（按销量）&amp;（千件）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全球市场主要企业FPV无人机销量（2023-2026）&amp;（千件）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FPV无人机主要企业在国际市场占有率（按收入，2023-2026）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2025年FPV无人机主要企业在国际市场排名（按收入）&amp;（万元）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全球市场主要企业FPV无人机销售收入（2023-2026）&amp;（万元）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全球市场主要企业FPV无人机销售价格（2023-2026）&amp;（元/件）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FPV无人机主要企业在中国市场占有率（按销量，2023-2026）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2025年FPV无人机主要企业在中国市场排名（按销量）&amp;（千件）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中国市场主要企业FPV无人机销量（2023-2026）&amp;（千件）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FPV无人机主要企业在中国市场占有率（按收入，2023-2026）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2025年FPV无人机主要企业在中国市场排名（按收入）&amp;（万元）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中国市场主要企业FPV无人机销售收入（2023-2026）&amp;（万元）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全球主要厂商FPV无人机总部及产地分布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全球主要厂商成立时间及FPV无人机商业化日期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全球主要厂商FPV无人机产品类型及应用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2025年全球FPV无人机主要厂商市场地位（第一梯队、第二梯队和第三梯队）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全球FPV无人机市场投资、并购等现状分析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全球主要地区FPV无人机产量增速（CAGR）：（2021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全球主要地区FPV无人机产量（2021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全球主要地区FPV无人机产量（2021-2026）&amp;（千件）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全球主要地区FPV无人机产量（2027-2032）&amp;（千件）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全球主要地区FPV无人机产量市场份额（2021-2026）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全球主要地区FPV无人机产量市场份额（2027-2032）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中国市场FPV无人机产量、销量、进出口（2021-2026）&amp;（千件）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中国市场FPV无人机产量、销量、进出口预测（2027-2032）&amp;（千件）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全球主要地区FPV无人机销售收入增速：（2021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全球主要地区FPV无人机销售收入（2021-2026）&amp;（万元）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全球主要地区FPV无人机销售收入市场份额（2021-2026）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全球主要地区FPV无人机收入（2027-2032）&amp;（万元）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全球主要地区FPV无人机收入市场份额（2027-2032）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全球主要地区FPV无人机销量（千件）：2021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全球主要地区FPV无人机销量（2021-2026）&amp;（千件）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全球主要地区FPV无人机销量市场份额（2021-2026）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全球主要地区FPV无人机销量（2027-2032）&amp;（千件）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全球主要地区FPV无人机销量份额（2027-2032）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FPV无人机生产基地、销售区域、竞争对手及市场地位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FPV无人机产品规格、参数及市场应用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FPV无人机销量（千件）、收入（万元）、价格（元/件）及毛利率（2021-2026）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全球不同产品类型FPV无人机销量（2021-2026）&amp;（千件）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全球不同产品类型FPV无人机销量市场份额（2021-2026）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全球不同产品类型FPV无人机销量预测（2027-2032）&amp;（千件）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全球市场不同产品类型FPV无人机销量市场份额预测（2027-2032）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全球不同产品类型FPV无人机收入（2021-2026）&amp;（万元）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全球不同产品类型FPV无人机收入市场份额（2021-2026）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全球不同产品类型FPV无人机收入预测（2027-2032）&amp;（万元）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全球不同产品类型FPV无人机收入市场份额预测（2027-2032）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中国不同产品类型FPV无人机销量（2021-2026）&amp;（千件）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中国不同产品类型FPV无人机销量市场份额（2021-2026）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中国不同产品类型FPV无人机销量预测（2027-2032）&amp;（千件）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全球市场不同产品类型FPV无人机销量市场份额预测（2027-2032）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中国不同产品类型FPV无人机收入（2021-2026）&amp;（万元）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中国不同产品类型FPV无人机收入市场份额（2021-2026）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中国不同产品类型FPV无人机收入预测（2027-2032）&amp;（万元）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中国不同产品类型FPV无人机收入市场份额预测（2027-2032）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全球不同应用FPV无人机销量（2021-2026）&amp;（千件）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全球不同应用FPV无人机销量市场份额（2021-2026）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全球不同应用FPV无人机销量预测（2027-2032）&amp;（千件）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全球市场不同应用FPV无人机销量市场份额预测（2027-2032）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全球不同应用FPV无人机收入（2021-2026）&amp;（万元）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全球不同应用FPV无人机收入市场份额（2021-2026）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全球不同应用FPV无人机收入预测（2027-2032）&amp;（万元）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全球不同应用FPV无人机收入市场份额预测（2027-2032）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中国不同应用FPV无人机销量（2021-2026）&amp;（千件）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中国不同应用FPV无人机销量市场份额（2021-2026）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中国不同应用FPV无人机销量预测（2027-2032）&amp;（千件）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中国市场不同应用FPV无人机销量市场份额预测（2027-2032）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中国不同应用FPV无人机收入（2021-2026）&amp;（万元）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中国不同应用FPV无人机收入市场份额（2021-2026）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中国不同应用FPV无人机收入预测（2027-2032）&amp;（万元）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中国不同应用FPV无人机收入市场份额预测（2027-2032）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FPV无人机行业发展趋势</w:t>
      </w:r>
      <w:r>
        <w:rPr>
          <w:rFonts w:hint="eastAsia"/>
        </w:rPr>
        <w:br/>
      </w:r>
      <w:r>
        <w:rPr>
          <w:rFonts w:hint="eastAsia"/>
        </w:rPr>
        <w:t>　　表 151： FPV无人机行业主要驱动因素</w:t>
      </w:r>
      <w:r>
        <w:rPr>
          <w:rFonts w:hint="eastAsia"/>
        </w:rPr>
        <w:br/>
      </w:r>
      <w:r>
        <w:rPr>
          <w:rFonts w:hint="eastAsia"/>
        </w:rPr>
        <w:t>　　表 152： FPV无人机行业供应链分析</w:t>
      </w:r>
      <w:r>
        <w:rPr>
          <w:rFonts w:hint="eastAsia"/>
        </w:rPr>
        <w:br/>
      </w:r>
      <w:r>
        <w:rPr>
          <w:rFonts w:hint="eastAsia"/>
        </w:rPr>
        <w:t>　　表 153： FPV无人机上游原料供应商</w:t>
      </w:r>
      <w:r>
        <w:rPr>
          <w:rFonts w:hint="eastAsia"/>
        </w:rPr>
        <w:br/>
      </w:r>
      <w:r>
        <w:rPr>
          <w:rFonts w:hint="eastAsia"/>
        </w:rPr>
        <w:t>　　表 154： FPV无人机主要地区不同应用客户分析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FPV无人机典型经销商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FPV无人机产品图片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全球不同产品类型FPV无人机销售额2021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全球不同产品类型FPV无人机市场份额2025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折叠产品图片</w:t>
      </w:r>
      <w:r>
        <w:rPr>
          <w:rFonts w:hint="eastAsia"/>
        </w:rPr>
        <w:br/>
      </w:r>
      <w:r>
        <w:rPr>
          <w:rFonts w:hint="eastAsia"/>
        </w:rPr>
        <w:t>　　图 5： 非折叠产品图片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全球不同应用FPV无人机市场份额2025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专业用途</w:t>
      </w:r>
      <w:r>
        <w:rPr>
          <w:rFonts w:hint="eastAsia"/>
        </w:rPr>
        <w:br/>
      </w:r>
      <w:r>
        <w:rPr>
          <w:rFonts w:hint="eastAsia"/>
        </w:rPr>
        <w:t>　　图 9： 业余爱好者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2025年全球前五大生产商FPV无人机市场份额</w:t>
      </w:r>
      <w:r>
        <w:rPr>
          <w:rFonts w:hint="eastAsia"/>
        </w:rPr>
        <w:br/>
      </w:r>
      <w:r>
        <w:rPr>
          <w:rFonts w:hint="eastAsia"/>
        </w:rPr>
        <w:t>　　图 11： 2025年全球FPV无人机第一梯队、第二梯队和第三梯队厂商及市场份额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全球FPV无人机产能、产量、产能利用率及发展趋势（2021-2032）&amp;（千件）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全球FPV无人机产量、需求量及发展趋势（2021-2032）&amp;（千件）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全球主要地区FPV无人机产量市场份额（2021-2032）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中国FPV无人机产能、产量、产能利用率及发展趋势（2021-2032）&amp;（千件）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中国FPV无人机产量、市场需求量及发展趋势（2021-2032）&amp;（千件）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全球FPV无人机市场销售额及增长率：（2021-2032）&amp;（万元）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全球市场FPV无人机市场规模：2021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全球市场FPV无人机销量及增长率（2021-2032）&amp;（千件）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全球市场FPV无人机价格趋势（2021-2032）&amp;（元/件）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全球主要地区FPV无人机销售收入（2021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全球主要地区FPV无人机销售收入市场份额（2021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北美市场FPV无人机销量及增长率（2021-2032）&amp;（千件）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北美市场FPV无人机收入及增长率（2021-2032）&amp;（万元）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欧洲市场FPV无人机销量及增长率（2021-2032）&amp;（千件）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欧洲市场FPV无人机收入及增长率（2021-2032）&amp;（万元）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中国市场FPV无人机销量及增长率（2021-2032）&amp;（千件）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中国市场FPV无人机收入及增长率（2021-2032）&amp;（万元）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日本市场FPV无人机销量及增长率（2021-2032）&amp;（千件）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日本市场FPV无人机收入及增长率（2021-2032）&amp;（万元）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东南亚市场FPV无人机销量及增长率（2021-2032）&amp;（千件）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东南亚市场FPV无人机收入及增长率（2021-2032）&amp;（万元）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印度市场FPV无人机销量及增长率（2021-2032）&amp;（千件）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印度市场FPV无人机收入及增长率（2021-2032）&amp;（万元）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南美市场FPV无人机销量及增长率（2021-2032）&amp;（千件）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南美市场FPV无人机收入及增长率（2021-2032）&amp;（万元）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中东市场FPV无人机销量及增长率（2021-2032）&amp;（千件）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中东市场FPV无人机收入及增长率（2021-2032）&amp;（万元）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全球不同产品类型FPV无人机价格走势（2021-2032）&amp;（元/件）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全球不同应用FPV无人机价格走势（2021-2032）&amp;（元/件）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FPV无人机中国企业SWOT分析</w:t>
      </w:r>
      <w:r>
        <w:rPr>
          <w:rFonts w:hint="eastAsia"/>
        </w:rPr>
        <w:br/>
      </w:r>
      <w:r>
        <w:rPr>
          <w:rFonts w:hint="eastAsia"/>
        </w:rPr>
        <w:t>　　图 42： FPV无人机产业链</w:t>
      </w:r>
      <w:r>
        <w:rPr>
          <w:rFonts w:hint="eastAsia"/>
        </w:rPr>
        <w:br/>
      </w:r>
      <w:r>
        <w:rPr>
          <w:rFonts w:hint="eastAsia"/>
        </w:rPr>
        <w:t>　　图 43： FPV无人机行业采购模式分析</w:t>
      </w:r>
      <w:r>
        <w:rPr>
          <w:rFonts w:hint="eastAsia"/>
        </w:rPr>
        <w:br/>
      </w:r>
      <w:r>
        <w:rPr>
          <w:rFonts w:hint="eastAsia"/>
        </w:rPr>
        <w:t>　　图 44： FPV无人机行业生产模式</w:t>
      </w:r>
      <w:r>
        <w:rPr>
          <w:rFonts w:hint="eastAsia"/>
        </w:rPr>
        <w:br/>
      </w:r>
      <w:r>
        <w:rPr>
          <w:rFonts w:hint="eastAsia"/>
        </w:rPr>
        <w:t>　　图 45： FPV无人机行业销售模式分析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cd828658a43b9" w:history="1">
        <w:r>
          <w:rPr>
            <w:rStyle w:val="Hyperlink"/>
          </w:rPr>
          <w:t>2026-2032年全球与中国FPV无人机行业现状调研及市场前景分析报告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cd828658a43b9" w:history="1">
        <w:r>
          <w:rPr>
            <w:rStyle w:val="Hyperlink"/>
          </w:rPr>
          <w:t>https://www.20087.com/1/58/FPVWuRenJiShiChangXianZhuangHeQianJing.html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热点：fpv巡飞弹、俄罗斯FPV无人机、阳光体育科技竞挤FPV无人机比赛、FPV无人机价格、无人机模拟器训练软件、FPV无人机哪个国家的、FPV无人机发展趋势、什么是FPV无人机、大疆无人机价格表和图片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4a5ac4e78479f" w:history="1">
      <w:r>
        <w:rPr>
          <w:rStyle w:val="Hyperlink"/>
        </w:rPr>
        <w:t>2026-2032年全球与中国FPV无人机行业现状调研及市场前景分析报告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PVWuRenJiShiChangXianZhuangHeQianJing.html" TargetMode="External" Id="R9c3cd828658a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PVWuRenJiShiChangXianZhuangHeQianJing.html" TargetMode="External" Id="Rf044a5ac4e78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2026-01-03T04:00:58Z</dcterms:created>
  <dcterms:modified xsi:type="dcterms:W3CDTF">2026-01-03T05:00:58Z</dcterms:modified>
  <dc:subject>2026-2032年全球与中国FPV无人机行业现状调研及市场前景分析报告</dc:subject>
  <dc:title>2026-2032年全球与中国FPV无人机行业现状调研及市场前景分析报告</dc:title>
  <cp:keywords>2026-2032年全球与中国FPV无人机行业现状调研及市场前景分析报告</cp:keywords>
  <dc:description>2026-2032年全球与中国FPV无人机行业现状调研及市场前景分析报告</dc:description>
</cp:coreProperties>
</file>