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e3e1429004dbc" w:history="1">
              <w:r>
                <w:rPr>
                  <w:rStyle w:val="Hyperlink"/>
                </w:rPr>
                <w:t>2025-2031年中国VOCs废气治理市场深度调查研究与发展前景分析报告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e3e1429004dbc" w:history="1">
              <w:r>
                <w:rPr>
                  <w:rStyle w:val="Hyperlink"/>
                </w:rPr>
                <w:t>2025-2031年中国VOCs废气治理市场深度调查研究与发展前景分析报告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e3e1429004dbc" w:history="1">
                <w:r>
                  <w:rPr>
                    <w:rStyle w:val="Hyperlink"/>
                  </w:rPr>
                  <w:t>https://www.20087.com/1/98/VOCsFeiQiZhiLiShiChangXianZhuang.html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s废气治理技术在我国正处于快速发展阶段，随着环保法规的趋严和技术的进步，该领域不断取得新进展。目前，我国已经形成了一批具有自主知识产权的治理技术，如吸附-脱附法、催化燃烧法、等离子技术等。这些技术不仅提高了治理效率，而且降低了运行成本。然而，国内工业VOCs废气治理形势依然严峻，部分企业由于对治理措施认识不足、技术落后等原因，仍然存在一定的治理缺口。吸收技术作为较为传统的VOCs处理方法，虽然操作简便、成本较低，但在效率方面仍有待提高，并可能对设备造成损伤。</w:t>
      </w:r>
      <w:r>
        <w:rPr>
          <w:rFonts w:hint="eastAsia"/>
        </w:rPr>
        <w:br/>
      </w:r>
      <w:r>
        <w:rPr>
          <w:rFonts w:hint="eastAsia"/>
        </w:rPr>
        <w:t>　　未来，VOCs废气治理技术将朝着更高效、更经济、更环保的方向发展。随着新材料和新技术的研发，新型治理技术将不断涌现，如生物滤池、膜分离技术等，这些技术有望在提高治理效率的同时减少二次污染。此外，智能化管理系统将在VOCs废气治理中发挥重要作用，通过实时监测和智能调控来提高整体系统的运行效率。随着政策支持和市场需求的双重驱动，VOCs废气治理行业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e3e1429004dbc" w:history="1">
        <w:r>
          <w:rPr>
            <w:rStyle w:val="Hyperlink"/>
          </w:rPr>
          <w:t>2025-2031年中国VOCs废气治理市场深度调查研究与发展前景分析报告</w:t>
        </w:r>
      </w:hyperlink>
      <w:r>
        <w:rPr>
          <w:rFonts w:hint="eastAsia"/>
        </w:rPr>
        <w:t>》通过对VOCs废气治理行业的全面调研，系统分析了VOCs废气治理市场规模、技术现状及未来发展方向，揭示了行业竞争格局的演变趋势与潜在问题。同时，报告评估了VOCs废气治理行业投资价值与效益，识别了发展中的主要挑战与机遇，并结合SWOT分析为投资者和企业提供了科学的战略建议。此外，报告重点聚焦VOCs废气治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中国VOCs废气治理概述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国外VOCs废气治理市场发展概况</w:t>
      </w:r>
      <w:r>
        <w:rPr>
          <w:rFonts w:hint="eastAsia"/>
        </w:rPr>
        <w:br/>
      </w:r>
      <w:r>
        <w:rPr>
          <w:rFonts w:hint="eastAsia"/>
        </w:rPr>
        <w:t>　　第一节 全球VOCs废气治理市场分析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中国VOCs废气治理环境分析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中国VOCs废气治理技术发展分析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一、当前中国VOCs废气治理技术发展现况分析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二、中国VOCs废气治理技术成熟度分析</w:t>
      </w:r>
      <w:r>
        <w:rPr>
          <w:rFonts w:hint="eastAsia"/>
        </w:rPr>
        <w:br/>
      </w:r>
      <w:r>
        <w:rPr>
          <w:rFonts w:hint="eastAsia"/>
        </w:rPr>
        <w:t>　　　　三、中外VOCs废气治理技术差距及其主要因素分析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四、提高中国VOCs废气治理技术的策略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VOCs废气治理市场特性分析</w:t>
      </w:r>
      <w:r>
        <w:rPr>
          <w:rFonts w:hint="eastAsia"/>
        </w:rPr>
        <w:br/>
      </w:r>
      <w:r>
        <w:rPr>
          <w:rFonts w:hint="eastAsia"/>
        </w:rPr>
        <w:t>　　第一节 集中度VOCs废气治理及预测</w:t>
      </w:r>
      <w:r>
        <w:rPr>
          <w:rFonts w:hint="eastAsia"/>
        </w:rPr>
        <w:br/>
      </w:r>
      <w:r>
        <w:rPr>
          <w:rFonts w:hint="eastAsia"/>
        </w:rPr>
        <w:t>　　第二节 SWOTVOCs废气治理及预测</w:t>
      </w:r>
      <w:r>
        <w:rPr>
          <w:rFonts w:hint="eastAsia"/>
        </w:rPr>
        <w:br/>
      </w:r>
      <w:r>
        <w:rPr>
          <w:rFonts w:hint="eastAsia"/>
        </w:rPr>
        <w:t>　　　　一、优势VOCs废气治理</w:t>
      </w:r>
      <w:r>
        <w:rPr>
          <w:rFonts w:hint="eastAsia"/>
        </w:rPr>
        <w:br/>
      </w:r>
      <w:r>
        <w:rPr>
          <w:rFonts w:hint="eastAsia"/>
        </w:rPr>
        <w:t>　　　　二、劣势VOCs废气治理</w:t>
      </w:r>
      <w:r>
        <w:rPr>
          <w:rFonts w:hint="eastAsia"/>
        </w:rPr>
        <w:br/>
      </w:r>
      <w:r>
        <w:rPr>
          <w:rFonts w:hint="eastAsia"/>
        </w:rPr>
        <w:t>　　　　三、机会VOCs废气治理</w:t>
      </w:r>
      <w:r>
        <w:rPr>
          <w:rFonts w:hint="eastAsia"/>
        </w:rPr>
        <w:br/>
      </w:r>
      <w:r>
        <w:rPr>
          <w:rFonts w:hint="eastAsia"/>
        </w:rPr>
        <w:t>　　　　四、风险VOCs废气治理</w:t>
      </w:r>
      <w:r>
        <w:rPr>
          <w:rFonts w:hint="eastAsia"/>
        </w:rPr>
        <w:br/>
      </w:r>
      <w:r>
        <w:rPr>
          <w:rFonts w:hint="eastAsia"/>
        </w:rPr>
        <w:t>　　第三节 进入退出状况VOCs废气治理及预测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中国VOCs废气治理发展现状</w:t>
      </w:r>
      <w:r>
        <w:rPr>
          <w:rFonts w:hint="eastAsia"/>
        </w:rPr>
        <w:br/>
      </w:r>
      <w:r>
        <w:rPr>
          <w:rFonts w:hint="eastAsia"/>
        </w:rPr>
        <w:t>　　第一节 中国VOCs废气治理市场现状分析及预测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中国VOCs废气治理市场需求分析及预测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一、中国VOCs废气治理需求特点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2020-2025年中国VOCs废气治理行业经济运行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2020-2025年中国VOCs废气治理设备进出口分析</w:t>
      </w:r>
      <w:r>
        <w:rPr>
          <w:rFonts w:hint="eastAsia"/>
        </w:rPr>
        <w:br/>
      </w:r>
      <w:r>
        <w:rPr>
          <w:rFonts w:hint="eastAsia"/>
        </w:rPr>
        <w:t>　　　　一、VOCs废气治理设备进出口特点</w:t>
      </w:r>
      <w:r>
        <w:rPr>
          <w:rFonts w:hint="eastAsia"/>
        </w:rPr>
        <w:br/>
      </w:r>
      <w:r>
        <w:rPr>
          <w:rFonts w:hint="eastAsia"/>
        </w:rPr>
        <w:t>　　　　二、VOCs废气治理设备进口分析</w:t>
      </w:r>
      <w:r>
        <w:rPr>
          <w:rFonts w:hint="eastAsia"/>
        </w:rPr>
        <w:br/>
      </w:r>
      <w:r>
        <w:rPr>
          <w:rFonts w:hint="eastAsia"/>
        </w:rPr>
        <w:t>　　　　三、VOCs废气治理设备出口分析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主要VOCs废气治理企业及竞争格局</w:t>
      </w:r>
      <w:r>
        <w:rPr>
          <w:rFonts w:hint="eastAsia"/>
        </w:rPr>
        <w:br/>
      </w:r>
      <w:r>
        <w:rPr>
          <w:rFonts w:hint="eastAsia"/>
        </w:rPr>
        <w:t>　　第一节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上海兰保传感科技股份有限公司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上海安居乐环保科技股份有限公司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浙江德创环保科技股份有限公司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上海梅思泰克环境股份有限公司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2025-2031年VOCs废气治理投资建议</w:t>
      </w:r>
      <w:r>
        <w:rPr>
          <w:rFonts w:hint="eastAsia"/>
        </w:rPr>
        <w:br/>
      </w:r>
      <w:r>
        <w:rPr>
          <w:rFonts w:hint="eastAsia"/>
        </w:rPr>
        <w:t>　　第一节 VOCs废气治理投资环境分析</w:t>
      </w:r>
      <w:r>
        <w:rPr>
          <w:rFonts w:hint="eastAsia"/>
        </w:rPr>
        <w:br/>
      </w:r>
      <w:r>
        <w:rPr>
          <w:rFonts w:hint="eastAsia"/>
        </w:rPr>
        <w:t>　　第二节 VOCs废气治理投资进入壁垒分析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VOCs废气治理投资建议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2025-2031年中国VOCs废气治理未来发展预测及投资前景分析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未来VOCs废气治理行业发展趋势分析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一、未来VOCs废气治理行业发展分析</w:t>
      </w:r>
      <w:r>
        <w:rPr>
          <w:rFonts w:hint="eastAsia"/>
        </w:rPr>
        <w:br/>
      </w:r>
      <w:r>
        <w:rPr>
          <w:rFonts w:hint="eastAsia"/>
        </w:rPr>
        <w:t>　　　　二、未来VOCs废气治理行业技术开发方向</w:t>
      </w:r>
      <w:r>
        <w:rPr>
          <w:rFonts w:hint="eastAsia"/>
        </w:rPr>
        <w:br/>
      </w:r>
      <w:r>
        <w:rPr>
          <w:rFonts w:hint="eastAsia"/>
        </w:rPr>
        <w:t>　　第二节 VOCs废气治理行业相关趋势预测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2025-2031年业内专家对中国VOCs废气治理投资的建议及观点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投资机遇VOCs废气治理</w:t>
      </w:r>
      <w:r>
        <w:rPr>
          <w:rFonts w:hint="eastAsia"/>
        </w:rPr>
        <w:br/>
      </w:r>
      <w:r>
        <w:rPr>
          <w:rFonts w:hint="eastAsia"/>
        </w:rPr>
        <w:t>　　第二节 投资风险VOCs废气治理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e3e1429004dbc" w:history="1">
        <w:r>
          <w:rPr>
            <w:rStyle w:val="Hyperlink"/>
          </w:rPr>
          <w:t>2025-2031年中国VOCs废气治理市场深度调查研究与发展前景分析报告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e3e1429004dbc" w:history="1">
        <w:r>
          <w:rPr>
            <w:rStyle w:val="Hyperlink"/>
          </w:rPr>
          <w:t>https://www.20087.com/1/98/VOCsFeiQiZhiLiShiChangXianZhuang.html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热点：voc治理措施有哪些、VOCs废气治理设备、治理vocs的最佳方法、VOCs废气治理设备厂家、几种vocs废气处理技术、VOCs废气治理标语、voc怎么去除、VOCs废气治理厂家、科勒汽油发电机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22a46c74e4f5b" w:history="1">
      <w:r>
        <w:rPr>
          <w:rStyle w:val="Hyperlink"/>
        </w:rPr>
        <w:t>2025-2031年中国VOCs废气治理市场深度调查研究与发展前景分析报告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VOCsFeiQiZhiLiShiChangXianZhuang.html" TargetMode="External" Id="R7f0e3e142900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VOCsFeiQiZhiLiShiChangXianZhuang.html" TargetMode="External" Id="R5c322a46c74e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2025-03-26T00:04:00Z</dcterms:created>
  <dcterms:modified xsi:type="dcterms:W3CDTF">2025-03-26T01:04:00Z</dcterms:modified>
  <dc:subject>2025-2031年中国VOCs废气治理市场深度调查研究与发展前景分析报告</dc:subject>
  <dc:title>2025-2031年中国VOCs废气治理市场深度调查研究与发展前景分析报告</dc:title>
  <cp:keywords>2025-2031年中国VOCs废气治理市场深度调查研究与发展前景分析报告</cp:keywords>
  <dc:description>2025-2031年中国VOCs废气治理市场深度调查研究与发展前景分析报告</dc:description>
</cp:coreProperties>
</file>