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4687f83224a6c" w:history="1">
              <w:r>
                <w:rPr>
                  <w:rStyle w:val="Hyperlink"/>
                </w:rPr>
                <w:t>2025-2031年中国活性炭行业市场分析及投资前景预测报告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4687f83224a6c" w:history="1">
              <w:r>
                <w:rPr>
                  <w:rStyle w:val="Hyperlink"/>
                </w:rPr>
                <w:t>2025-2031年中国活性炭行业市场分析及投资前景预测报告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4687f83224a6c" w:history="1">
                <w:r>
                  <w:rPr>
                    <w:rStyle w:val="Hyperlink"/>
                  </w:rPr>
                  <w:t>https://www.20087.com/1/98/HuoXingTanHangYeDiaoYanBaoGao.html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高效的吸附材料，广泛应用于水处理、空气净化、食品加工和医药等领域。近年来，随着对环境质量和健康安全的日益关注，活性炭的市场需求持续增长。新型活性炭材料的开发，如超级活性炭和改性活性炭，不仅提高了吸附效率，还拓宽了其在重金属去除、有机污染物降解等方面的应用范围。同时，再生技术的进步，如热再生和化学再生，降低了活性炭的使用成本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活性炭将更加注重多功能性和可持续性。随着纳米技术和生物技术的融合，活性炭将被赋予更多功能，如催化、抗菌和能量存储，拓展其在新能源、生物医药等新兴领域的应用。同时，通过生物质原料的利用和绿色制造工艺，活性炭的生产将更加环保，减少对化石资源的依赖。此外，结合物联网和大数据技术，活性炭的性能监测和优化将实现智能化，提高其在复杂环境下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4687f83224a6c" w:history="1">
        <w:r>
          <w:rPr>
            <w:rStyle w:val="Hyperlink"/>
          </w:rPr>
          <w:t>2025-2031年中国活性炭行业市场分析及投资前景预测报告</w:t>
        </w:r>
      </w:hyperlink>
      <w:r>
        <w:rPr>
          <w:rFonts w:hint="eastAsia"/>
        </w:rPr>
        <w:t>》系统梳理了活性炭行业产业链结构，分析活性炭行业市场规模、需求特征及价格动态，客观呈现活性炭行业发展现状。报告研究了活性炭技术发展现状及未来方向，结合市场趋势科学预测增长空间，并解析活性炭重点企业的竞争格局与品牌表现。通过对活性炭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活性炭行业概况</w:t>
      </w:r>
      <w:r>
        <w:rPr>
          <w:rFonts w:hint="eastAsia"/>
        </w:rPr>
        <w:br/>
      </w:r>
      <w:r>
        <w:rPr>
          <w:rFonts w:hint="eastAsia"/>
        </w:rPr>
        <w:t>　　第一节 活性炭行业定义与特征</w:t>
      </w:r>
      <w:r>
        <w:rPr>
          <w:rFonts w:hint="eastAsia"/>
        </w:rPr>
        <w:br/>
      </w:r>
      <w:r>
        <w:rPr>
          <w:rFonts w:hint="eastAsia"/>
        </w:rPr>
        <w:t>　　第二节 活性炭行业发展历程</w:t>
      </w:r>
      <w:r>
        <w:rPr>
          <w:rFonts w:hint="eastAsia"/>
        </w:rPr>
        <w:br/>
      </w:r>
      <w:r>
        <w:rPr>
          <w:rFonts w:hint="eastAsia"/>
        </w:rPr>
        <w:t>　　第三节 活性炭产业链分析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活性炭行业经济环境分析</w:t>
      </w:r>
      <w:r>
        <w:rPr>
          <w:rFonts w:hint="eastAsia"/>
        </w:rPr>
        <w:br/>
      </w:r>
      <w:r>
        <w:rPr>
          <w:rFonts w:hint="eastAsia"/>
        </w:rPr>
        <w:t>　　第二节 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二、相关活性炭行业标准分析</w:t>
      </w:r>
      <w:r>
        <w:rPr>
          <w:rFonts w:hint="eastAsia"/>
        </w:rPr>
        <w:br/>
      </w:r>
      <w:r>
        <w:rPr>
          <w:rFonts w:hint="eastAsia"/>
        </w:rPr>
        <w:t>　　第三节 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2024-2025年全球活性炭行业市场运行形势分析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2024-2025年全球活性炭行业发展情况</w:t>
      </w:r>
      <w:r>
        <w:rPr>
          <w:rFonts w:hint="eastAsia"/>
        </w:rPr>
        <w:br/>
      </w:r>
      <w:r>
        <w:rPr>
          <w:rFonts w:hint="eastAsia"/>
        </w:rPr>
        <w:t>　　第二节 全球活性炭行业发展走势</w:t>
      </w:r>
      <w:r>
        <w:rPr>
          <w:rFonts w:hint="eastAsia"/>
        </w:rPr>
        <w:br/>
      </w:r>
      <w:r>
        <w:rPr>
          <w:rFonts w:hint="eastAsia"/>
        </w:rPr>
        <w:t>　　　　一、全球活性炭行业市场分布情况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二、全球活性炭行业发展趋势分析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全球活性炭行业重点国家和区域分析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中国活性炭市场规模情况</w:t>
      </w:r>
      <w:r>
        <w:rPr>
          <w:rFonts w:hint="eastAsia"/>
        </w:rPr>
        <w:br/>
      </w:r>
      <w:r>
        <w:rPr>
          <w:rFonts w:hint="eastAsia"/>
        </w:rPr>
        <w:t>　　第二节 中国活性炭行业盈利情况分析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中国活性炭市场需求状况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一、2019-2024年活性炭市场需求情况</w:t>
      </w:r>
      <w:r>
        <w:rPr>
          <w:rFonts w:hint="eastAsia"/>
        </w:rPr>
        <w:br/>
      </w:r>
      <w:r>
        <w:rPr>
          <w:rFonts w:hint="eastAsia"/>
        </w:rPr>
        <w:t>　　　　二、2025年活性炭行业市场需求特点分析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三、2025-2031年活性炭市场需求预测</w:t>
      </w:r>
      <w:r>
        <w:rPr>
          <w:rFonts w:hint="eastAsia"/>
        </w:rPr>
        <w:br/>
      </w:r>
      <w:r>
        <w:rPr>
          <w:rFonts w:hint="eastAsia"/>
        </w:rPr>
        <w:t>　　第四节 中国活性炭行业产量情况分析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一、2019-2024年中国活性炭行业产量统计分析</w:t>
      </w:r>
      <w:r>
        <w:rPr>
          <w:rFonts w:hint="eastAsia"/>
        </w:rPr>
        <w:br/>
      </w:r>
      <w:r>
        <w:rPr>
          <w:rFonts w:hint="eastAsia"/>
        </w:rPr>
        <w:t>　　　　二、活性炭行业区域产量分析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三、2025-2031年中国活性炭行业产量预测分析</w:t>
      </w:r>
      <w:r>
        <w:rPr>
          <w:rFonts w:hint="eastAsia"/>
        </w:rPr>
        <w:br/>
      </w:r>
      <w:r>
        <w:rPr>
          <w:rFonts w:hint="eastAsia"/>
        </w:rPr>
        <w:t>　　第五节 活性炭行业市场供需平衡状况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活性炭细分市场深度分析</w:t>
      </w:r>
      <w:r>
        <w:rPr>
          <w:rFonts w:hint="eastAsia"/>
        </w:rPr>
        <w:br/>
      </w:r>
      <w:r>
        <w:rPr>
          <w:rFonts w:hint="eastAsia"/>
        </w:rPr>
        <w:t>　　第一节 活性炭细分市场（一）发展研究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活性炭细分市场（二）发展研究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活性炭价格影响因素分析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2019-2024年中国活性炭市场价格趋向分析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2025-2031年中国活性炭市场价格趋向预测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中国活性炭行业规模情况分析</w:t>
      </w:r>
      <w:r>
        <w:rPr>
          <w:rFonts w:hint="eastAsia"/>
        </w:rPr>
        <w:br/>
      </w:r>
      <w:r>
        <w:rPr>
          <w:rFonts w:hint="eastAsia"/>
        </w:rPr>
        <w:t>　　　　一、活性炭行业单位规模情况分析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二、活性炭行业人员规模状况分析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三、活性炭行业资产规模状况分析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四、活性炭行业市场规模状况分析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五、活性炭行业敏感性分析</w:t>
      </w:r>
      <w:r>
        <w:rPr>
          <w:rFonts w:hint="eastAsia"/>
        </w:rPr>
        <w:br/>
      </w:r>
      <w:r>
        <w:rPr>
          <w:rFonts w:hint="eastAsia"/>
        </w:rPr>
        <w:t>　　第二节 中国活性炭行业财务能力分析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一、活性炭行业盈利能力分析</w:t>
      </w:r>
      <w:r>
        <w:rPr>
          <w:rFonts w:hint="eastAsia"/>
        </w:rPr>
        <w:br/>
      </w:r>
      <w:r>
        <w:rPr>
          <w:rFonts w:hint="eastAsia"/>
        </w:rPr>
        <w:t>　　　　二、活性炭行业偿债能力分析</w:t>
      </w:r>
      <w:r>
        <w:rPr>
          <w:rFonts w:hint="eastAsia"/>
        </w:rPr>
        <w:br/>
      </w:r>
      <w:r>
        <w:rPr>
          <w:rFonts w:hint="eastAsia"/>
        </w:rPr>
        <w:t>　　　　三、活性炭行业营运能力分析</w:t>
      </w:r>
      <w:r>
        <w:rPr>
          <w:rFonts w:hint="eastAsia"/>
        </w:rPr>
        <w:br/>
      </w:r>
      <w:r>
        <w:rPr>
          <w:rFonts w:hint="eastAsia"/>
        </w:rPr>
        <w:t>　　　　四、活性炭行业发展能力分析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中国活性炭行业区域市场结构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重点地区活性炭行业调研分析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活性炭企业发展策略分析</w:t>
      </w:r>
      <w:r>
        <w:rPr>
          <w:rFonts w:hint="eastAsia"/>
        </w:rPr>
        <w:br/>
      </w:r>
      <w:r>
        <w:rPr>
          <w:rFonts w:hint="eastAsia"/>
        </w:rPr>
        <w:t>　　第一节 活性炭市场策略分析</w:t>
      </w:r>
      <w:r>
        <w:rPr>
          <w:rFonts w:hint="eastAsia"/>
        </w:rPr>
        <w:br/>
      </w:r>
      <w:r>
        <w:rPr>
          <w:rFonts w:hint="eastAsia"/>
        </w:rPr>
        <w:t>　　　　一、活性炭价格策略分析</w:t>
      </w:r>
      <w:r>
        <w:rPr>
          <w:rFonts w:hint="eastAsia"/>
        </w:rPr>
        <w:br/>
      </w:r>
      <w:r>
        <w:rPr>
          <w:rFonts w:hint="eastAsia"/>
        </w:rPr>
        <w:t>　　　　二、活性炭渠道策略分析</w:t>
      </w:r>
      <w:r>
        <w:rPr>
          <w:rFonts w:hint="eastAsia"/>
        </w:rPr>
        <w:br/>
      </w:r>
      <w:r>
        <w:rPr>
          <w:rFonts w:hint="eastAsia"/>
        </w:rPr>
        <w:t>　　第二节 活性炭销售策略分析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提高活性炭企业竞争力的策略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二、济研：活性炭企业提升竞争力的主要方向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三、我国活性炭企业的品牌战略</w:t>
      </w:r>
      <w:r>
        <w:rPr>
          <w:rFonts w:hint="eastAsia"/>
        </w:rPr>
        <w:br/>
      </w:r>
      <w:r>
        <w:rPr>
          <w:rFonts w:hint="eastAsia"/>
        </w:rPr>
        <w:t>　　　　四、活性炭品牌战略管理的策略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中国活性炭产业市场竞争策略建议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中国活性炭市场竞争策略建议</w:t>
      </w:r>
      <w:r>
        <w:rPr>
          <w:rFonts w:hint="eastAsia"/>
        </w:rPr>
        <w:br/>
      </w:r>
      <w:r>
        <w:rPr>
          <w:rFonts w:hint="eastAsia"/>
        </w:rPr>
        <w:t>　　　　一、活性炭市场定位策略建议</w:t>
      </w:r>
      <w:r>
        <w:rPr>
          <w:rFonts w:hint="eastAsia"/>
        </w:rPr>
        <w:br/>
      </w:r>
      <w:r>
        <w:rPr>
          <w:rFonts w:hint="eastAsia"/>
        </w:rPr>
        <w:t>　　　　二、活性炭产品开发策略建议</w:t>
      </w:r>
      <w:r>
        <w:rPr>
          <w:rFonts w:hint="eastAsia"/>
        </w:rPr>
        <w:br/>
      </w:r>
      <w:r>
        <w:rPr>
          <w:rFonts w:hint="eastAsia"/>
        </w:rPr>
        <w:t>　　　　三、活性炭渠道竞争策略建议</w:t>
      </w:r>
      <w:r>
        <w:rPr>
          <w:rFonts w:hint="eastAsia"/>
        </w:rPr>
        <w:br/>
      </w:r>
      <w:r>
        <w:rPr>
          <w:rFonts w:hint="eastAsia"/>
        </w:rPr>
        <w:t>　　　　四、活性炭品牌竞争策略建议</w:t>
      </w:r>
      <w:r>
        <w:rPr>
          <w:rFonts w:hint="eastAsia"/>
        </w:rPr>
        <w:br/>
      </w:r>
      <w:r>
        <w:rPr>
          <w:rFonts w:hint="eastAsia"/>
        </w:rPr>
        <w:t>　　　　五、活性炭价格竞争策略建议</w:t>
      </w:r>
      <w:r>
        <w:rPr>
          <w:rFonts w:hint="eastAsia"/>
        </w:rPr>
        <w:br/>
      </w:r>
      <w:r>
        <w:rPr>
          <w:rFonts w:hint="eastAsia"/>
        </w:rPr>
        <w:t>　　　　六、活性炭客户服务策略建议</w:t>
      </w:r>
      <w:r>
        <w:rPr>
          <w:rFonts w:hint="eastAsia"/>
        </w:rPr>
        <w:br/>
      </w:r>
      <w:r>
        <w:rPr>
          <w:rFonts w:hint="eastAsia"/>
        </w:rPr>
        <w:t>　　第二节 中国活性炭产业竞争战略建议</w:t>
      </w:r>
      <w:r>
        <w:rPr>
          <w:rFonts w:hint="eastAsia"/>
        </w:rPr>
        <w:br/>
      </w:r>
      <w:r>
        <w:rPr>
          <w:rFonts w:hint="eastAsia"/>
        </w:rPr>
        <w:t>　　　　一、活性炭竞争战略选择建议</w:t>
      </w:r>
      <w:r>
        <w:rPr>
          <w:rFonts w:hint="eastAsia"/>
        </w:rPr>
        <w:br/>
      </w:r>
      <w:r>
        <w:rPr>
          <w:rFonts w:hint="eastAsia"/>
        </w:rPr>
        <w:t>　　　　二、活性炭产业升级策略建议</w:t>
      </w:r>
      <w:r>
        <w:rPr>
          <w:rFonts w:hint="eastAsia"/>
        </w:rPr>
        <w:br/>
      </w:r>
      <w:r>
        <w:rPr>
          <w:rFonts w:hint="eastAsia"/>
        </w:rPr>
        <w:t>　　　　三、活性炭产业转移策略建议</w:t>
      </w:r>
      <w:r>
        <w:rPr>
          <w:rFonts w:hint="eastAsia"/>
        </w:rPr>
        <w:br/>
      </w:r>
      <w:r>
        <w:rPr>
          <w:rFonts w:hint="eastAsia"/>
        </w:rPr>
        <w:t>　　　　四、活性炭价值链定位建议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2025-2031年活性炭行业发展趋势预测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一、中国活性炭行业发展方向分析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二、2025年中国活性炭行业市场规模预测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三、中国活性炭行业供给情况预测分析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四、中国活性炭行业需求情况预测分析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当前活性炭行业存在的问题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一、活性炭市场竞争风险</w:t>
      </w:r>
      <w:r>
        <w:rPr>
          <w:rFonts w:hint="eastAsia"/>
        </w:rPr>
        <w:br/>
      </w:r>
      <w:r>
        <w:rPr>
          <w:rFonts w:hint="eastAsia"/>
        </w:rPr>
        <w:t>　　　　二、活性炭行业原材料压力风险分析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三、活性炭技术风险分析</w:t>
      </w:r>
      <w:r>
        <w:rPr>
          <w:rFonts w:hint="eastAsia"/>
        </w:rPr>
        <w:br/>
      </w:r>
      <w:r>
        <w:rPr>
          <w:rFonts w:hint="eastAsia"/>
        </w:rPr>
        <w:t>　　　　四、活性炭行业政策和体制风险</w:t>
      </w:r>
      <w:r>
        <w:rPr>
          <w:rFonts w:hint="eastAsia"/>
        </w:rPr>
        <w:br/>
      </w:r>
      <w:r>
        <w:rPr>
          <w:rFonts w:hint="eastAsia"/>
        </w:rPr>
        <w:t>　　　　五、活性炭行业外资进入现状及对未来市场的威胁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活性炭市场前景预测与投资策略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活性炭行业市场前景分析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一、2025-2031年活性炭市场规模预测</w:t>
      </w:r>
      <w:r>
        <w:rPr>
          <w:rFonts w:hint="eastAsia"/>
        </w:rPr>
        <w:br/>
      </w:r>
      <w:r>
        <w:rPr>
          <w:rFonts w:hint="eastAsia"/>
        </w:rPr>
        <w:t>　　　　二、活性炭行业增长驱动因素</w:t>
      </w:r>
      <w:r>
        <w:rPr>
          <w:rFonts w:hint="eastAsia"/>
        </w:rPr>
        <w:br/>
      </w:r>
      <w:r>
        <w:rPr>
          <w:rFonts w:hint="eastAsia"/>
        </w:rPr>
        <w:t>　　　　三、活性炭市场供需趋势展望</w:t>
      </w:r>
      <w:r>
        <w:rPr>
          <w:rFonts w:hint="eastAsia"/>
        </w:rPr>
        <w:br/>
      </w:r>
      <w:r>
        <w:rPr>
          <w:rFonts w:hint="eastAsia"/>
        </w:rPr>
        <w:t>　　第二节 活性炭行业投资价值分析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一、2025-2031年活性炭投资规模预测</w:t>
      </w:r>
      <w:r>
        <w:rPr>
          <w:rFonts w:hint="eastAsia"/>
        </w:rPr>
        <w:br/>
      </w:r>
      <w:r>
        <w:rPr>
          <w:rFonts w:hint="eastAsia"/>
        </w:rPr>
        <w:t>　　　　二、活性炭行业盈利能力评估</w:t>
      </w:r>
      <w:r>
        <w:rPr>
          <w:rFonts w:hint="eastAsia"/>
        </w:rPr>
        <w:br/>
      </w:r>
      <w:r>
        <w:rPr>
          <w:rFonts w:hint="eastAsia"/>
        </w:rPr>
        <w:t>　　　　三、活性炭行业投资回报分析</w:t>
      </w:r>
      <w:r>
        <w:rPr>
          <w:rFonts w:hint="eastAsia"/>
        </w:rPr>
        <w:br/>
      </w:r>
      <w:r>
        <w:rPr>
          <w:rFonts w:hint="eastAsia"/>
        </w:rPr>
        <w:t>　　第三节 活性炭行业经营模式分析</w:t>
      </w:r>
      <w:r>
        <w:rPr>
          <w:rFonts w:hint="eastAsia"/>
        </w:rPr>
        <w:br/>
      </w:r>
      <w:r>
        <w:rPr>
          <w:rFonts w:hint="eastAsia"/>
        </w:rPr>
        <w:t>　　　　一、活性炭生产与营销模式</w:t>
      </w:r>
      <w:r>
        <w:rPr>
          <w:rFonts w:hint="eastAsia"/>
        </w:rPr>
        <w:br/>
      </w:r>
      <w:r>
        <w:rPr>
          <w:rFonts w:hint="eastAsia"/>
        </w:rPr>
        <w:t>　　　　二、活性炭行业内外销优势对比</w:t>
      </w:r>
      <w:r>
        <w:rPr>
          <w:rFonts w:hint="eastAsia"/>
        </w:rPr>
        <w:br/>
      </w:r>
      <w:r>
        <w:rPr>
          <w:rFonts w:hint="eastAsia"/>
        </w:rPr>
        <w:t>　　　　三、活性炭企业运营策略建议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中智林^　活性炭项目投资建议</w:t>
      </w:r>
      <w:r>
        <w:rPr>
          <w:rFonts w:hint="eastAsia"/>
        </w:rPr>
        <w:br/>
      </w:r>
      <w:r>
        <w:rPr>
          <w:rFonts w:hint="eastAsia"/>
        </w:rPr>
        <w:t>　　　　一、活性炭技术应用要点</w:t>
      </w:r>
      <w:r>
        <w:rPr>
          <w:rFonts w:hint="eastAsia"/>
        </w:rPr>
        <w:br/>
      </w:r>
      <w:r>
        <w:rPr>
          <w:rFonts w:hint="eastAsia"/>
        </w:rPr>
        <w:t>　　　　二、活性炭项目投资风险控制</w:t>
      </w:r>
      <w:r>
        <w:rPr>
          <w:rFonts w:hint="eastAsia"/>
        </w:rPr>
        <w:br/>
      </w:r>
      <w:r>
        <w:rPr>
          <w:rFonts w:hint="eastAsia"/>
        </w:rPr>
        <w:t>　　　　三、活性炭生产开发关键点</w:t>
      </w:r>
      <w:r>
        <w:rPr>
          <w:rFonts w:hint="eastAsia"/>
        </w:rPr>
        <w:br/>
      </w:r>
      <w:r>
        <w:rPr>
          <w:rFonts w:hint="eastAsia"/>
        </w:rPr>
        <w:t>　　　　四、活性炭市场拓展策略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2025-2031年中国活性炭行业市场需求预测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2019-2024年中国活性炭行业进口量及增速统计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2019-2024年中国活性炭行业出口量及增速统计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2025-2031年中国活性炭市场需求预测</w:t>
      </w:r>
      <w:r>
        <w:rPr>
          <w:rFonts w:hint="eastAsia"/>
        </w:rPr>
        <w:br/>
      </w:r>
      <w:r>
        <w:rPr>
          <w:rFonts w:hint="eastAsia"/>
        </w:rPr>
        <w:t>　　图表 2025年活性炭发展趋势预测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4687f83224a6c" w:history="1">
        <w:r>
          <w:rPr>
            <w:rStyle w:val="Hyperlink"/>
          </w:rPr>
          <w:t>2025-2031年中国活性炭行业市场分析及投资前景预测报告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4687f83224a6c" w:history="1">
        <w:r>
          <w:rPr>
            <w:rStyle w:val="Hyperlink"/>
          </w:rPr>
          <w:t>https://www.20087.com/1/98/HuoXingTanHangYeDiaoYanBaoGao.html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5f3059b604b5e" w:history="1">
      <w:r>
        <w:rPr>
          <w:rStyle w:val="Hyperlink"/>
        </w:rPr>
        <w:t>2025-2031年中国活性炭行业市场分析及投资前景预测报告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uoXingTanHangYeDiaoYanBaoGao.html" TargetMode="External" Id="Rf9c4687f8322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uoXingTanHangYeDiaoYanBaoGao.html" TargetMode="External" Id="R2545f3059b60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2025-02-22T08:36:00Z</dcterms:created>
  <dcterms:modified xsi:type="dcterms:W3CDTF">2025-02-22T09:36:00Z</dcterms:modified>
  <dc:subject>2025-2031年中国活性炭行业市场分析及投资前景预测报告</dc:subject>
  <dc:title>2025-2031年中国活性炭行业市场分析及投资前景预测报告</dc:title>
  <cp:keywords>2025-2031年中国活性炭行业市场分析及投资前景预测报告</cp:keywords>
  <dc:description>2025-2031年中国活性炭行业市场分析及投资前景预测报告</dc:description>
</cp:coreProperties>
</file>