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b47d12978490b" w:history="1">
              <w:r>
                <w:rPr>
                  <w:rStyle w:val="Hyperlink"/>
                </w:rPr>
                <w:t>2025-2031年中国玩具乐器行业研究分析与发展趋势报告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b47d12978490b" w:history="1">
              <w:r>
                <w:rPr>
                  <w:rStyle w:val="Hyperlink"/>
                </w:rPr>
                <w:t>2025-2031年中国玩具乐器行业研究分析与发展趋势报告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b47d12978490b" w:history="1">
                <w:r>
                  <w:rPr>
                    <w:rStyle w:val="Hyperlink"/>
                  </w:rPr>
                  <w:t>https://www.20087.com/1/78/WanJuLeQiHangYeDiaoYanBaoGao.html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乐器是一种寓教于乐的儿童玩具，不仅能够激发孩子的音乐兴趣，培养节奏感和创造力，还能够促进手眼协调能力和社交技能的发展。近年来，随着家长对孩子早期教育和兴趣培养的重视，玩具乐器市场持续增长。目前，玩具乐器的设计更加注重安全性和教育意义，材料选用环保无毒，形状和尺寸适合儿童使用，同时，结合现代科技，如电子琴、智能鼓等，让孩子们在玩乐中学习音乐知识。</w:t>
      </w:r>
      <w:r>
        <w:rPr>
          <w:rFonts w:hint="eastAsia"/>
        </w:rPr>
        <w:br/>
      </w:r>
      <w:r>
        <w:rPr>
          <w:rFonts w:hint="eastAsia"/>
        </w:rPr>
        <w:t>　　未来，玩具乐器的发展将更加注重互动性和个性化。互动性方面，通过蓝牙、Wi-Fi等无线技术，让玩具乐器能够与手机、平板等智能设备连接，提供丰富的音乐游戏和教学资源，增强孩子与玩具之间的互动体验。个性化方面，利用3D打印和定制化服务，根据孩子的兴趣和能力，设计独一无二的玩具乐器，满足不同孩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b47d12978490b" w:history="1">
        <w:r>
          <w:rPr>
            <w:rStyle w:val="Hyperlink"/>
          </w:rPr>
          <w:t>2025-2031年中国玩具乐器行业研究分析与发展趋势报告</w:t>
        </w:r>
      </w:hyperlink>
      <w:r>
        <w:rPr>
          <w:rFonts w:hint="eastAsia"/>
        </w:rPr>
        <w:t>》内容包括：玩具乐器行业发展环境分析、玩具乐器市场规模及预测、玩具乐器行业重点地区市场规模分析、玩具乐器行业供需状况调研、玩具乐器市场价格行情趋势分析预测、玩具乐器行业进出口状况及前景预测、玩具乐器行业技术及发展方向、玩具乐器行业重点企业经营情况分析、玩具乐器行业SWOT分析及玩具乐器行业投资策略，数据来自国家权威机构、玩具乐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玩具乐器行业概述</w:t>
      </w:r>
      <w:r>
        <w:rPr>
          <w:rFonts w:hint="eastAsia"/>
        </w:rPr>
        <w:br/>
      </w:r>
      <w:r>
        <w:rPr>
          <w:rFonts w:hint="eastAsia"/>
        </w:rPr>
        <w:t>　　第一节 玩具乐器行业界定</w:t>
      </w:r>
      <w:r>
        <w:rPr>
          <w:rFonts w:hint="eastAsia"/>
        </w:rPr>
        <w:br/>
      </w:r>
      <w:r>
        <w:rPr>
          <w:rFonts w:hint="eastAsia"/>
        </w:rPr>
        <w:t>　　第二节 玩具乐器行业发展历程</w:t>
      </w:r>
      <w:r>
        <w:rPr>
          <w:rFonts w:hint="eastAsia"/>
        </w:rPr>
        <w:br/>
      </w:r>
      <w:r>
        <w:rPr>
          <w:rFonts w:hint="eastAsia"/>
        </w:rPr>
        <w:t>　　第三节 玩具乐器产业链分析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二、玩具乐器产业链模型分析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2024-2025年玩具乐器行业发展环境分析</w:t>
      </w:r>
      <w:r>
        <w:rPr>
          <w:rFonts w:hint="eastAsia"/>
        </w:rPr>
        <w:br/>
      </w:r>
      <w:r>
        <w:rPr>
          <w:rFonts w:hint="eastAsia"/>
        </w:rPr>
        <w:t>　　第一节 玩具乐器行业环境分析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玩具乐器行业相关政策、法规</w:t>
      </w:r>
      <w:r>
        <w:rPr>
          <w:rFonts w:hint="eastAsia"/>
        </w:rPr>
        <w:br/>
      </w:r>
      <w:r>
        <w:rPr>
          <w:rFonts w:hint="eastAsia"/>
        </w:rPr>
        <w:t>　　第三节 玩具乐器行业所进入的壁垒与周期性分析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2024-2025年玩具乐器行业技术发展现状及趋势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当前我国玩具乐器技术发展现状</w:t>
      </w:r>
      <w:r>
        <w:rPr>
          <w:rFonts w:hint="eastAsia"/>
        </w:rPr>
        <w:br/>
      </w:r>
      <w:r>
        <w:rPr>
          <w:rFonts w:hint="eastAsia"/>
        </w:rPr>
        <w:t>　　第二节 中外玩具乐器技术差距及产生差距的主要原因分析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提高我国玩具乐器技术的对策</w:t>
      </w:r>
      <w:r>
        <w:rPr>
          <w:rFonts w:hint="eastAsia"/>
        </w:rPr>
        <w:br/>
      </w:r>
      <w:r>
        <w:rPr>
          <w:rFonts w:hint="eastAsia"/>
        </w:rPr>
        <w:t>　　第四节 我国玩具乐器产品研发、设计发展趋势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中国玩具乐器行业供给与需求情况分析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2019-2024年中国玩具乐器行业总体规模</w:t>
      </w:r>
      <w:r>
        <w:rPr>
          <w:rFonts w:hint="eastAsia"/>
        </w:rPr>
        <w:br/>
      </w:r>
      <w:r>
        <w:rPr>
          <w:rFonts w:hint="eastAsia"/>
        </w:rPr>
        <w:t>　　第二节 中国玩具乐器行业产量概况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一、2019-2024年中国玩具乐器行业产量情况分析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二、2025年中国玩具乐器行业产量特点分析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三、2025-2031年中国玩具乐器行业产量预测</w:t>
      </w:r>
      <w:r>
        <w:rPr>
          <w:rFonts w:hint="eastAsia"/>
        </w:rPr>
        <w:br/>
      </w:r>
      <w:r>
        <w:rPr>
          <w:rFonts w:hint="eastAsia"/>
        </w:rPr>
        <w:t>　　第三节 中国玩具乐器行业需求概况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一、2019-2024年中国玩具乐器行业需求情况分析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三、2025-2031年中国玩具乐器行业市场需求预测</w:t>
      </w:r>
      <w:r>
        <w:rPr>
          <w:rFonts w:hint="eastAsia"/>
        </w:rPr>
        <w:br/>
      </w:r>
      <w:r>
        <w:rPr>
          <w:rFonts w:hint="eastAsia"/>
        </w:rPr>
        <w:t>　　第四节 玩具乐器产业供需平衡状况分析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2024-2025年玩具乐器行业细分市场调研分析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玩具乐器行业细分（一）市场调研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玩具乐器行业细分（二）市场调研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国内玩具乐器产品价格走势及影响因素分析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2019-2024年国内玩具乐器产品市场价格回顾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当前国内玩具乐器产品市场价格及评述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国内玩具乐器产品价格影响因素分析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2025-2031年国内玩具乐器产品市场价格走势预测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玩具乐器行业产业链分析及对行业的影响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玩具乐器行业上游原料产业链发展状况分析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玩具乐器行业下游需求产业链发展情况分析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上下游行业对玩具乐器行业的影响分析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2024-2025年中国玩具乐器行业发展现状分析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中国玩具乐器行业发展现状</w:t>
      </w:r>
      <w:r>
        <w:rPr>
          <w:rFonts w:hint="eastAsia"/>
        </w:rPr>
        <w:br/>
      </w:r>
      <w:r>
        <w:rPr>
          <w:rFonts w:hint="eastAsia"/>
        </w:rPr>
        <w:t>　　　　一、玩具乐器行业品牌发展现状</w:t>
      </w:r>
      <w:r>
        <w:rPr>
          <w:rFonts w:hint="eastAsia"/>
        </w:rPr>
        <w:br/>
      </w:r>
      <w:r>
        <w:rPr>
          <w:rFonts w:hint="eastAsia"/>
        </w:rPr>
        <w:t>　　　　二、玩具乐器行业需求市场现状</w:t>
      </w:r>
      <w:r>
        <w:rPr>
          <w:rFonts w:hint="eastAsia"/>
        </w:rPr>
        <w:br/>
      </w:r>
      <w:r>
        <w:rPr>
          <w:rFonts w:hint="eastAsia"/>
        </w:rPr>
        <w:t>　　　　三、玩具乐器市场需求层次分析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四、中国玩具乐器市场走向分析</w:t>
      </w:r>
      <w:r>
        <w:rPr>
          <w:rFonts w:hint="eastAsia"/>
        </w:rPr>
        <w:br/>
      </w:r>
      <w:r>
        <w:rPr>
          <w:rFonts w:hint="eastAsia"/>
        </w:rPr>
        <w:t>　　第二节 中国玩具乐器行业产品技术分析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一、2024-2025年玩具乐器产品技术变化特点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二、2024-2025年玩具乐器产品市场的新技术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三、2024-2025年玩具乐器产品市场现状分析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中国玩具乐器行业存在的问题</w:t>
      </w:r>
      <w:r>
        <w:rPr>
          <w:rFonts w:hint="eastAsia"/>
        </w:rPr>
        <w:br/>
      </w:r>
      <w:r>
        <w:rPr>
          <w:rFonts w:hint="eastAsia"/>
        </w:rPr>
        <w:t>　　　　一、玩具乐器产品市场存在的主要问题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二、中国玩具乐器产品市场的三大瓶颈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三、玩具乐器产品市场遭遇的规模难题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对中国玩具乐器市场的分析及思考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一、玩具乐器市场特点</w:t>
      </w:r>
      <w:r>
        <w:rPr>
          <w:rFonts w:hint="eastAsia"/>
        </w:rPr>
        <w:br/>
      </w:r>
      <w:r>
        <w:rPr>
          <w:rFonts w:hint="eastAsia"/>
        </w:rPr>
        <w:t>　　　　二、玩具乐器市场分析</w:t>
      </w:r>
      <w:r>
        <w:rPr>
          <w:rFonts w:hint="eastAsia"/>
        </w:rPr>
        <w:br/>
      </w:r>
      <w:r>
        <w:rPr>
          <w:rFonts w:hint="eastAsia"/>
        </w:rPr>
        <w:t>　　　　三、玩具乐器市场变化的方向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四、中国玩具乐器行业发展的新思路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五、对中国玩具乐器行业发展的思考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中国玩具乐器行业重点企业竞争力分析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玩具乐器企业（一）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第二节 玩具乐器企业（二）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第三节 玩具乐器企业（三）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第四节 玩具乐器企业（四）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t>　　第五节 玩具乐器企业（五）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三、玩具乐器企业经营状况</w:t>
      </w:r>
      <w:r>
        <w:rPr>
          <w:rFonts w:hint="eastAsia"/>
        </w:rPr>
        <w:br/>
      </w:r>
      <w:r>
        <w:rPr>
          <w:rFonts w:hint="eastAsia"/>
        </w:rPr>
        <w:t>　　　　四、玩具乐器企业发展策略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玩具乐器企业多样化经营策略分析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一、玩具乐器企业多样化经营情况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二、现行玩具乐器行业多样化经营的方向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大型玩具乐器企业集团未来发展策略分析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对中小玩具乐器企业生产经营的建议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2024-2025年中国玩具乐器市场营销策略竞争分析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玩具乐器市场产品策略</w:t>
      </w:r>
      <w:r>
        <w:rPr>
          <w:rFonts w:hint="eastAsia"/>
        </w:rPr>
        <w:br/>
      </w:r>
      <w:r>
        <w:rPr>
          <w:rFonts w:hint="eastAsia"/>
        </w:rPr>
        <w:t>　　第二节 玩具乐器市场渠道策略</w:t>
      </w:r>
      <w:r>
        <w:rPr>
          <w:rFonts w:hint="eastAsia"/>
        </w:rPr>
        <w:br/>
      </w:r>
      <w:r>
        <w:rPr>
          <w:rFonts w:hint="eastAsia"/>
        </w:rPr>
        <w:t>　　第三节 玩具乐器市场价格策略</w:t>
      </w:r>
      <w:r>
        <w:rPr>
          <w:rFonts w:hint="eastAsia"/>
        </w:rPr>
        <w:br/>
      </w:r>
      <w:r>
        <w:rPr>
          <w:rFonts w:hint="eastAsia"/>
        </w:rPr>
        <w:t>　　第四节 玩具乐器广告媒体策略</w:t>
      </w:r>
      <w:r>
        <w:rPr>
          <w:rFonts w:hint="eastAsia"/>
        </w:rPr>
        <w:br/>
      </w:r>
      <w:r>
        <w:rPr>
          <w:rFonts w:hint="eastAsia"/>
        </w:rPr>
        <w:t>　　第五节 玩具乐器客户服务策略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2025-2031年玩具乐器行业盈利模式与投资策略探讨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国外玩具乐器行业投资现状及经营模式分析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我国玩具乐器行业商业模式探讨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我国玩具乐器行业投资国际化发展战略分析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我国玩具乐器行业投资策略分析</w:t>
      </w:r>
      <w:r>
        <w:rPr>
          <w:rFonts w:hint="eastAsia"/>
        </w:rPr>
        <w:br/>
      </w:r>
      <w:r>
        <w:rPr>
          <w:rFonts w:hint="eastAsia"/>
        </w:rPr>
        <w:t>　　第五节 玩具乐器行业最优投资路径设计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2025-2031年玩具乐器行业发展趋势及投资风险分析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当前玩具乐器行业存在的问题</w:t>
      </w:r>
      <w:r>
        <w:rPr>
          <w:rFonts w:hint="eastAsia"/>
        </w:rPr>
        <w:br/>
      </w:r>
      <w:r>
        <w:rPr>
          <w:rFonts w:hint="eastAsia"/>
        </w:rPr>
        <w:t>　　第二节 玩具乐器未来发展预测分析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一、中国玩具乐器发展方向分析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二、2025-2031年中国玩具乐器行业发展规模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中^智林^－2025-2031年中国玩具乐器行业投资风险分析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一、玩具乐器市场竞争风险</w:t>
      </w:r>
      <w:r>
        <w:rPr>
          <w:rFonts w:hint="eastAsia"/>
        </w:rPr>
        <w:br/>
      </w:r>
      <w:r>
        <w:rPr>
          <w:rFonts w:hint="eastAsia"/>
        </w:rPr>
        <w:t>　　　　二、玩具乐器原材料压力风险分析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三、玩具乐器技术风险分析</w:t>
      </w:r>
      <w:r>
        <w:rPr>
          <w:rFonts w:hint="eastAsia"/>
        </w:rPr>
        <w:br/>
      </w:r>
      <w:r>
        <w:rPr>
          <w:rFonts w:hint="eastAsia"/>
        </w:rPr>
        <w:t>　　　　四、玩具乐器政策和体制风险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玩具乐器行业类别</w:t>
      </w:r>
      <w:r>
        <w:rPr>
          <w:rFonts w:hint="eastAsia"/>
        </w:rPr>
        <w:br/>
      </w:r>
      <w:r>
        <w:rPr>
          <w:rFonts w:hint="eastAsia"/>
        </w:rPr>
        <w:t>　　图表 玩具乐器行业产业链调研</w:t>
      </w:r>
      <w:r>
        <w:rPr>
          <w:rFonts w:hint="eastAsia"/>
        </w:rPr>
        <w:br/>
      </w:r>
      <w:r>
        <w:rPr>
          <w:rFonts w:hint="eastAsia"/>
        </w:rPr>
        <w:t>　　图表 玩具乐器行业现状</w:t>
      </w:r>
      <w:r>
        <w:rPr>
          <w:rFonts w:hint="eastAsia"/>
        </w:rPr>
        <w:br/>
      </w:r>
      <w:r>
        <w:rPr>
          <w:rFonts w:hint="eastAsia"/>
        </w:rPr>
        <w:t>　　图表 玩具乐器行业标准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2019-2024年中国玩具乐器行业产量统计</w:t>
      </w:r>
      <w:r>
        <w:rPr>
          <w:rFonts w:hint="eastAsia"/>
        </w:rPr>
        <w:br/>
      </w:r>
      <w:r>
        <w:rPr>
          <w:rFonts w:hint="eastAsia"/>
        </w:rPr>
        <w:t>　　图表 玩具乐器行业动态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2019-2024年中国玩具乐器市场需求量</w:t>
      </w:r>
      <w:r>
        <w:rPr>
          <w:rFonts w:hint="eastAsia"/>
        </w:rPr>
        <w:br/>
      </w:r>
      <w:r>
        <w:rPr>
          <w:rFonts w:hint="eastAsia"/>
        </w:rPr>
        <w:t>　　图表 2025年中国玩具乐器行业需求区域调研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2019-2024年中国玩具乐器行情</w:t>
      </w:r>
      <w:r>
        <w:rPr>
          <w:rFonts w:hint="eastAsia"/>
        </w:rPr>
        <w:br/>
      </w:r>
      <w:r>
        <w:rPr>
          <w:rFonts w:hint="eastAsia"/>
        </w:rPr>
        <w:t>　　图表 2019-2024年中国玩具乐器价格走势图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**地区玩具乐器市场规模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</w:t>
      </w:r>
      <w:r>
        <w:rPr>
          <w:rFonts w:hint="eastAsia"/>
        </w:rPr>
        <w:br/>
      </w:r>
      <w:r>
        <w:rPr>
          <w:rFonts w:hint="eastAsia"/>
        </w:rPr>
        <w:t>　　图表 **地区玩具乐器市场调研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**地区玩具乐器市场规模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</w:t>
      </w:r>
      <w:r>
        <w:rPr>
          <w:rFonts w:hint="eastAsia"/>
        </w:rPr>
        <w:br/>
      </w:r>
      <w:r>
        <w:rPr>
          <w:rFonts w:hint="eastAsia"/>
        </w:rPr>
        <w:t>　　图表 **地区玩具乐器市场调研</w:t>
      </w:r>
      <w:r>
        <w:rPr>
          <w:rFonts w:hint="eastAsia"/>
        </w:rPr>
        <w:br/>
      </w:r>
      <w:r>
        <w:rPr>
          <w:rFonts w:hint="eastAsia"/>
        </w:rPr>
        <w:t>　　图表 **地区玩具乐器行业市场需求分析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玩具乐器行业竞争对手分析</w:t>
      </w:r>
      <w:r>
        <w:rPr>
          <w:rFonts w:hint="eastAsia"/>
        </w:rPr>
        <w:br/>
      </w:r>
      <w:r>
        <w:rPr>
          <w:rFonts w:hint="eastAsia"/>
        </w:rPr>
        <w:t>　　图表 玩具乐器重点企业（一）基本信息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2025-2031年中国玩具乐器行业市场规模预测</w:t>
      </w:r>
      <w:r>
        <w:rPr>
          <w:rFonts w:hint="eastAsia"/>
        </w:rPr>
        <w:br/>
      </w:r>
      <w:r>
        <w:rPr>
          <w:rFonts w:hint="eastAsia"/>
        </w:rPr>
        <w:t>　　图表 玩具乐器行业准入条件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2025年中国玩具乐器市场前景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2025-2031年中国玩具乐器行业信息化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2025-2031年中国玩具乐器行业风险分析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b47d12978490b" w:history="1">
        <w:r>
          <w:rPr>
            <w:rStyle w:val="Hyperlink"/>
          </w:rPr>
          <w:t>2025-2031年中国玩具乐器行业研究分析与发展趋势报告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b47d12978490b" w:history="1">
        <w:r>
          <w:rPr>
            <w:rStyle w:val="Hyperlink"/>
          </w:rPr>
          <w:t>https://www.20087.com/1/78/WanJuLeQiHangYeDiaoYanBaoGao.html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热点：器乐有什么乐器、玩具乐器有哪些、有个大喇叭的乐器叫什么、玩具乐器图片、儿童乐器玩具、玩具乐器是什么、乐器种类、玩具乐器模仿2023年12月份最火的歌曲、乐器都有啥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c753b224408f" w:history="1">
      <w:r>
        <w:rPr>
          <w:rStyle w:val="Hyperlink"/>
        </w:rPr>
        <w:t>2025-2031年中国玩具乐器行业研究分析与发展趋势报告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anJuLeQiHangYeDiaoYanBaoGao.html" TargetMode="External" Id="Re37b47d12978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anJuLeQiHangYeDiaoYanBaoGao.html" TargetMode="External" Id="Re9cbc753b224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2024-12-22T07:04:00Z</dcterms:created>
  <dcterms:modified xsi:type="dcterms:W3CDTF">2024-12-22T08:04:00Z</dcterms:modified>
  <dc:subject>2025-2031年中国玩具乐器行业研究分析与发展趋势报告</dc:subject>
  <dc:title>2025-2031年中国玩具乐器行业研究分析与发展趋势报告</dc:title>
  <cp:keywords>2025-2031年中国玩具乐器行业研究分析与发展趋势报告</cp:keywords>
  <dc:description>2025-2031年中国玩具乐器行业研究分析与发展趋势报告</dc:description>
</cp:coreProperties>
</file>