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ba11fbcc5485d" w:history="1">
              <w:r>
                <w:rPr>
                  <w:rStyle w:val="Hyperlink"/>
                </w:rPr>
                <w:t>中国生态环境检测行业现状调研及发展前景分析报告（2024-2030年）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ba11fbcc5485d" w:history="1">
              <w:r>
                <w:rPr>
                  <w:rStyle w:val="Hyperlink"/>
                </w:rPr>
                <w:t>中国生态环境检测行业现状调研及发展前景分析报告（2024-2030年）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ba11fbcc5485d" w:history="1">
                <w:r>
                  <w:rPr>
                    <w:rStyle w:val="Hyperlink"/>
                  </w:rPr>
                  <w:t>https://www.20087.com/1/78/ShengTaiHuanJingJianCeShiChangXi.html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检测是通过各种仪器和方法对大气、水质、土壤等环境因素进行监测和分析，以评估生态环境的质量和变化趋势。随着全球环境问题的日益严重和人们对环境保护意识的提高，生态环境检测的市场需求不断增加。目前，生态环境检测的技术已经相当成熟，市场竞争也较为激烈。市场上的生态环境检测设备种类繁多，包括空气质量监测仪、水质分析仪、土壤测试仪等多种类型，以满足不同环境监测的需求。</w:t>
      </w:r>
      <w:r>
        <w:rPr>
          <w:rFonts w:hint="eastAsia"/>
        </w:rPr>
        <w:br/>
      </w:r>
      <w:r>
        <w:rPr>
          <w:rFonts w:hint="eastAsia"/>
        </w:rPr>
        <w:t>　　未来，生态环境检测行业将朝着更精准、更智能、更全面的方向发展。技术创新将推动生态环境检测设备的精度和智能化水平不断提升。例如，利用物联网和大数据技术，实现环境数据的实时监测和分析。此外，生态环境检测将与智慧城市和智慧环保系统深度融合，提供更加全面和便捷的环境管理服务。政策支持方面，各国政府将加大对环境保护和生态文明建设的投入，推动生态环境检测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ba11fbcc5485d" w:history="1">
        <w:r>
          <w:rPr>
            <w:rStyle w:val="Hyperlink"/>
          </w:rPr>
          <w:t>中国生态环境检测行业现状调研及发展前景分析报告（2024-2030年）</w:t>
        </w:r>
      </w:hyperlink>
      <w:r>
        <w:rPr>
          <w:rFonts w:hint="eastAsia"/>
        </w:rPr>
        <w:t>》基于权威机构及生态环境检测相关协会等渠道的资料数据，全方位分析了生态环境检测行业的现状、市场需求及市场规模。生态环境检测报告详细探讨了产业链结构、价格趋势，并对生态环境检测各细分市场进行了研究。同时，预测了生态环境检测市场前景与发展趋势，剖析了品牌竞争状态、市场集中度，以及生态环境检测重点企业的表现。此外，生态环境检测报告还揭示了行业发展的潜在风险与机遇，为生态环境检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生态环境检测行业界定</w:t>
      </w:r>
      <w:r>
        <w:rPr>
          <w:rFonts w:hint="eastAsia"/>
        </w:rPr>
        <w:br/>
      </w:r>
      <w:r>
        <w:rPr>
          <w:rFonts w:hint="eastAsia"/>
        </w:rPr>
        <w:t>　　第一节 生态环境检测行业定义</w:t>
      </w:r>
      <w:r>
        <w:rPr>
          <w:rFonts w:hint="eastAsia"/>
        </w:rPr>
        <w:br/>
      </w:r>
      <w:r>
        <w:rPr>
          <w:rFonts w:hint="eastAsia"/>
        </w:rPr>
        <w:t>　　第二节 生态环境检测行业特点分析</w:t>
      </w:r>
      <w:r>
        <w:rPr>
          <w:rFonts w:hint="eastAsia"/>
        </w:rPr>
        <w:br/>
      </w:r>
      <w:r>
        <w:rPr>
          <w:rFonts w:hint="eastAsia"/>
        </w:rPr>
        <w:t>　　第三节 生态环境检测行业发展历程</w:t>
      </w:r>
      <w:r>
        <w:rPr>
          <w:rFonts w:hint="eastAsia"/>
        </w:rPr>
        <w:br/>
      </w:r>
      <w:r>
        <w:rPr>
          <w:rFonts w:hint="eastAsia"/>
        </w:rPr>
        <w:t>　　第四节 生态环境检测产业链分析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二、生态环境检测产业链模型分析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国际生态环境检测行业发展态势分析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国际生态环境检测行业总体情况</w:t>
      </w:r>
      <w:r>
        <w:rPr>
          <w:rFonts w:hint="eastAsia"/>
        </w:rPr>
        <w:br/>
      </w:r>
      <w:r>
        <w:rPr>
          <w:rFonts w:hint="eastAsia"/>
        </w:rPr>
        <w:t>　　第二节 生态环境检测行业重点市场分析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国际生态环境检测行业发展前景预测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中国生态环境检测行业发展环境分析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生态环境检测行业经济环境分析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生态环境检测行业政策环境分析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一、生态环境检测行业相关政策</w:t>
      </w:r>
      <w:r>
        <w:rPr>
          <w:rFonts w:hint="eastAsia"/>
        </w:rPr>
        <w:br/>
      </w:r>
      <w:r>
        <w:rPr>
          <w:rFonts w:hint="eastAsia"/>
        </w:rPr>
        <w:t>　　　　二、生态环境检测行业相关标准</w:t>
      </w:r>
      <w:r>
        <w:rPr>
          <w:rFonts w:hint="eastAsia"/>
        </w:rPr>
        <w:br/>
      </w:r>
      <w:r>
        <w:rPr>
          <w:rFonts w:hint="eastAsia"/>
        </w:rPr>
        <w:t>　　第三节 生态环境检测行业技术环境分析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生态环境检测行业技术发展现状及趋势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当前我国生态环境检测技术发展现状</w:t>
      </w:r>
      <w:r>
        <w:rPr>
          <w:rFonts w:hint="eastAsia"/>
        </w:rPr>
        <w:br/>
      </w:r>
      <w:r>
        <w:rPr>
          <w:rFonts w:hint="eastAsia"/>
        </w:rPr>
        <w:t>　　第二节 中外生态环境检测技术差距及产生差距的主要原因分析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提高我国生态环境检测技术的对策</w:t>
      </w:r>
      <w:r>
        <w:rPr>
          <w:rFonts w:hint="eastAsia"/>
        </w:rPr>
        <w:br/>
      </w:r>
      <w:r>
        <w:rPr>
          <w:rFonts w:hint="eastAsia"/>
        </w:rPr>
        <w:t>　　第四节 我国生态环境检测研发、设计发展趋势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中国生态环境检测行业市场供需状况分析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中国生态环境检测行业市场规模情况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中国生态环境检测行业盈利情况分析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中国生态环境检测行业市场需求状况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一、2019-2024年生态环境检测行业市场需求情况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二、生态环境检测行业市场需求特点分析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三、2024-2030年生态环境检测行业市场需求预测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生态环境检测行业细分市场调研分析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水质检测市场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大气检测市场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土壤检测市场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中国生态环境检测行业重点区域市场分析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生态环境检测行业区域市场分布情况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中国生态环境检测行业产品价格监测</w:t>
      </w:r>
      <w:r>
        <w:rPr>
          <w:rFonts w:hint="eastAsia"/>
        </w:rPr>
        <w:br/>
      </w:r>
      <w:r>
        <w:rPr>
          <w:rFonts w:hint="eastAsia"/>
        </w:rPr>
        <w:t>　　　　一、生态环境检测市场价格特征</w:t>
      </w:r>
      <w:r>
        <w:rPr>
          <w:rFonts w:hint="eastAsia"/>
        </w:rPr>
        <w:br/>
      </w:r>
      <w:r>
        <w:rPr>
          <w:rFonts w:hint="eastAsia"/>
        </w:rPr>
        <w:t>　　　　二、当前生态环境检测市场价格评述</w:t>
      </w:r>
      <w:r>
        <w:rPr>
          <w:rFonts w:hint="eastAsia"/>
        </w:rPr>
        <w:br/>
      </w:r>
      <w:r>
        <w:rPr>
          <w:rFonts w:hint="eastAsia"/>
        </w:rPr>
        <w:t>　　　　三、影响生态环境检测市场价格因素分析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四、未来生态环境检测市场价格走势预测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生态环境检测行业上、下游市场分析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生态环境检测行业上游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生态环境检测行业下游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华测检测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三、生态环境检测产销情况分析</w:t>
      </w:r>
      <w:r>
        <w:rPr>
          <w:rFonts w:hint="eastAsia"/>
        </w:rPr>
        <w:br/>
      </w:r>
      <w:r>
        <w:rPr>
          <w:rFonts w:hint="eastAsia"/>
        </w:rPr>
        <w:t>　　　　四、生态环境检测企业发展战略</w:t>
      </w:r>
      <w:r>
        <w:rPr>
          <w:rFonts w:hint="eastAsia"/>
        </w:rPr>
        <w:br/>
      </w:r>
      <w:r>
        <w:rPr>
          <w:rFonts w:hint="eastAsia"/>
        </w:rPr>
        <w:t>　　第二节 谱尼测试</w:t>
      </w:r>
      <w:r>
        <w:rPr>
          <w:rFonts w:hint="eastAsia"/>
        </w:rPr>
        <w:br/>
      </w:r>
      <w:r>
        <w:rPr>
          <w:rFonts w:hint="eastAsia"/>
        </w:rPr>
        <w:t>　　　　一、生态环境检测企业概述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三、生态环境检测产销情况分析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贝源检测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二、生态环境检测企业产品结构</w:t>
      </w:r>
      <w:r>
        <w:rPr>
          <w:rFonts w:hint="eastAsia"/>
        </w:rPr>
        <w:br/>
      </w:r>
      <w:r>
        <w:rPr>
          <w:rFonts w:hint="eastAsia"/>
        </w:rPr>
        <w:t>　　　　三、生态环境检测产销情况分析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奥达清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二、生态环境检测企业产品结构</w:t>
      </w:r>
      <w:r>
        <w:rPr>
          <w:rFonts w:hint="eastAsia"/>
        </w:rPr>
        <w:br/>
      </w:r>
      <w:r>
        <w:rPr>
          <w:rFonts w:hint="eastAsia"/>
        </w:rPr>
        <w:t>　　　　三、生态环境检测产销情况分析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广州京诚检测技术有限公司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二、生态环境检测企业产品结构</w:t>
      </w:r>
      <w:r>
        <w:rPr>
          <w:rFonts w:hint="eastAsia"/>
        </w:rPr>
        <w:br/>
      </w:r>
      <w:r>
        <w:rPr>
          <w:rFonts w:hint="eastAsia"/>
        </w:rPr>
        <w:t>　　　　三、生态环境检测产销情况分析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生态环境检测行业风险及对策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2024-2030年生态环境检测行业发展环境分析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2024-2030年生态环境检测行业投资特性分析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一、生态环境检测行业进入壁垒</w:t>
      </w:r>
      <w:r>
        <w:rPr>
          <w:rFonts w:hint="eastAsia"/>
        </w:rPr>
        <w:br/>
      </w:r>
      <w:r>
        <w:rPr>
          <w:rFonts w:hint="eastAsia"/>
        </w:rPr>
        <w:t>　　　　二、生态环境检测行业盈利模式</w:t>
      </w:r>
      <w:r>
        <w:rPr>
          <w:rFonts w:hint="eastAsia"/>
        </w:rPr>
        <w:br/>
      </w:r>
      <w:r>
        <w:rPr>
          <w:rFonts w:hint="eastAsia"/>
        </w:rPr>
        <w:t>　　　　三、生态环境检测行业盈利因素</w:t>
      </w:r>
      <w:r>
        <w:rPr>
          <w:rFonts w:hint="eastAsia"/>
        </w:rPr>
        <w:br/>
      </w:r>
      <w:r>
        <w:rPr>
          <w:rFonts w:hint="eastAsia"/>
        </w:rPr>
        <w:t>　　第三节 生态环境检测行业“波特五力模型”分析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2024-2030年生态环境检测行业风险及对策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生态环境检测行业发展及竞争策略分析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2024-2030年生态环境检测行业发展战略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2024-2030年生态环境检测企业竞争策略分析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一、提高我国生态环境检测企业核心竞争力的对策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二、影响生态环境检测企业核心竞争力的因素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三、提高生态环境检测企业竞争力的策略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对我国生态环境检测品牌的战略思考</w:t>
      </w:r>
      <w:r>
        <w:rPr>
          <w:rFonts w:hint="eastAsia"/>
        </w:rPr>
        <w:br/>
      </w:r>
      <w:r>
        <w:rPr>
          <w:rFonts w:hint="eastAsia"/>
        </w:rPr>
        <w:t>　　　　一、生态环境检测实施品牌战略的意义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二、我国生态环境检测企业的品牌战略</w:t>
      </w:r>
      <w:r>
        <w:rPr>
          <w:rFonts w:hint="eastAsia"/>
        </w:rPr>
        <w:br/>
      </w:r>
      <w:r>
        <w:rPr>
          <w:rFonts w:hint="eastAsia"/>
        </w:rPr>
        <w:t>　　　　三、生态环境检测品牌战略管理的策略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生态环境检测行业发展前景及投资建议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2024-2030年生态环境检测行业市场前景展望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2024-2030年生态环境检测行业融资环境分析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生态环境检测项目投资建议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三、生态环境检测项目注意事项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中智林－生态环境检测行业重点客户战略实施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ba11fbcc5485d" w:history="1">
        <w:r>
          <w:rPr>
            <w:rStyle w:val="Hyperlink"/>
          </w:rPr>
          <w:t>中国生态环境检测行业现状调研及发展前景分析报告（2024-2030年）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ba11fbcc5485d" w:history="1">
        <w:r>
          <w:rPr>
            <w:rStyle w:val="Hyperlink"/>
          </w:rPr>
          <w:t>https://www.20087.com/1/78/ShengTaiHuanJingJianCeShiChangXi.html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dc9a5f6345d5" w:history="1">
      <w:r>
        <w:rPr>
          <w:rStyle w:val="Hyperlink"/>
        </w:rPr>
        <w:t>中国生态环境检测行业现状调研及发展前景分析报告（2024-2030年）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engTaiHuanJingJianCeShiChangXi.html" TargetMode="External" Id="R3c9ba11fbcc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engTaiHuanJingJianCeShiChangXi.html" TargetMode="External" Id="Rf340dc9a5f6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2024-01-20T08:06:00Z</dcterms:created>
  <dcterms:modified xsi:type="dcterms:W3CDTF">2024-01-20T09:06:00Z</dcterms:modified>
  <dc:subject>中国生态环境检测行业现状调研及发展前景分析报告（2024-2030年）</dc:subject>
  <dc:title>中国生态环境检测行业现状调研及发展前景分析报告（2024-2030年）</dc:title>
  <cp:keywords>中国生态环境检测行业现状调研及发展前景分析报告（2024-2030年）</cp:keywords>
  <dc:description>中国生态环境检测行业现状调研及发展前景分析报告（2024-2030年）</dc:description>
</cp:coreProperties>
</file>