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3e9abc96b49c5" w:history="1">
              <w:r>
                <w:rPr>
                  <w:rStyle w:val="Hyperlink"/>
                </w:rPr>
                <w:t>2026-2032年全球与中国绿色生物溶剂发展现状及市场前景预测报告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3e9abc96b49c5" w:history="1">
              <w:r>
                <w:rPr>
                  <w:rStyle w:val="Hyperlink"/>
                </w:rPr>
                <w:t>2026-2032年全球与中国绿色生物溶剂发展现状及市场前景预测报告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3e9abc96b49c5" w:history="1">
                <w:r>
                  <w:rPr>
                    <w:rStyle w:val="Hyperlink"/>
                  </w:rPr>
                  <w:t>https://www.20087.com/1/28/LvSeShengWuRongJiHangYeQianJing.html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生物溶剂是一类源自可再生生物质（如植物油、糖类、木质纤维素）的环境友好型溶剂，典型代表包括乳酸乙酯、柠檬烯、γ-戊内酯及生物基乙二醇醚，用于替代石油基苯、甲苯、二甲苯等有毒挥发性有机化合物（VOCs）。当前在涂料、油墨、电子清洗及制药萃取领域加速应用，强调低毒、可生物降解及低光化学反应活性。在全球化学品管理法规（如REACH、TSCA）趋严及企业ESG目标驱动下，绿色生物溶剂成为化工绿色转型的关键载体。然而，部分生物溶剂成本较高；与现有配方体系相容性需重新验证；且原料供应受农作物价格与土地政策影响，存在可持续性争议。</w:t>
      </w:r>
      <w:r>
        <w:rPr>
          <w:rFonts w:hint="eastAsia"/>
        </w:rPr>
        <w:br/>
      </w:r>
      <w:r>
        <w:rPr>
          <w:rFonts w:hint="eastAsia"/>
        </w:rPr>
        <w:t>　　未来，绿色生物溶剂将聚焦合成生物学路径、性能定制与循环经济整合。工程菌株高效转化农业废弃物为高纯溶剂单体，摆脱粮食作物依赖；分子设计调控极性与沸点，匹配特定工艺窗口。在应用端，混合溶剂体系优化溶解力与干燥速率；水性-生物溶剂杂化配方进一步降低VOC含量。生命周期评估（LCA）成为产品开发标配，确保碳足迹真实下降；工业共生模式将溶剂回收再精馏纳入闭环。同时，国际绿色标签（如EU Ecolabel）推动市场准入标准化。长远看，绿色生物溶剂将从替代型化学品升级为具备碳中和来源、精准功能与全生命周期透明特性的新一代工业介质，在绿色制造与气候行动双重驱动下重塑溶剂产业生态。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3e9abc96b49c5" w:history="1">
        <w:r>
          <w:rPr>
            <w:rStyle w:val="Hyperlink"/>
          </w:rPr>
          <w:t>2026-2032年全球与中国绿色生物溶剂发展现状及市场前景预测报告</w:t>
        </w:r>
      </w:hyperlink>
      <w:r>
        <w:rPr>
          <w:rFonts w:hint="eastAsia"/>
        </w:rPr>
        <w:t>》基于国家统计局及相关协会的详实数据，系统分析绿色生物溶剂行业的市场规模、产业链结构和价格动态，客观呈现绿色生物溶剂市场供需状况与技术发展水平。报告从绿色生物溶剂市场需求、政策环境和技术演进三个维度，对行业未来增长空间与潜在风险进行合理预判，并通过对绿色生物溶剂重点企业的经营策略的解析，帮助投资者和管理者把握市场机遇。报告涵盖绿色生物溶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按产品类型细分，全球绿色生物溶剂市场规模2021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生物酒精</w:t>
      </w:r>
      <w:r>
        <w:rPr>
          <w:rFonts w:hint="eastAsia"/>
        </w:rPr>
        <w:br/>
      </w:r>
      <w:r>
        <w:rPr>
          <w:rFonts w:hint="eastAsia"/>
        </w:rPr>
        <w:t>　　　　1.3.3 生物二醇</w:t>
      </w:r>
      <w:r>
        <w:rPr>
          <w:rFonts w:hint="eastAsia"/>
        </w:rPr>
        <w:br/>
      </w:r>
      <w:r>
        <w:rPr>
          <w:rFonts w:hint="eastAsia"/>
        </w:rPr>
        <w:t>　　　　1.3.4 乳酸酯</w:t>
      </w:r>
      <w:r>
        <w:rPr>
          <w:rFonts w:hint="eastAsia"/>
        </w:rPr>
        <w:br/>
      </w:r>
      <w:r>
        <w:rPr>
          <w:rFonts w:hint="eastAsia"/>
        </w:rPr>
        <w:t>　　　　1.3.5 D-柠檬烯</w:t>
      </w:r>
      <w:r>
        <w:rPr>
          <w:rFonts w:hint="eastAsia"/>
        </w:rPr>
        <w:br/>
      </w:r>
      <w:r>
        <w:rPr>
          <w:rFonts w:hint="eastAsia"/>
        </w:rPr>
        <w:t>　　　　1.3.6 大豆油脂肪酸甲酯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按应用细分，全球绿色生物溶剂市场规模2021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工业和家庭清洁剂</w:t>
      </w:r>
      <w:r>
        <w:rPr>
          <w:rFonts w:hint="eastAsia"/>
        </w:rPr>
        <w:br/>
      </w:r>
      <w:r>
        <w:rPr>
          <w:rFonts w:hint="eastAsia"/>
        </w:rPr>
        <w:t>　　　　1.4.3 油漆和涂料</w:t>
      </w:r>
      <w:r>
        <w:rPr>
          <w:rFonts w:hint="eastAsia"/>
        </w:rPr>
        <w:br/>
      </w:r>
      <w:r>
        <w:rPr>
          <w:rFonts w:hint="eastAsia"/>
        </w:rPr>
        <w:t>　　　　1.4.4 胶粘剂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化妆品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绿色生物溶剂行业发展总体概况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绿色生物溶剂行业发展主要特点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绿色生物溶剂行业发展影响因素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绿色生物溶剂有利因素</w:t>
      </w:r>
      <w:r>
        <w:rPr>
          <w:rFonts w:hint="eastAsia"/>
        </w:rPr>
        <w:br/>
      </w:r>
      <w:r>
        <w:rPr>
          <w:rFonts w:hint="eastAsia"/>
        </w:rPr>
        <w:t>　　　　1.5.3 .2 绿色生物溶剂不利因素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全球市场，近三年绿色生物溶剂主要企业占有率及排名（按销量）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绿色生物溶剂主要企业在国际市场占有率（按销量，2023-2026）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2025年绿色生物溶剂主要企业在国际市场排名（按销量）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全球市场主要企业绿色生物溶剂销量（2023-2026）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全球市场，近三年绿色生物溶剂主要企业占有率及排名（按收入）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绿色生物溶剂主要企业在国际市场占有率（按收入，2023-2026）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2025年绿色生物溶剂主要企业在国际市场排名（按收入）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全球市场主要企业绿色生物溶剂销售收入（2023-2026）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全球市场主要企业绿色生物溶剂销售价格（2023-2026）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中国市场，近三年绿色生物溶剂主要企业占有率及排名（按销量）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绿色生物溶剂主要企业在中国市场占有率（按销量，2023-2026）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2025年绿色生物溶剂主要企业在中国市场排名（按销量）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中国市场主要企业绿色生物溶剂销量（2023-2026）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中国市场，近三年绿色生物溶剂主要企业占有率及排名（按收入）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绿色生物溶剂主要企业在中国市场占有率（按收入，2023-2026）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2025年绿色生物溶剂主要企业在中国市场排名（按收入）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中国市场主要企业绿色生物溶剂销售收入（2023-2026）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全球主要厂商绿色生物溶剂总部及产地分布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全球主要厂商成立时间及绿色生物溶剂商业化日期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全球主要厂商绿色生物溶剂产品类型及应用</w:t>
      </w:r>
      <w:r>
        <w:rPr>
          <w:rFonts w:hint="eastAsia"/>
        </w:rPr>
        <w:br/>
      </w:r>
      <w:r>
        <w:rPr>
          <w:rFonts w:hint="eastAsia"/>
        </w:rPr>
        <w:t>　　2.9 绿色生物溶剂行业集中度、竞争程度分析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绿色生物溶剂行业集中度分析：2025年全球Top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全球绿色生物溶剂第一梯队、第二梯队和第三梯队生产商（品牌）及市场份额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全球绿色生物溶剂总体规模分析</w:t>
      </w:r>
      <w:r>
        <w:rPr>
          <w:rFonts w:hint="eastAsia"/>
        </w:rPr>
        <w:br/>
      </w:r>
      <w:r>
        <w:rPr>
          <w:rFonts w:hint="eastAsia"/>
        </w:rPr>
        <w:t>　　3.1 全球绿色生物溶剂供需现状及预测（2021-2032）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全球绿色生物溶剂产能、产量、产能利用率及发展趋势（2021-2032）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全球绿色生物溶剂产量、需求量及发展趋势（2021-2032）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全球主要地区绿色生物溶剂产量及发展趋势（2021-2032）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全球主要地区绿色生物溶剂产量（2021-2026）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全球主要地区绿色生物溶剂产量（2027-2032）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全球主要地区绿色生物溶剂产量市场份额（2021-2032）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中国绿色生物溶剂供需现状及预测（2021-2032）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中国绿色生物溶剂产能、产量、产能利用率及发展趋势（2021-2032）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中国绿色生物溶剂产量、市场需求量及发展趋势（2021-2032）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中国市场绿色生物溶剂进出口（2021-2032）</w:t>
      </w:r>
      <w:r>
        <w:rPr>
          <w:rFonts w:hint="eastAsia"/>
        </w:rPr>
        <w:br/>
      </w:r>
      <w:r>
        <w:rPr>
          <w:rFonts w:hint="eastAsia"/>
        </w:rPr>
        <w:t>　　3.4 全球绿色生物溶剂销量及销售额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全球市场绿色生物溶剂销售额（2021-2032）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全球市场绿色生物溶剂销量（2021-2032）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全球市场绿色生物溶剂价格趋势（2021-2032）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全球绿色生物溶剂主要地区分析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全球主要地区绿色生物溶剂市场规模分析：2021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全球主要地区绿色生物溶剂销售收入及市场份额（2021-2026）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全球主要地区绿色生物溶剂销售收入预测（2027-2032）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全球主要地区绿色生物溶剂销量分析：2021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全球主要地区绿色生物溶剂销量及市场份额（2021-2026）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全球主要地区绿色生物溶剂销量及市场份额预测（2027-2032）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北美市场绿色生物溶剂销量、收入及增长率（2021-2032）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欧洲市场绿色生物溶剂销量、收入及增长率（2021-2032）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中国市场绿色生物溶剂销量、收入及增长率（2021-2032）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日本市场绿色生物溶剂销量、收入及增长率（2021-2032）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东南亚市场绿色生物溶剂销量、收入及增长率（2021-2032）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印度市场绿色生物溶剂销量、收入及增长率（2021-2032）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南美市场绿色生物溶剂销量、收入及增长率（2021-2032）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中东市场绿色生物溶剂销量、收入及增长率（2021-2032）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绿色生物溶剂销量、收入、价格及毛利率（2021-2026）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不同产品类型绿色生物溶剂分析</w:t>
      </w:r>
      <w:r>
        <w:rPr>
          <w:rFonts w:hint="eastAsia"/>
        </w:rPr>
        <w:br/>
      </w:r>
      <w:r>
        <w:rPr>
          <w:rFonts w:hint="eastAsia"/>
        </w:rPr>
        <w:t>　　6.1 全球不同产品类型绿色生物溶剂销量（2021-2032）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全球不同产品类型绿色生物溶剂销量及市场份额（2021-2026）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全球不同产品类型绿色生物溶剂销量预测（2027-2032）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全球不同产品类型绿色生物溶剂收入（2021-2032）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全球不同产品类型绿色生物溶剂收入及市场份额（2021-2026）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全球不同产品类型绿色生物溶剂收入预测（2027-2032）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全球不同产品类型绿色生物溶剂价格走势（2021-2032）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中国不同产品类型绿色生物溶剂销量（2021-2032）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中国不同产品类型绿色生物溶剂销量及市场份额（2021-2026）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中国不同产品类型绿色生物溶剂销量预测（2027-2032）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中国不同产品类型绿色生物溶剂收入（2021-2032）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中国不同产品类型绿色生物溶剂收入及市场份额（2021-2026）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中国不同产品类型绿色生物溶剂收入预测（2027-2032）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不同应用绿色生物溶剂分析</w:t>
      </w:r>
      <w:r>
        <w:rPr>
          <w:rFonts w:hint="eastAsia"/>
        </w:rPr>
        <w:br/>
      </w:r>
      <w:r>
        <w:rPr>
          <w:rFonts w:hint="eastAsia"/>
        </w:rPr>
        <w:t>　　7.1 全球不同应用绿色生物溶剂销量（2021-2032）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全球不同应用绿色生物溶剂销量及市场份额（2021-2026）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全球不同应用绿色生物溶剂销量预测（2027-2032）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全球不同应用绿色生物溶剂收入（2021-2032）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全球不同应用绿色生物溶剂收入及市场份额（2021-2026）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全球不同应用绿色生物溶剂收入预测（2027-2032）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全球不同应用绿色生物溶剂价格走势（2021-2032）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中国不同应用绿色生物溶剂销量（2021-2032）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中国不同应用绿色生物溶剂销量及市场份额（2021-2026）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中国不同应用绿色生物溶剂销量预测（2027-2032）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中国不同应用绿色生物溶剂收入（2021-2032）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中国不同应用绿色生物溶剂收入及市场份额（2021-2026）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中国不同应用绿色生物溶剂收入预测（2027-2032）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绿色生物溶剂行业发展趋势</w:t>
      </w:r>
      <w:r>
        <w:rPr>
          <w:rFonts w:hint="eastAsia"/>
        </w:rPr>
        <w:br/>
      </w:r>
      <w:r>
        <w:rPr>
          <w:rFonts w:hint="eastAsia"/>
        </w:rPr>
        <w:t>　　8.2 绿色生物溶剂行业主要驱动因素</w:t>
      </w:r>
      <w:r>
        <w:rPr>
          <w:rFonts w:hint="eastAsia"/>
        </w:rPr>
        <w:br/>
      </w:r>
      <w:r>
        <w:rPr>
          <w:rFonts w:hint="eastAsia"/>
        </w:rPr>
        <w:t>　　8.3 绿色生物溶剂中国企业SWOT分析</w:t>
      </w:r>
      <w:r>
        <w:rPr>
          <w:rFonts w:hint="eastAsia"/>
        </w:rPr>
        <w:br/>
      </w:r>
      <w:r>
        <w:rPr>
          <w:rFonts w:hint="eastAsia"/>
        </w:rPr>
        <w:t>　　8.4 中国绿色生物溶剂行业政策环境分析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绿色生物溶剂行业产业链简介</w:t>
      </w:r>
      <w:r>
        <w:rPr>
          <w:rFonts w:hint="eastAsia"/>
        </w:rPr>
        <w:br/>
      </w:r>
      <w:r>
        <w:rPr>
          <w:rFonts w:hint="eastAsia"/>
        </w:rPr>
        <w:t>　　　　9.1.1 绿色生物溶剂行业供应链分析</w:t>
      </w:r>
      <w:r>
        <w:rPr>
          <w:rFonts w:hint="eastAsia"/>
        </w:rPr>
        <w:br/>
      </w:r>
      <w:r>
        <w:rPr>
          <w:rFonts w:hint="eastAsia"/>
        </w:rPr>
        <w:t>　　　　9.1.2 绿色生物溶剂主要原料及供应情况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绿色生物溶剂行业采购模式</w:t>
      </w:r>
      <w:r>
        <w:rPr>
          <w:rFonts w:hint="eastAsia"/>
        </w:rPr>
        <w:br/>
      </w:r>
      <w:r>
        <w:rPr>
          <w:rFonts w:hint="eastAsia"/>
        </w:rPr>
        <w:t>　　9.3 绿色生物溶剂行业生产模式</w:t>
      </w:r>
      <w:r>
        <w:rPr>
          <w:rFonts w:hint="eastAsia"/>
        </w:rPr>
        <w:br/>
      </w:r>
      <w:r>
        <w:rPr>
          <w:rFonts w:hint="eastAsia"/>
        </w:rPr>
        <w:t>　　9.4 绿色生物溶剂行业销售模式及销售渠道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按产品类型细分，全球绿色生物溶剂市场规模2021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按应用细分，全球绿色生物溶剂市场规模（CAGR）2021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绿色生物溶剂行业发展主要特点</w:t>
      </w:r>
      <w:r>
        <w:rPr>
          <w:rFonts w:hint="eastAsia"/>
        </w:rPr>
        <w:br/>
      </w:r>
      <w:r>
        <w:rPr>
          <w:rFonts w:hint="eastAsia"/>
        </w:rPr>
        <w:t>　　表 4： 绿色生物溶剂行业发展有利因素分析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绿色生物溶剂行业发展不利因素分析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进入绿色生物溶剂行业壁垒</w:t>
      </w:r>
      <w:r>
        <w:rPr>
          <w:rFonts w:hint="eastAsia"/>
        </w:rPr>
        <w:br/>
      </w:r>
      <w:r>
        <w:rPr>
          <w:rFonts w:hint="eastAsia"/>
        </w:rPr>
        <w:t>　　表 7： 绿色生物溶剂主要企业在国际市场占有率（按销量，2023-2026）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2025年绿色生物溶剂主要企业在国际市场排名（按销量）&amp;（千吨）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全球市场主要企业绿色生物溶剂销量（2023-2026）&amp;（千吨）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绿色生物溶剂主要企业在国际市场占有率（按收入，2023-2026）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2025年绿色生物溶剂主要企业在国际市场排名（按收入）&amp;（万元）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全球市场主要企业绿色生物溶剂销售收入（2023-2026）&amp;（万元）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全球市场主要企业绿色生物溶剂销售价格（2023-2026）&amp;（元/吨）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绿色生物溶剂主要企业在中国市场占有率（按销量，2023-2026）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2025年绿色生物溶剂主要企业在中国市场排名（按销量）&amp;（千吨）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中国市场主要企业绿色生物溶剂销量（2023-2026）&amp;（千吨）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绿色生物溶剂主要企业在中国市场占有率（按收入，2023-2026）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2025年绿色生物溶剂主要企业在中国市场排名（按收入）&amp;（万元）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中国市场主要企业绿色生物溶剂销售收入（2023-2026）&amp;（万元）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全球主要厂商绿色生物溶剂总部及产地分布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全球主要厂商成立时间及绿色生物溶剂商业化日期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全球主要厂商绿色生物溶剂产品类型及应用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2025年全球绿色生物溶剂主要厂商市场地位（第一梯队、第二梯队和第三梯队）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全球绿色生物溶剂市场投资、并购等现状分析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全球主要地区绿色生物溶剂产量增速（CAGR）：（2021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全球主要地区绿色生物溶剂产量（2021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全球主要地区绿色生物溶剂产量（2021-2026）&amp;（千吨）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全球主要地区绿色生物溶剂产量（2027-2032）&amp;（千吨）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全球主要地区绿色生物溶剂产量市场份额（2021-2026）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全球主要地区绿色生物溶剂产量市场份额（2027-2032）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中国市场绿色生物溶剂产量、销量、进出口（2021-2026）&amp;（千吨）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中国市场绿色生物溶剂产量、销量、进出口预测（2027-2032）&amp;（千吨）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全球主要地区绿色生物溶剂销售收入增速：（2021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全球主要地区绿色生物溶剂销售收入（2021-2026）&amp;（万元）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全球主要地区绿色生物溶剂销售收入市场份额（2021-2026）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全球主要地区绿色生物溶剂收入（2027-2032）&amp;（万元）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全球主要地区绿色生物溶剂收入市场份额（2027-2032）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全球主要地区绿色生物溶剂销量（千吨）：2021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全球主要地区绿色生物溶剂销量（2021-2026）&amp;（千吨）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全球主要地区绿色生物溶剂销量市场份额（2021-2026）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全球主要地区绿色生物溶剂销量（2027-2032）&amp;（千吨）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全球主要地区绿色生物溶剂销量份额（2027-2032）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绿色生物溶剂生产基地、销售区域、竞争对手及市场地位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绿色生物溶剂产品规格、参数及市场应用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绿色生物溶剂销量（千吨）、收入（万元）、价格（元/吨）及毛利率（2021-2026）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全球不同产品类型绿色生物溶剂销量（2021-2026）&amp;（千吨）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全球不同产品类型绿色生物溶剂销量市场份额（2021-2026）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全球不同产品类型绿色生物溶剂销量预测（2027-2032）&amp;（千吨）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全球市场不同产品类型绿色生物溶剂销量市场份额预测（2027-2032）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全球不同产品类型绿色生物溶剂收入（2021-2026）&amp;（万元）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全球不同产品类型绿色生物溶剂收入市场份额（2021-2026）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全球不同产品类型绿色生物溶剂收入预测（2027-2032）&amp;（万元）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全球不同产品类型绿色生物溶剂收入市场份额预测（2027-2032）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中国不同产品类型绿色生物溶剂销量（2021-2026）&amp;（千吨）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中国不同产品类型绿色生物溶剂销量市场份额（2021-2026）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中国不同产品类型绿色生物溶剂销量预测（2027-2032）&amp;（千吨）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全球市场不同产品类型绿色生物溶剂销量市场份额预测（2027-2032）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中国不同产品类型绿色生物溶剂收入（2021-2026）&amp;（万元）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中国不同产品类型绿色生物溶剂收入市场份额（2021-2026）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中国不同产品类型绿色生物溶剂收入预测（2027-2032）&amp;（万元）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中国不同产品类型绿色生物溶剂收入市场份额预测（2027-2032）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全球不同应用绿色生物溶剂销量（2021-2026）&amp;（千吨）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全球不同应用绿色生物溶剂销量市场份额（2021-2026）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全球不同应用绿色生物溶剂销量预测（2027-2032）&amp;（千吨）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全球市场不同应用绿色生物溶剂销量市场份额预测（2027-2032）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全球不同应用绿色生物溶剂收入（2021-2026）&amp;（万元）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全球不同应用绿色生物溶剂收入市场份额（2021-2026）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全球不同应用绿色生物溶剂收入预测（2027-2032）&amp;（万元）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全球不同应用绿色生物溶剂收入市场份额预测（2027-2032）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中国不同应用绿色生物溶剂销量（2021-2026）&amp;（千吨）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中国不同应用绿色生物溶剂销量市场份额（2021-2026）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中国不同应用绿色生物溶剂销量预测（2027-2032）&amp;（千吨）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中国市场不同应用绿色生物溶剂销量市场份额预测（2027-2032）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中国不同应用绿色生物溶剂收入（2021-2026）&amp;（万元）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中国不同应用绿色生物溶剂收入市场份额（2021-2026）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中国不同应用绿色生物溶剂收入预测（2027-2032）&amp;（万元）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中国不同应用绿色生物溶剂收入市场份额预测（2027-2032）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绿色生物溶剂行业发展趋势</w:t>
      </w:r>
      <w:r>
        <w:rPr>
          <w:rFonts w:hint="eastAsia"/>
        </w:rPr>
        <w:br/>
      </w:r>
      <w:r>
        <w:rPr>
          <w:rFonts w:hint="eastAsia"/>
        </w:rPr>
        <w:t>　　表 141： 绿色生物溶剂行业主要驱动因素</w:t>
      </w:r>
      <w:r>
        <w:rPr>
          <w:rFonts w:hint="eastAsia"/>
        </w:rPr>
        <w:br/>
      </w:r>
      <w:r>
        <w:rPr>
          <w:rFonts w:hint="eastAsia"/>
        </w:rPr>
        <w:t>　　表 142： 绿色生物溶剂行业供应链分析</w:t>
      </w:r>
      <w:r>
        <w:rPr>
          <w:rFonts w:hint="eastAsia"/>
        </w:rPr>
        <w:br/>
      </w:r>
      <w:r>
        <w:rPr>
          <w:rFonts w:hint="eastAsia"/>
        </w:rPr>
        <w:t>　　表 143： 绿色生物溶剂上游原料供应商</w:t>
      </w:r>
      <w:r>
        <w:rPr>
          <w:rFonts w:hint="eastAsia"/>
        </w:rPr>
        <w:br/>
      </w:r>
      <w:r>
        <w:rPr>
          <w:rFonts w:hint="eastAsia"/>
        </w:rPr>
        <w:t>　　表 144： 绿色生物溶剂主要地区不同应用客户分析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绿色生物溶剂典型经销商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绿色生物溶剂产品图片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全球不同产品类型绿色生物溶剂销售额2021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全球不同产品类型绿色生物溶剂市场份额2025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生物酒精产品图片</w:t>
      </w:r>
      <w:r>
        <w:rPr>
          <w:rFonts w:hint="eastAsia"/>
        </w:rPr>
        <w:br/>
      </w:r>
      <w:r>
        <w:rPr>
          <w:rFonts w:hint="eastAsia"/>
        </w:rPr>
        <w:t>　　图 5： 生物二醇产品图片</w:t>
      </w:r>
      <w:r>
        <w:rPr>
          <w:rFonts w:hint="eastAsia"/>
        </w:rPr>
        <w:br/>
      </w:r>
      <w:r>
        <w:rPr>
          <w:rFonts w:hint="eastAsia"/>
        </w:rPr>
        <w:t>　　图 6： 乳酸酯产品图片</w:t>
      </w:r>
      <w:r>
        <w:rPr>
          <w:rFonts w:hint="eastAsia"/>
        </w:rPr>
        <w:br/>
      </w:r>
      <w:r>
        <w:rPr>
          <w:rFonts w:hint="eastAsia"/>
        </w:rPr>
        <w:t>　　图 7： D-柠檬烯产品图片</w:t>
      </w:r>
      <w:r>
        <w:rPr>
          <w:rFonts w:hint="eastAsia"/>
        </w:rPr>
        <w:br/>
      </w:r>
      <w:r>
        <w:rPr>
          <w:rFonts w:hint="eastAsia"/>
        </w:rPr>
        <w:t>　　图 8： 大豆油脂肪酸甲酯产品图片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全球不同应用绿色生物溶剂市场份额2025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工业和家庭清洁剂</w:t>
      </w:r>
      <w:r>
        <w:rPr>
          <w:rFonts w:hint="eastAsia"/>
        </w:rPr>
        <w:br/>
      </w:r>
      <w:r>
        <w:rPr>
          <w:rFonts w:hint="eastAsia"/>
        </w:rPr>
        <w:t>　　图 13： 油漆和涂料</w:t>
      </w:r>
      <w:r>
        <w:rPr>
          <w:rFonts w:hint="eastAsia"/>
        </w:rPr>
        <w:br/>
      </w:r>
      <w:r>
        <w:rPr>
          <w:rFonts w:hint="eastAsia"/>
        </w:rPr>
        <w:t>　　图 14： 胶粘剂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化妆品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2025年全球前五大生产商绿色生物溶剂市场份额</w:t>
      </w:r>
      <w:r>
        <w:rPr>
          <w:rFonts w:hint="eastAsia"/>
        </w:rPr>
        <w:br/>
      </w:r>
      <w:r>
        <w:rPr>
          <w:rFonts w:hint="eastAsia"/>
        </w:rPr>
        <w:t>　　图 19： 2025年全球绿色生物溶剂第一梯队、第二梯队和第三梯队厂商及市场份额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全球绿色生物溶剂产能、产量、产能利用率及发展趋势（2021-2032）&amp;（千吨）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全球绿色生物溶剂产量、需求量及发展趋势（2021-2032）&amp;（千吨）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全球主要地区绿色生物溶剂产量市场份额（2021-2032）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中国绿色生物溶剂产能、产量、产能利用率及发展趋势（2021-2032）&amp;（千吨）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中国绿色生物溶剂产量、市场需求量及发展趋势（2021-2032）&amp;（千吨）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全球绿色生物溶剂市场销售额及增长率：（2021-2032）&amp;（万元）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全球市场绿色生物溶剂市场规模：2021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全球市场绿色生物溶剂销量及增长率（2021-2032）&amp;（千吨）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全球市场绿色生物溶剂价格趋势（2021-2032）&amp;（元/吨）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全球主要地区绿色生物溶剂销售收入（2021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全球主要地区绿色生物溶剂销售收入市场份额（2021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北美市场绿色生物溶剂销量及增长率（2021-2032）&amp;（千吨）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北美市场绿色生物溶剂收入及增长率（2021-2032）&amp;（万元）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欧洲市场绿色生物溶剂销量及增长率（2021-2032）&amp;（千吨）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欧洲市场绿色生物溶剂收入及增长率（2021-2032）&amp;（万元）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中国市场绿色生物溶剂销量及增长率（2021-2032）&amp;（千吨）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中国市场绿色生物溶剂收入及增长率（2021-2032）&amp;（万元）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日本市场绿色生物溶剂销量及增长率（2021-2032）&amp;（千吨）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日本市场绿色生物溶剂收入及增长率（2021-2032）&amp;（万元）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东南亚市场绿色生物溶剂销量及增长率（2021-2032）&amp;（千吨）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东南亚市场绿色生物溶剂收入及增长率（2021-2032）&amp;（万元）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印度市场绿色生物溶剂销量及增长率（2021-2032）&amp;（千吨）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印度市场绿色生物溶剂收入及增长率（2021-2032）&amp;（万元）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南美市场绿色生物溶剂销量及增长率（2021-2032）&amp;（千吨）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南美市场绿色生物溶剂收入及增长率（2021-2032）&amp;（万元）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中东市场绿色生物溶剂销量及增长率（2021-2032）&amp;（千吨）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中东市场绿色生物溶剂收入及增长率（2021-2032）&amp;（万元）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全球不同产品类型绿色生物溶剂价格走势（2021-2032）&amp;（元/吨）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全球不同应用绿色生物溶剂价格走势（2021-2032）&amp;（元/吨）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绿色生物溶剂中国企业SWOT分析</w:t>
      </w:r>
      <w:r>
        <w:rPr>
          <w:rFonts w:hint="eastAsia"/>
        </w:rPr>
        <w:br/>
      </w:r>
      <w:r>
        <w:rPr>
          <w:rFonts w:hint="eastAsia"/>
        </w:rPr>
        <w:t>　　图 50： 绿色生物溶剂产业链</w:t>
      </w:r>
      <w:r>
        <w:rPr>
          <w:rFonts w:hint="eastAsia"/>
        </w:rPr>
        <w:br/>
      </w:r>
      <w:r>
        <w:rPr>
          <w:rFonts w:hint="eastAsia"/>
        </w:rPr>
        <w:t>　　图 51： 绿色生物溶剂行业采购模式分析</w:t>
      </w:r>
      <w:r>
        <w:rPr>
          <w:rFonts w:hint="eastAsia"/>
        </w:rPr>
        <w:br/>
      </w:r>
      <w:r>
        <w:rPr>
          <w:rFonts w:hint="eastAsia"/>
        </w:rPr>
        <w:t>　　图 52： 绿色生物溶剂行业生产模式</w:t>
      </w:r>
      <w:r>
        <w:rPr>
          <w:rFonts w:hint="eastAsia"/>
        </w:rPr>
        <w:br/>
      </w:r>
      <w:r>
        <w:rPr>
          <w:rFonts w:hint="eastAsia"/>
        </w:rPr>
        <w:t>　　图 53： 绿色生物溶剂行业销售模式分析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3e9abc96b49c5" w:history="1">
        <w:r>
          <w:rPr>
            <w:rStyle w:val="Hyperlink"/>
          </w:rPr>
          <w:t>2026-2032年全球与中国绿色生物溶剂发展现状及市场前景预测报告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3e9abc96b49c5" w:history="1">
        <w:r>
          <w:rPr>
            <w:rStyle w:val="Hyperlink"/>
          </w:rPr>
          <w:t>https://www.20087.com/1/28/LvSeShengWuRongJiHangYeQianJing.html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热点：生物圈中的绿色植物有哪些、绿色生物溶剂是什么、简答常用的绿色溶剂、绿色生物材料、绿新生物科技有限公司、绿色生物科技、绿色溶剂的优点、绿色生物制药、离子液体作溶剂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6bbd732c74d36" w:history="1">
      <w:r>
        <w:rPr>
          <w:rStyle w:val="Hyperlink"/>
        </w:rPr>
        <w:t>2026-2032年全球与中国绿色生物溶剂发展现状及市场前景预测报告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vSeShengWuRongJiHangYeQianJing.html" TargetMode="External" Id="Rb643e9abc96b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vSeShengWuRongJiHangYeQianJing.html" TargetMode="External" Id="R9666bbd732c7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2026-01-01T06:47:07Z</dcterms:created>
  <dcterms:modified xsi:type="dcterms:W3CDTF">2026-01-01T07:47:07Z</dcterms:modified>
  <dc:subject>2026-2032年全球与中国绿色生物溶剂发展现状及市场前景预测报告</dc:subject>
  <dc:title>2026-2032年全球与中国绿色生物溶剂发展现状及市场前景预测报告</dc:title>
  <cp:keywords>2026-2032年全球与中国绿色生物溶剂发展现状及市场前景预测报告</cp:keywords>
  <dc:description>2026-2032年全球与中国绿色生物溶剂发展现状及市场前景预测报告</dc:description>
</cp:coreProperties>
</file>