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9aa934cc84e91" w:history="1">
              <w:r>
                <w:rPr>
                  <w:rStyle w:val="Hyperlink"/>
                </w:rPr>
                <w:t>2025年版中国跳床市场调研与发展趋势预测报告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9aa934cc84e91" w:history="1">
              <w:r>
                <w:rPr>
                  <w:rStyle w:val="Hyperlink"/>
                </w:rPr>
                <w:t>2025年版中国跳床市场调研与发展趋势预测报告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9aa934cc84e91" w:history="1">
                <w:r>
                  <w:rPr>
                    <w:rStyle w:val="Hyperlink"/>
                  </w:rPr>
                  <w:t>https://www.20087.com/M_QiTa/81/TiaoChuangShiChangXingQingFenXiYuQuShiYuCe.html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床是一种流行的健身和娱乐设备，近年来在家庭、健身房和娱乐中心得到了广泛应用。现代跳床不仅提供弹跳乐趣，还被用作一种有效的全身锻炼方式，有助于提高心肺功能和协调性。随着安全意识的提高，跳床的设计越来越注重减少受伤风险，包括加厚的弹簧覆盖、防滑跳面和围栏保护。同时，一些高端跳床还配备了智能监控系统，能够跟踪跳跃次数、消耗的卡路里等数据，提升健身体验。</w:t>
      </w:r>
      <w:r>
        <w:rPr>
          <w:rFonts w:hint="eastAsia"/>
        </w:rPr>
        <w:br/>
      </w:r>
      <w:r>
        <w:rPr>
          <w:rFonts w:hint="eastAsia"/>
        </w:rPr>
        <w:t>　　未来，跳床的发展将更加侧重于科技融合和安全性提升。科技融合方面，跳床将集成更多传感器和智能设备，如心率监测、虚拟现实（VR）和增强现实（AR）技术，提供沉浸式跳跃体验和游戏化健身模式，激发用户兴趣。安全性提升方面，除了进一步优化物理结构，跳床还将采用更先进的材料，如形状记忆合金和智能缓冲系统，以更有效地吸收冲击力，减少潜在伤害。此外，跳床将与健康管理应用程序集成，提供个性化的训练计划和健康建议，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9aa934cc84e91" w:history="1">
        <w:r>
          <w:rPr>
            <w:rStyle w:val="Hyperlink"/>
          </w:rPr>
          <w:t>2025年版中国跳床市场调研与发展趋势预测报告</w:t>
        </w:r>
      </w:hyperlink>
      <w:r>
        <w:rPr>
          <w:rFonts w:hint="eastAsia"/>
        </w:rPr>
        <w:t>》基于多年市场监测与行业研究，全面分析了跳床行业的现状、市场需求及市场规模，详细解读了跳床产业链结构、价格趋势及细分市场特点。报告科学预测了行业前景与发展方向，重点剖析了品牌竞争格局、市场集中度及主要企业的经营表现，并通过SWOT分析揭示了跳床行业机遇与风险。为投资者和决策者提供专业、客观的战略建议，是把握跳床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跳床行业市场现状分析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一、我国体育用品工业现状</w:t>
      </w:r>
      <w:r>
        <w:rPr>
          <w:rFonts w:hint="eastAsia"/>
        </w:rPr>
        <w:br/>
      </w:r>
      <w:r>
        <w:rPr>
          <w:rFonts w:hint="eastAsia"/>
        </w:rPr>
        <w:t>　　　　二、我国健身器材行业现状</w:t>
      </w:r>
      <w:r>
        <w:rPr>
          <w:rFonts w:hint="eastAsia"/>
        </w:rPr>
        <w:br/>
      </w:r>
      <w:r>
        <w:rPr>
          <w:rFonts w:hint="eastAsia"/>
        </w:rPr>
        <w:t>　　　　三、中国体育产业发展现状与不足的分析</w:t>
      </w:r>
      <w:r>
        <w:rPr>
          <w:rFonts w:hint="eastAsia"/>
        </w:rPr>
        <w:br/>
      </w:r>
      <w:r>
        <w:rPr>
          <w:rFonts w:hint="eastAsia"/>
        </w:rPr>
        <w:t>　　　　四、中国体育产业发展的前景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跳床行业市场竞争分析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跳床行业制造商分析</w:t>
      </w:r>
      <w:r>
        <w:rPr>
          <w:rFonts w:hint="eastAsia"/>
        </w:rPr>
        <w:br/>
      </w:r>
      <w:r>
        <w:rPr>
          <w:rFonts w:hint="eastAsia"/>
        </w:rPr>
        <w:t>　　第一节 财务指标说明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一、永康市天鑫健身休闲用品有限公司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（三）企业产品介绍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二、杭州泛亚休闲用品有限公司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（三）企业产品介绍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三、志高休闲用品制造有限公司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（三）企业产品介绍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四、东莞塘厦龙泰运动器材厂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（三）企业产品介绍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五、宁波高登气模有限公司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（三）企业产品介绍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跳床行业发展预测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中:智:林:竞争趋势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2025-2031年我国体育用品工业（包括健身器材）销售额统计情况</w:t>
      </w:r>
      <w:r>
        <w:rPr>
          <w:rFonts w:hint="eastAsia"/>
        </w:rPr>
        <w:br/>
      </w:r>
      <w:r>
        <w:rPr>
          <w:rFonts w:hint="eastAsia"/>
        </w:rPr>
        <w:t>　　图表 2025-2031年我国健身器材行业（包括跳床）销售额统计情况</w:t>
      </w:r>
      <w:r>
        <w:rPr>
          <w:rFonts w:hint="eastAsia"/>
        </w:rPr>
        <w:br/>
      </w:r>
      <w:r>
        <w:rPr>
          <w:rFonts w:hint="eastAsia"/>
        </w:rPr>
        <w:t>　　图表 2025-2031年我国健身器材行业（包括跳床）销售收入预测情况</w:t>
      </w:r>
      <w:r>
        <w:rPr>
          <w:rFonts w:hint="eastAsia"/>
        </w:rPr>
        <w:br/>
      </w:r>
      <w:r>
        <w:rPr>
          <w:rFonts w:hint="eastAsia"/>
        </w:rPr>
        <w:t>　　图表 2025-2031年我国跳床企业销售收入市场占有率统计情况</w:t>
      </w:r>
      <w:r>
        <w:rPr>
          <w:rFonts w:hint="eastAsia"/>
        </w:rPr>
        <w:br/>
      </w:r>
      <w:r>
        <w:rPr>
          <w:rFonts w:hint="eastAsia"/>
        </w:rPr>
        <w:t>　　图表 2025-2031年永康市天鑫健身休闲用品有限公司部分财务情况</w:t>
      </w:r>
      <w:r>
        <w:rPr>
          <w:rFonts w:hint="eastAsia"/>
        </w:rPr>
        <w:br/>
      </w:r>
      <w:r>
        <w:rPr>
          <w:rFonts w:hint="eastAsia"/>
        </w:rPr>
        <w:t>　　图表 2025-2031年永康市天鑫健身休闲用品有限公司资产、销售收入、成本及利润情况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2025-2031年永康市天鑫健身休闲用品有限公司成本费用组成情况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2025-2031年永康市天鑫健身休闲用品有限公司盈利情况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2025-2031年永康市天鑫健身休闲用品有限公司应收帐周转率情况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2025-2031年永康市天鑫健身休闲用品有限公司资产周转率情况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2025-2031年永康市天鑫健身休闲用品有限公司资产负债率情况</w:t>
      </w:r>
      <w:r>
        <w:rPr>
          <w:rFonts w:hint="eastAsia"/>
        </w:rPr>
        <w:br/>
      </w:r>
      <w:r>
        <w:rPr>
          <w:rFonts w:hint="eastAsia"/>
        </w:rPr>
        <w:t>　　图表 永康市天鑫健身休闲用品有限公司成长能力分析情况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2025-2031年杭州泛亚休闲用品有限公司部分财务情况</w:t>
      </w:r>
      <w:r>
        <w:rPr>
          <w:rFonts w:hint="eastAsia"/>
        </w:rPr>
        <w:br/>
      </w:r>
      <w:r>
        <w:rPr>
          <w:rFonts w:hint="eastAsia"/>
        </w:rPr>
        <w:t>　　图表 2025-2031年杭州泛亚休闲用品有限公司资产、销售收入、成本及利润情况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2025-2031年杭州泛亚休闲用品有限公司成本费用组成情况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2025-2031年杭州泛亚休闲用品有限公司盈利情况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2025-2031年杭州泛亚休闲用品有限公司应收帐周转率情况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2025-2031年杭州泛亚休闲用品有限公司资产周转率情况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2025-2031年杭州泛亚休闲用品有限公司资产负债率情况</w:t>
      </w:r>
      <w:r>
        <w:rPr>
          <w:rFonts w:hint="eastAsia"/>
        </w:rPr>
        <w:br/>
      </w:r>
      <w:r>
        <w:rPr>
          <w:rFonts w:hint="eastAsia"/>
        </w:rPr>
        <w:t>　　图表 杭州泛亚休闲用品有限公司成长能力分析情况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2025-2031年志高休闲用品制造有限公司部分财务情况</w:t>
      </w:r>
      <w:r>
        <w:rPr>
          <w:rFonts w:hint="eastAsia"/>
        </w:rPr>
        <w:br/>
      </w:r>
      <w:r>
        <w:rPr>
          <w:rFonts w:hint="eastAsia"/>
        </w:rPr>
        <w:t>　　图表 2025-2031年志高休闲用品制造有限公司资产、销售收入、成本及利润情况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2025-2031年志高休闲用品制造有限公司成本费用组成情况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2025-2031年志高休闲用品制造有限公司盈利情况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2025-2031年志高休闲用品制造有限公司应收帐周转率情况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2025-2031年志高休闲用品制造有限公司资产周转率情况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2025-2031年志高休闲用品制造有限公司资产负债率情况</w:t>
      </w:r>
      <w:r>
        <w:rPr>
          <w:rFonts w:hint="eastAsia"/>
        </w:rPr>
        <w:br/>
      </w:r>
      <w:r>
        <w:rPr>
          <w:rFonts w:hint="eastAsia"/>
        </w:rPr>
        <w:t>　　图表 志高休闲用品制造有限公司成长能力分析情况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2025-2031年东莞塘厦龙泰运动器材厂部分财务情况</w:t>
      </w:r>
      <w:r>
        <w:rPr>
          <w:rFonts w:hint="eastAsia"/>
        </w:rPr>
        <w:br/>
      </w:r>
      <w:r>
        <w:rPr>
          <w:rFonts w:hint="eastAsia"/>
        </w:rPr>
        <w:t>　　图表 2025-2031年东莞塘厦龙泰运动器材厂资产、销售收入、成本及利润情况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2025-2031年东莞塘厦龙泰运动器材厂成本费用组成情况</w:t>
      </w:r>
      <w:r>
        <w:rPr>
          <w:rFonts w:hint="eastAsia"/>
        </w:rPr>
        <w:br/>
      </w:r>
      <w:r>
        <w:rPr>
          <w:rFonts w:hint="eastAsia"/>
        </w:rPr>
        <w:t>　　图表 2025-2031年东莞塘厦龙泰运动器材厂盈利情况</w:t>
      </w:r>
      <w:r>
        <w:rPr>
          <w:rFonts w:hint="eastAsia"/>
        </w:rPr>
        <w:br/>
      </w:r>
      <w:r>
        <w:rPr>
          <w:rFonts w:hint="eastAsia"/>
        </w:rPr>
        <w:t>　　图表 2025-2031年东莞塘厦龙泰运动器材厂应收帐周转率情况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2025-2031年东莞塘厦龙泰运动器材厂资产周转率情况</w:t>
      </w:r>
      <w:r>
        <w:rPr>
          <w:rFonts w:hint="eastAsia"/>
        </w:rPr>
        <w:br/>
      </w:r>
      <w:r>
        <w:rPr>
          <w:rFonts w:hint="eastAsia"/>
        </w:rPr>
        <w:t>　　图表 2025-2031年东莞塘厦龙泰运动器材厂资产负债率情况</w:t>
      </w:r>
      <w:r>
        <w:rPr>
          <w:rFonts w:hint="eastAsia"/>
        </w:rPr>
        <w:br/>
      </w:r>
      <w:r>
        <w:rPr>
          <w:rFonts w:hint="eastAsia"/>
        </w:rPr>
        <w:t>　　图表 东莞塘厦龙泰运动器材厂成长能力分析情况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2025-2031年宁波高登气模有限公司部分财务情况</w:t>
      </w:r>
      <w:r>
        <w:rPr>
          <w:rFonts w:hint="eastAsia"/>
        </w:rPr>
        <w:br/>
      </w:r>
      <w:r>
        <w:rPr>
          <w:rFonts w:hint="eastAsia"/>
        </w:rPr>
        <w:t>　　图表 2025-2031年宁波高登气模有限公司资产、销售收入、成本及利润情况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2025-2031年宁波高登气模有限公司成本费用组成情况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2025-2031年宁波高登气模有限公司盈利情况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2025-2031年宁波高登气模有限公司应收帐周转率情况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2025-2031年宁波高登气模有限公司资产周转率情况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2025-2031年宁波高登气模有限公司资产负债率情况</w:t>
      </w:r>
      <w:r>
        <w:rPr>
          <w:rFonts w:hint="eastAsia"/>
        </w:rPr>
        <w:br/>
      </w:r>
      <w:r>
        <w:rPr>
          <w:rFonts w:hint="eastAsia"/>
        </w:rPr>
        <w:t>　　图表 宁波高登气模有限公司成长能力分析情况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2025-2031年我国健身器材行业（包括跳床）销售收入预测情况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9aa934cc84e91" w:history="1">
        <w:r>
          <w:rPr>
            <w:rStyle w:val="Hyperlink"/>
          </w:rPr>
          <w:t>2025年版中国跳床市场调研与发展趋势预测报告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9aa934cc84e91" w:history="1">
        <w:r>
          <w:rPr>
            <w:rStyle w:val="Hyperlink"/>
          </w:rPr>
          <w:t>https://www.20087.com/M_QiTa/81/TiaoChuangShiChangXingQingFenXiYuQuShiYuCe.html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热点：跳跳床形成、跳床可以帮助孩子长高吗、蹦床怎么玩、跳床对身体有什么好处、蹦床单跳、跳床价格图片大全、跳床价格图片大全、跳跳床多少钱一个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c07ed5d524a58" w:history="1">
      <w:r>
        <w:rPr>
          <w:rStyle w:val="Hyperlink"/>
        </w:rPr>
        <w:t>2025年版中国跳床市场调研与发展趋势预测报告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TiaoChuangShiChangXingQingFenXiYuQuShiYuCe.html" TargetMode="External" Id="R1e59aa934cc8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TiaoChuangShiChangXingQingFenXiYuQuShiYuCe.html" TargetMode="External" Id="R3b6c07ed5d52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2025-05-09T05:41:00Z</dcterms:created>
  <dcterms:modified xsi:type="dcterms:W3CDTF">2025-05-09T06:41:00Z</dcterms:modified>
  <dc:subject>2025年版中国跳床市场调研与发展趋势预测报告</dc:subject>
  <dc:title>2025年版中国跳床市场调研与发展趋势预测报告</dc:title>
  <cp:keywords>2025年版中国跳床市场调研与发展趋势预测报告</cp:keywords>
  <dc:description>2025年版中国跳床市场调研与发展趋势预测报告</dc:description>
</cp:coreProperties>
</file>