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e697e40164403" w:history="1">
              <w:r>
                <w:rPr>
                  <w:rStyle w:val="Hyperlink"/>
                </w:rPr>
                <w:t>2026-2032年全球与中国钢琴灯行业发展研究及市场前景报告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e697e40164403" w:history="1">
              <w:r>
                <w:rPr>
                  <w:rStyle w:val="Hyperlink"/>
                </w:rPr>
                <w:t>2026-2032年全球与中国钢琴灯行业发展研究及市场前景报告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e697e40164403" w:history="1">
                <w:r>
                  <w:rPr>
                    <w:rStyle w:val="Hyperlink"/>
                  </w:rPr>
                  <w:t>https://www.20087.com/1/68/GangQinDengShiChangQianJing.html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琴灯是专业音乐练习与演奏场景的专用照明设备，需提供无眩光、高显色性（Ra&gt;90）、均匀覆盖琴键区域的光线，避免影响乐谱阅读与演奏手感。主流产品采用LED光源，通过柔光罩、非对称配光设计及可调色温（2700K–5000K）满足不同环境需求；高端型号集成触摸调光、记忆模式及USB充电接口。材质上普遍选用轻质铝合金与哑光涂层，兼顾散热性与美学融入。近年来，无线化（蓝牙控制）、夹持式免安装设计及与智能音箱联动功能逐步普及，提升用户体验。</w:t>
      </w:r>
      <w:r>
        <w:rPr>
          <w:rFonts w:hint="eastAsia"/>
        </w:rPr>
        <w:br/>
      </w:r>
      <w:r>
        <w:rPr>
          <w:rFonts w:hint="eastAsia"/>
        </w:rPr>
        <w:t>　　未来，钢琴灯将向情境感知、健康照明与艺术融合方向发展。市场调研网指出，内置环境光传感器可自动调节亮度以维持恒定照度；节律照明算法将根据练习时段动态调整色温，减少视觉疲劳并提升专注力。在形态上，柔性OLED面板或实现“隐形灯带”嵌入琴盖边缘，保持乐器整体美感。此外，与数字乐谱APP联动后，灯光可高亮当前演奏小节，辅助初学者跟练。长远看，钢琴灯将从“功能性照明工具”升级为“音乐学习智能伴侣”，在提升演奏体验与促进美育教育中释放更深层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7e697e40164403" w:history="1">
        <w:r>
          <w:rPr>
            <w:rStyle w:val="Hyperlink"/>
          </w:rPr>
          <w:t>2026-2032年全球与中国钢琴灯行业发展研究及市场前景报告</w:t>
        </w:r>
      </w:hyperlink>
      <w:r>
        <w:rPr>
          <w:rFonts w:hint="eastAsia"/>
        </w:rPr>
        <w:t>》，2025年钢琴灯行业市场规模达 亿元，预计2032年市场规模将达 亿元，期间年均复合增长率（CAGR）达 %。报告基于国家统计局及钢琴灯行业协会的权威数据，全面调研了钢琴灯行业的市场规模、市场需求、产业链结构及价格变动，并对钢琴灯细分市场进行了深入分析。报告详细剖析了钢琴灯市场竞争格局，重点关注品牌影响力及重点企业的运营表现，同时科学预测了钢琴灯市场前景与发展趋势，识别了行业潜在的风险与机遇。通过专业、科学的研究方法，报告为钢琴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按产品类型细分，全球钢琴灯市场规模2021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自动调光</w:t>
      </w:r>
      <w:r>
        <w:rPr>
          <w:rFonts w:hint="eastAsia"/>
        </w:rPr>
        <w:br/>
      </w:r>
      <w:r>
        <w:rPr>
          <w:rFonts w:hint="eastAsia"/>
        </w:rPr>
        <w:t>　　　　1.3.3 常规的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按应用细分，全球钢琴灯市场规模2021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业余用户</w:t>
      </w:r>
      <w:r>
        <w:rPr>
          <w:rFonts w:hint="eastAsia"/>
        </w:rPr>
        <w:br/>
      </w:r>
      <w:r>
        <w:rPr>
          <w:rFonts w:hint="eastAsia"/>
        </w:rPr>
        <w:t>　　　　1.4.3 专业用户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钢琴灯行业发展总体概况</w:t>
      </w:r>
      <w:r>
        <w:rPr>
          <w:rFonts w:hint="eastAsia"/>
        </w:rPr>
        <w:br/>
      </w:r>
      <w:r>
        <w:rPr>
          <w:rFonts w:hint="eastAsia"/>
        </w:rPr>
        <w:t>　　　　1.5.2 钢琴灯行业发展主要特点</w:t>
      </w:r>
      <w:r>
        <w:rPr>
          <w:rFonts w:hint="eastAsia"/>
        </w:rPr>
        <w:br/>
      </w:r>
      <w:r>
        <w:rPr>
          <w:rFonts w:hint="eastAsia"/>
        </w:rPr>
        <w:t>　　　　1.5.3 钢琴灯行业发展影响因素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钢琴灯有利因素</w:t>
      </w:r>
      <w:r>
        <w:rPr>
          <w:rFonts w:hint="eastAsia"/>
        </w:rPr>
        <w:br/>
      </w:r>
      <w:r>
        <w:rPr>
          <w:rFonts w:hint="eastAsia"/>
        </w:rPr>
        <w:t>　　　　1.5.3 .2 钢琴灯不利因素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全球市场，近三年钢琴灯主要企业占有率及排名（按销量）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钢琴灯主要企业在国际市场占有率（按销量，2023-2026）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2025年钢琴灯主要企业在国际市场排名（按销量）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全球市场主要企业钢琴灯销量（2023-2026）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全球市场，近三年钢琴灯主要企业占有率及排名（按收入）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钢琴灯主要企业在国际市场占有率（按收入，2023-2026）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2025年钢琴灯主要企业在国际市场排名（按收入）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全球市场主要企业钢琴灯销售收入（2023-2026）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全球市场主要企业钢琴灯销售价格（2023-2026）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中国市场，近三年钢琴灯主要企业占有率及排名（按销量）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钢琴灯主要企业在中国市场占有率（按销量，2023-2026）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2025年钢琴灯主要企业在中国市场排名（按销量）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中国市场主要企业钢琴灯销量（2023-2026）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中国市场，近三年钢琴灯主要企业占有率及排名（按收入）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钢琴灯主要企业在中国市场占有率（按收入，2023-2026）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2025年钢琴灯主要企业在中国市场排名（按收入）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中国市场主要企业钢琴灯销售收入（2023-2026）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全球主要厂商钢琴灯总部及产地分布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全球主要厂商成立时间及钢琴灯商业化日期</w:t>
      </w:r>
      <w:r>
        <w:rPr>
          <w:rFonts w:hint="eastAsia"/>
        </w:rPr>
        <w:br/>
      </w:r>
      <w:r>
        <w:rPr>
          <w:rFonts w:hint="eastAsia"/>
        </w:rPr>
        <w:t>　　2.8 全球主要厂商钢琴灯产品类型及应用</w:t>
      </w:r>
      <w:r>
        <w:rPr>
          <w:rFonts w:hint="eastAsia"/>
        </w:rPr>
        <w:br/>
      </w:r>
      <w:r>
        <w:rPr>
          <w:rFonts w:hint="eastAsia"/>
        </w:rPr>
        <w:t>　　2.9 钢琴灯行业集中度、竞争程度分析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钢琴灯行业集中度分析：2025年全球Top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全球钢琴灯第一梯队、第二梯队和第三梯队生产商（品牌）及市场份额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全球钢琴灯总体规模分析</w:t>
      </w:r>
      <w:r>
        <w:rPr>
          <w:rFonts w:hint="eastAsia"/>
        </w:rPr>
        <w:br/>
      </w:r>
      <w:r>
        <w:rPr>
          <w:rFonts w:hint="eastAsia"/>
        </w:rPr>
        <w:t>　　3.1 全球钢琴灯供需现状及预测（2021-2032）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全球钢琴灯产能、产量、产能利用率及发展趋势（2021-2032）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全球钢琴灯产量、需求量及发展趋势（2021-2032）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全球主要地区钢琴灯产量及发展趋势（2021-2032）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全球主要地区钢琴灯产量（2021-2026）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全球主要地区钢琴灯产量（2027-2032）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全球主要地区钢琴灯产量市场份额（2021-2032）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中国钢琴灯供需现状及预测（2021-2032）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中国钢琴灯产能、产量、产能利用率及发展趋势（2021-2032）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中国钢琴灯产量、市场需求量及发展趋势（2021-2032）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中国市场钢琴灯进出口（2021-2032）</w:t>
      </w:r>
      <w:r>
        <w:rPr>
          <w:rFonts w:hint="eastAsia"/>
        </w:rPr>
        <w:br/>
      </w:r>
      <w:r>
        <w:rPr>
          <w:rFonts w:hint="eastAsia"/>
        </w:rPr>
        <w:t>　　3.4 全球钢琴灯销量及销售额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全球市场钢琴灯销售额（2021-2032）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全球市场钢琴灯销量（2021-2032）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全球市场钢琴灯价格趋势（2021-2032）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全球钢琴灯主要地区分析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全球主要地区钢琴灯市场规模分析：2021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全球主要地区钢琴灯销售收入及市场份额（2021-2026）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全球主要地区钢琴灯销售收入预测（2027-2032）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全球主要地区钢琴灯销量分析：2021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全球主要地区钢琴灯销量及市场份额（2021-2026）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全球主要地区钢琴灯销量及市场份额预测（2027-2032）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北美市场钢琴灯销量、收入及增长率（2021-2032）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欧洲市场钢琴灯销量、收入及增长率（2021-2032）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中国市场钢琴灯销量、收入及增长率（2021-2032）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日本市场钢琴灯销量、收入及增长率（2021-2032）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东南亚市场钢琴灯销量、收入及增长率（2021-2032）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印度市场钢琴灯销量、收入及增长率（2021-2032）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南美市场钢琴灯销量、收入及增长率（2021-2032）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中东市场钢琴灯销量、收入及增长率（2021-2032）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不同产品类型钢琴灯分析</w:t>
      </w:r>
      <w:r>
        <w:rPr>
          <w:rFonts w:hint="eastAsia"/>
        </w:rPr>
        <w:br/>
      </w:r>
      <w:r>
        <w:rPr>
          <w:rFonts w:hint="eastAsia"/>
        </w:rPr>
        <w:t>　　6.1 全球不同产品类型钢琴灯销量（2021-2032）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全球不同产品类型钢琴灯销量预测（2027-2032）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全球不同产品类型钢琴灯收入（2021-2032）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全球不同产品类型钢琴灯收入及市场份额（2021-2026）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全球不同产品类型钢琴灯收入预测（2027-2032）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全球不同产品类型钢琴灯价格走势（2021-2032）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中国不同产品类型钢琴灯销量（2021-2032）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中国不同产品类型钢琴灯销量及市场份额（2021-2026）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中国不同产品类型钢琴灯销量预测（2027-2032）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中国不同产品类型钢琴灯收入（2021-2032）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中国不同产品类型钢琴灯收入及市场份额（2021-2026）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中国不同产品类型钢琴灯收入预测（2027-2032）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不同应用钢琴灯分析</w:t>
      </w:r>
      <w:r>
        <w:rPr>
          <w:rFonts w:hint="eastAsia"/>
        </w:rPr>
        <w:br/>
      </w:r>
      <w:r>
        <w:rPr>
          <w:rFonts w:hint="eastAsia"/>
        </w:rPr>
        <w:t>　　7.1 全球不同应用钢琴灯销量（2021-2032）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全球不同应用钢琴灯销量及市场份额（2021-2026）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全球不同应用钢琴灯销量预测（2027-2032）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全球不同应用钢琴灯收入（2021-2032）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全球不同应用钢琴灯收入及市场份额（2021-2026）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全球不同应用钢琴灯收入预测（2027-2032）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全球不同应用钢琴灯价格走势（2021-2032）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中国不同应用钢琴灯销量（2021-2032）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中国不同应用钢琴灯销量及市场份额（2021-2026）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中国不同应用钢琴灯销量预测（2027-2032）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中国不同应用钢琴灯收入（2021-2032）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中国不同应用钢琴灯收入及市场份额（2021-2026）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中国不同应用钢琴灯收入预测（2027-2032）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钢琴灯行业发展趋势</w:t>
      </w:r>
      <w:r>
        <w:rPr>
          <w:rFonts w:hint="eastAsia"/>
        </w:rPr>
        <w:br/>
      </w:r>
      <w:r>
        <w:rPr>
          <w:rFonts w:hint="eastAsia"/>
        </w:rPr>
        <w:t>　　8.2 钢琴灯行业主要驱动因素</w:t>
      </w:r>
      <w:r>
        <w:rPr>
          <w:rFonts w:hint="eastAsia"/>
        </w:rPr>
        <w:br/>
      </w:r>
      <w:r>
        <w:rPr>
          <w:rFonts w:hint="eastAsia"/>
        </w:rPr>
        <w:t>　　8.3 钢琴灯中国企业SWOT分析</w:t>
      </w:r>
      <w:r>
        <w:rPr>
          <w:rFonts w:hint="eastAsia"/>
        </w:rPr>
        <w:br/>
      </w:r>
      <w:r>
        <w:rPr>
          <w:rFonts w:hint="eastAsia"/>
        </w:rPr>
        <w:t>　　8.4 中国钢琴灯行业政策环境分析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钢琴灯行业产业链简介</w:t>
      </w:r>
      <w:r>
        <w:rPr>
          <w:rFonts w:hint="eastAsia"/>
        </w:rPr>
        <w:br/>
      </w:r>
      <w:r>
        <w:rPr>
          <w:rFonts w:hint="eastAsia"/>
        </w:rPr>
        <w:t>　　　　9.1.1 钢琴灯行业供应链分析</w:t>
      </w:r>
      <w:r>
        <w:rPr>
          <w:rFonts w:hint="eastAsia"/>
        </w:rPr>
        <w:br/>
      </w:r>
      <w:r>
        <w:rPr>
          <w:rFonts w:hint="eastAsia"/>
        </w:rPr>
        <w:t>　　　　9.1.2 钢琴灯主要原料及供应情况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钢琴灯行业采购模式</w:t>
      </w:r>
      <w:r>
        <w:rPr>
          <w:rFonts w:hint="eastAsia"/>
        </w:rPr>
        <w:br/>
      </w:r>
      <w:r>
        <w:rPr>
          <w:rFonts w:hint="eastAsia"/>
        </w:rPr>
        <w:t>　　9.3 钢琴灯行业生产模式</w:t>
      </w:r>
      <w:r>
        <w:rPr>
          <w:rFonts w:hint="eastAsia"/>
        </w:rPr>
        <w:br/>
      </w:r>
      <w:r>
        <w:rPr>
          <w:rFonts w:hint="eastAsia"/>
        </w:rPr>
        <w:t>　　9.4 钢琴灯行业销售模式及销售渠道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按产品类型细分，全球钢琴灯市场规模2021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按应用细分，全球钢琴灯市场规模（CAGR）2021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钢琴灯行业发展主要特点</w:t>
      </w:r>
      <w:r>
        <w:rPr>
          <w:rFonts w:hint="eastAsia"/>
        </w:rPr>
        <w:br/>
      </w:r>
      <w:r>
        <w:rPr>
          <w:rFonts w:hint="eastAsia"/>
        </w:rPr>
        <w:t>　　表 4： 钢琴灯行业发展有利因素分析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钢琴灯行业发展不利因素分析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进入钢琴灯行业壁垒</w:t>
      </w:r>
      <w:r>
        <w:rPr>
          <w:rFonts w:hint="eastAsia"/>
        </w:rPr>
        <w:br/>
      </w:r>
      <w:r>
        <w:rPr>
          <w:rFonts w:hint="eastAsia"/>
        </w:rPr>
        <w:t>　　表 7： 钢琴灯主要企业在国际市场占有率（按销量，2023-2026）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2025年钢琴灯主要企业在国际市场排名（按销量）&amp;（台）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全球市场主要企业钢琴灯销量（2023-2026）&amp;（台）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钢琴灯主要企业在国际市场占有率（按收入，2023-2026）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2025年钢琴灯主要企业在国际市场排名（按收入）&amp;（万元）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全球市场主要企业钢琴灯销售收入（2023-2026）&amp;（万元）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全球市场主要企业钢琴灯销售价格（2023-2026）&amp;（元/台）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钢琴灯主要企业在中国市场占有率（按销量，2023-2026）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2025年钢琴灯主要企业在中国市场排名（按销量）&amp;（台）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中国市场主要企业钢琴灯销量（2023-2026）&amp;（台）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钢琴灯主要企业在中国市场占有率（按收入，2023-2026）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2025年钢琴灯主要企业在中国市场排名（按收入）&amp;（万元）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中国市场主要企业钢琴灯销售收入（2023-2026）&amp;（万元）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全球主要厂商钢琴灯总部及产地分布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全球主要厂商成立时间及钢琴灯商业化日期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全球主要厂商钢琴灯产品类型及应用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2025年全球钢琴灯主要厂商市场地位（第一梯队、第二梯队和第三梯队）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全球钢琴灯市场投资、并购等现状分析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全球主要地区钢琴灯产量增速（CAGR）：（2021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全球主要地区钢琴灯产量（2021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全球主要地区钢琴灯产量（2021-2026）&amp;（台）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全球主要地区钢琴灯产量（2027-2032）&amp;（台）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全球主要地区钢琴灯产量市场份额（2021-2026）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全球主要地区钢琴灯产量市场份额（2027-2032）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中国市场钢琴灯产量、销量、进出口（2021-2026）&amp;（台）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中国市场钢琴灯产量、销量、进出口预测（2027-2032）&amp;（台）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全球主要地区钢琴灯销售收入增速：（2021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全球主要地区钢琴灯销售收入（2021-2026）&amp;（万元）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全球主要地区钢琴灯销售收入市场份额（2021-2026）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全球主要地区钢琴灯收入（2027-2032）&amp;（万元）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全球主要地区钢琴灯收入市场份额（2027-2032）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全球主要地区钢琴灯销量（台）：2021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全球主要地区钢琴灯销量（2021-2026）&amp;（台）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全球主要地区钢琴灯销量市场份额（2021-2026）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全球主要地区钢琴灯销量（2027-2032）&amp;（台）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全球主要地区钢琴灯销量份额（2027-2032）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钢琴灯销量（台）、收入（万元）、价格（元/台）及毛利率（2021-2026）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钢琴灯销量（台）、收入（万元）、价格（元/台）及毛利率（2021-2026）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钢琴灯销量（台）、收入（万元）、价格（元/台）及毛利率（2021-2026）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钢琴灯销量（台）、收入（万元）、价格（元/台）及毛利率（2021-2026）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钢琴灯销量（台）、收入（万元）、价格（元/台）及毛利率（2021-2026）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钢琴灯销量（台）、收入（万元）、价格（元/台）及毛利率（2021-2026）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钢琴灯销量（台）、收入（万元）、价格（元/台）及毛利率（2021-2026）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钢琴灯销量（台）、收入（万元）、价格（元/台）及毛利率（2021-2026）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钢琴灯销量（台）、收入（万元）、价格（元/台）及毛利率（2021-2026）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全球不同产品类型钢琴灯销量（2021-2026）&amp;（台）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全球不同产品类型钢琴灯销量市场份额（2021-2026）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全球不同产品类型钢琴灯销量预测（2027-2032）&amp;（台）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全球市场不同产品类型钢琴灯销量市场份额预测（2027-2032）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全球不同产品类型钢琴灯收入（2021-2026）&amp;（万元）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全球不同产品类型钢琴灯收入市场份额（2021-2026）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全球不同产品类型钢琴灯收入预测（2027-2032）&amp;（万元）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全球不同产品类型钢琴灯收入市场份额预测（2027-2032）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中国不同产品类型钢琴灯销量（2021-2026）&amp;（台）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中国不同产品类型钢琴灯销量市场份额（2021-2026）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中国不同产品类型钢琴灯销量预测（2027-2032）&amp;（台）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全球市场不同产品类型钢琴灯销量市场份额预测（2027-2032）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中国不同产品类型钢琴灯收入（2021-2026）&amp;（万元）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中国不同产品类型钢琴灯收入市场份额（2021-2026）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中国不同产品类型钢琴灯收入预测（2027-2032）&amp;（万元）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中国不同产品类型钢琴灯收入市场份额预测（2027-2032）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全球不同应用钢琴灯销量（2021-2026）&amp;（台）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全球不同应用钢琴灯销量市场份额（2021-2026）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全球不同应用钢琴灯销量预测（2027-2032）&amp;（台）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全球市场不同应用钢琴灯销量市场份额预测（2027-2032）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全球不同应用钢琴灯收入（2021-2026）&amp;（万元）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全球不同应用钢琴灯收入市场份额（2021-2026）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全球不同应用钢琴灯收入预测（2027-2032）&amp;（万元）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全球不同应用钢琴灯收入市场份额预测（2027-2032）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中国不同应用钢琴灯销量（2021-2026）&amp;（台）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中国不同应用钢琴灯销量市场份额（2021-2026）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中国不同应用钢琴灯销量预测（2027-2032）&amp;（台）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中国市场不同应用钢琴灯销量市场份额预测（2027-2032）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中国不同应用钢琴灯收入（2021-2026）&amp;（万元）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中国不同应用钢琴灯收入市场份额（2021-2026）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中国不同应用钢琴灯收入预测（2027-2032）&amp;（万元）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中国不同应用钢琴灯收入市场份额预测（2027-2032）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钢琴灯行业发展趋势</w:t>
      </w:r>
      <w:r>
        <w:rPr>
          <w:rFonts w:hint="eastAsia"/>
        </w:rPr>
        <w:br/>
      </w:r>
      <w:r>
        <w:rPr>
          <w:rFonts w:hint="eastAsia"/>
        </w:rPr>
        <w:t>　　表 121： 钢琴灯行业主要驱动因素</w:t>
      </w:r>
      <w:r>
        <w:rPr>
          <w:rFonts w:hint="eastAsia"/>
        </w:rPr>
        <w:br/>
      </w:r>
      <w:r>
        <w:rPr>
          <w:rFonts w:hint="eastAsia"/>
        </w:rPr>
        <w:t>　　表 122： 钢琴灯行业供应链分析</w:t>
      </w:r>
      <w:r>
        <w:rPr>
          <w:rFonts w:hint="eastAsia"/>
        </w:rPr>
        <w:br/>
      </w:r>
      <w:r>
        <w:rPr>
          <w:rFonts w:hint="eastAsia"/>
        </w:rPr>
        <w:t>　　表 123： 钢琴灯上游原料供应商</w:t>
      </w:r>
      <w:r>
        <w:rPr>
          <w:rFonts w:hint="eastAsia"/>
        </w:rPr>
        <w:br/>
      </w:r>
      <w:r>
        <w:rPr>
          <w:rFonts w:hint="eastAsia"/>
        </w:rPr>
        <w:t>　　表 124： 钢琴灯主要地区不同应用客户分析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钢琴灯典型经销商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钢琴灯产品图片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全球不同产品类型钢琴灯销售额2021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全球不同产品类型钢琴灯市场份额2025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自动调光产品图片</w:t>
      </w:r>
      <w:r>
        <w:rPr>
          <w:rFonts w:hint="eastAsia"/>
        </w:rPr>
        <w:br/>
      </w:r>
      <w:r>
        <w:rPr>
          <w:rFonts w:hint="eastAsia"/>
        </w:rPr>
        <w:t>　　图 5： 常规的产品图片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全球不同应用钢琴灯市场份额2025 &amp; 2032</w:t>
      </w:r>
      <w:r>
        <w:rPr>
          <w:rFonts w:hint="eastAsia"/>
        </w:rPr>
        <w:br/>
      </w:r>
      <w:r>
        <w:rPr>
          <w:rFonts w:hint="eastAsia"/>
        </w:rPr>
        <w:t>　　图 8： 业余用户</w:t>
      </w:r>
      <w:r>
        <w:rPr>
          <w:rFonts w:hint="eastAsia"/>
        </w:rPr>
        <w:br/>
      </w:r>
      <w:r>
        <w:rPr>
          <w:rFonts w:hint="eastAsia"/>
        </w:rPr>
        <w:t>　　图 9： 专业用户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2025年全球前五大生产商钢琴灯市场份额</w:t>
      </w:r>
      <w:r>
        <w:rPr>
          <w:rFonts w:hint="eastAsia"/>
        </w:rPr>
        <w:br/>
      </w:r>
      <w:r>
        <w:rPr>
          <w:rFonts w:hint="eastAsia"/>
        </w:rPr>
        <w:t>　　图 11： 2025年全球钢琴灯第一梯队、第二梯队和第三梯队厂商及市场份额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全球钢琴灯产能、产量、产能利用率及发展趋势（2021-2032）&amp;（台）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全球钢琴灯产量、需求量及发展趋势（2021-2032）&amp;（台）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全球主要地区钢琴灯产量市场份额（2021-2032）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中国钢琴灯产能、产量、产能利用率及发展趋势（2021-2032）&amp;（台）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中国钢琴灯产量、市场需求量及发展趋势（2021-2032）&amp;（台）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全球钢琴灯市场销售额及增长率：（2021-2032）&amp;（万元）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全球市场钢琴灯市场规模：2021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全球市场钢琴灯销量及增长率（2021-2032）&amp;（台）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全球市场钢琴灯价格趋势（2021-2032）&amp;（元/台）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全球主要地区钢琴灯销售收入（2021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全球主要地区钢琴灯销售收入市场份额（2021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北美市场钢琴灯销量及增长率（2021-2032）&amp;（台）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北美市场钢琴灯收入及增长率（2021-2032）&amp;（万元）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欧洲市场钢琴灯销量及增长率（2021-2032）&amp;（台）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欧洲市场钢琴灯收入及增长率（2021-2032）&amp;（万元）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中国市场钢琴灯销量及增长率（2021-2032）&amp;（台）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中国市场钢琴灯收入及增长率（2021-2032）&amp;（万元）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日本市场钢琴灯销量及增长率（2021-2032）&amp;（台）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日本市场钢琴灯收入及增长率（2021-2032）&amp;（万元）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东南亚市场钢琴灯销量及增长率（2021-2032）&amp;（台）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东南亚市场钢琴灯收入及增长率（2021-2032）&amp;（万元）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印度市场钢琴灯销量及增长率（2021-2032）&amp;（台）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印度市场钢琴灯收入及增长率（2021-2032）&amp;（万元）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南美市场钢琴灯销量及增长率（2021-2032）&amp;（台）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南美市场钢琴灯收入及增长率（2021-2032）&amp;（万元）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中东市场钢琴灯销量及增长率（2021-2032）&amp;（台）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中东市场钢琴灯收入及增长率（2021-2032）&amp;（万元）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全球不同产品类型钢琴灯价格走势（2021-2032）&amp;（元/台）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全球不同应用钢琴灯价格走势（2021-2032）&amp;（元/台）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钢琴灯中国企业SWOT分析</w:t>
      </w:r>
      <w:r>
        <w:rPr>
          <w:rFonts w:hint="eastAsia"/>
        </w:rPr>
        <w:br/>
      </w:r>
      <w:r>
        <w:rPr>
          <w:rFonts w:hint="eastAsia"/>
        </w:rPr>
        <w:t>　　图 42： 钢琴灯产业链</w:t>
      </w:r>
      <w:r>
        <w:rPr>
          <w:rFonts w:hint="eastAsia"/>
        </w:rPr>
        <w:br/>
      </w:r>
      <w:r>
        <w:rPr>
          <w:rFonts w:hint="eastAsia"/>
        </w:rPr>
        <w:t>　　图 43： 钢琴灯行业采购模式分析</w:t>
      </w:r>
      <w:r>
        <w:rPr>
          <w:rFonts w:hint="eastAsia"/>
        </w:rPr>
        <w:br/>
      </w:r>
      <w:r>
        <w:rPr>
          <w:rFonts w:hint="eastAsia"/>
        </w:rPr>
        <w:t>　　图 44： 钢琴灯行业生产模式</w:t>
      </w:r>
      <w:r>
        <w:rPr>
          <w:rFonts w:hint="eastAsia"/>
        </w:rPr>
        <w:br/>
      </w:r>
      <w:r>
        <w:rPr>
          <w:rFonts w:hint="eastAsia"/>
        </w:rPr>
        <w:t>　　图 45： 钢琴灯行业销售模式分析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e697e40164403" w:history="1">
        <w:r>
          <w:rPr>
            <w:rStyle w:val="Hyperlink"/>
          </w:rPr>
          <w:t>2026-2032年全球与中国钢琴灯行业发展研究及市场前景报告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e697e40164403" w:history="1">
        <w:r>
          <w:rPr>
            <w:rStyle w:val="Hyperlink"/>
          </w:rPr>
          <w:t>https://www.20087.com/1/68/GangQinDengShiChangQianJing.html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热点：钢琴灯哪个牌子好、钢琴灯品牌排行榜、钢琴灯品牌排行榜、钢琴灯怎么选、钢琴形状灯、钢琴灯哪个牌子好、雷士钢琴灯渠道价、钢琴灯和护眼灯有什么区别、弹钢琴的女孩喜欢什么礼物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99de5714f4915" w:history="1">
      <w:r>
        <w:rPr>
          <w:rStyle w:val="Hyperlink"/>
        </w:rPr>
        <w:t>2026-2032年全球与中国钢琴灯行业发展研究及市场前景报告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GangQinDengShiChangQianJing.html" TargetMode="External" Id="R807e697e4016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GangQinDengShiChangQianJing.html" TargetMode="External" Id="R5e799de5714f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2026-03-03T03:13:33Z</dcterms:created>
  <dcterms:modified xsi:type="dcterms:W3CDTF">2026-03-03T04:13:33Z</dcterms:modified>
  <dc:subject>2026-2032年全球与中国钢琴灯行业发展研究及市场前景报告</dc:subject>
  <dc:title>2026-2032年全球与中国钢琴灯行业发展研究及市场前景报告</dc:title>
  <cp:keywords>2026-2032年全球与中国钢琴灯行业发展研究及市场前景报告</cp:keywords>
  <dc:description>2026-2032年全球与中国钢琴灯行业发展研究及市场前景报告</dc:description>
</cp:coreProperties>
</file>