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cbde782d453b" w:history="1">
              <w:r>
                <w:rPr>
                  <w:rStyle w:val="Hyperlink"/>
                </w:rPr>
                <w:t>2025-2031年中国运动馆地板行业发展研及市场前景预测报告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cbde782d453b" w:history="1">
              <w:r>
                <w:rPr>
                  <w:rStyle w:val="Hyperlink"/>
                </w:rPr>
                <w:t>2025-2031年中国运动馆地板行业发展研及市场前景预测报告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cbde782d453b" w:history="1">
                <w:r>
                  <w:rPr>
                    <w:rStyle w:val="Hyperlink"/>
                  </w:rPr>
                  <w:t>https://www.20087.com/2/98/YunDongGuanDiBanDeFaZhanQianJing.html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馆地板是专为体育场馆、健身房、舞蹈室等场所设计的专业地面铺装材料，具备良好的弹性、减震性能和防滑功能，能有效保护运动员的身体健康并提升运动表现。目前市场上常见的运动馆地板主要包括实木运动地板、PVC运动地板、橡胶运动地材等类型，各具特点，适用于不同的运动项目和使用环境。随着全民健身意识的增强和体育产业的快速发展，运动馆地板在公共体育设施、学校体育馆、商业健身中心等领域的应用不断扩大。同时，消费者对运动环境舒适度和安全性的关注也在不断提升，推动地板产品向高品质、环保化方向演进。</w:t>
      </w:r>
      <w:r>
        <w:rPr>
          <w:rFonts w:hint="eastAsia"/>
        </w:rPr>
        <w:br/>
      </w:r>
      <w:r>
        <w:rPr>
          <w:rFonts w:hint="eastAsia"/>
        </w:rPr>
        <w:t>　　未来，运动馆地板将朝着多功能化、智能化和绿色环保方向发展。新材料技术的进步将带来更高性能的复合型地板，例如兼具吸音、抗菌、温控等功能的产品，满足多样化的运动需求。同时，智能传感技术的应用也将成为新趋势，如嵌入压力感应模块的地板可用于动作分析、训练反馈等智能体育应用场景。此外，随着“双碳”战略的推进，可再生资源、可回收材料制成的环保型运动地板将获得更多政策支持和市场认可。在工程应用端，标准化安装流程、模块化拼接系统也将提升施工效率和后期维护便利性，助力运动馆地板在各类专业和民用场景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1cbde782d453b" w:history="1">
        <w:r>
          <w:rPr>
            <w:rStyle w:val="Hyperlink"/>
          </w:rPr>
          <w:t>2025-2031年中国运动馆地板行业发展研及市场前景预测报告</w:t>
        </w:r>
      </w:hyperlink>
      <w:r>
        <w:rPr>
          <w:rFonts w:hint="eastAsia"/>
        </w:rPr>
        <w:t>》基于国家统计局、相关行业协会等详实数据，系统分析运动馆地板行业市场规模、供需动态及价格走势，梳理产业链结构和运动馆地板细分领域现状。报告客观评估运动馆地板行业竞争格局与重点企业市场表现，结合运动馆地板技术发展水平与创新方向，预测运动馆地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运动馆地板行业概述</w:t>
      </w:r>
      <w:r>
        <w:rPr>
          <w:rFonts w:hint="eastAsia"/>
        </w:rPr>
        <w:br/>
      </w:r>
      <w:r>
        <w:rPr>
          <w:rFonts w:hint="eastAsia"/>
        </w:rPr>
        <w:t>　　第一节 运动馆地板定义与分类</w:t>
      </w:r>
      <w:r>
        <w:rPr>
          <w:rFonts w:hint="eastAsia"/>
        </w:rPr>
        <w:br/>
      </w:r>
      <w:r>
        <w:rPr>
          <w:rFonts w:hint="eastAsia"/>
        </w:rPr>
        <w:t>　　第二节 运动馆地板应用领域</w:t>
      </w:r>
      <w:r>
        <w:rPr>
          <w:rFonts w:hint="eastAsia"/>
        </w:rPr>
        <w:br/>
      </w:r>
      <w:r>
        <w:rPr>
          <w:rFonts w:hint="eastAsia"/>
        </w:rPr>
        <w:t>　　第三节 运动馆地板行业经济指标分析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运动馆地板产业链及经营模式分析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三、运动馆地板销售模式及销售渠道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全球运动馆地板市场发展综述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2019-2024年全球运动馆地板市场规模与趋势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主要国家与地区运动馆地板市场分析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2025-2031年全球运动馆地板行业发展趋势与前景预测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中国运动馆地板行业市场分析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2024-2025年运动馆地板产能与投资动态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一、国内运动馆地板产能及利用情况</w:t>
      </w:r>
      <w:r>
        <w:rPr>
          <w:rFonts w:hint="eastAsia"/>
        </w:rPr>
        <w:br/>
      </w:r>
      <w:r>
        <w:rPr>
          <w:rFonts w:hint="eastAsia"/>
        </w:rPr>
        <w:t>　　　　二、运动馆地板产能扩张与投资动态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2025-2031年运动馆地板行业产量统计与趋势预测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一、2019-2024年运动馆地板行业产量数据统计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1、2019-2024年运动馆地板产量及增长趋势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2、2019-2024年运动馆地板细分产品产量及份额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二、影响运动馆地板产量的关键因素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三、2025-2031年运动馆地板产量预测</w:t>
      </w:r>
      <w:r>
        <w:rPr>
          <w:rFonts w:hint="eastAsia"/>
        </w:rPr>
        <w:br/>
      </w:r>
      <w:r>
        <w:rPr>
          <w:rFonts w:hint="eastAsia"/>
        </w:rPr>
        <w:t>　　第三节 2025-2031年运动馆地板市场需求与销售分析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一、2024-2025年运动馆地板行业需求现状</w:t>
      </w:r>
      <w:r>
        <w:rPr>
          <w:rFonts w:hint="eastAsia"/>
        </w:rPr>
        <w:br/>
      </w:r>
      <w:r>
        <w:rPr>
          <w:rFonts w:hint="eastAsia"/>
        </w:rPr>
        <w:t>　　　　二、运动馆地板客户群体与需求特点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三、2019-2024年运动馆地板行业销售规模分析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四、2025-2031年运动馆地板市场增长潜力与规模预测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中国运动馆地板细分市场与下游应用领域分析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运动馆地板细分市场分析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一、2024-2025年运动馆地板主要细分产品市场现状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运动馆地板下游应用与客户群体分析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一、2024-2025年运动馆地板各应用领域市场现状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2024-2025年运动馆地板行业技术发展现状及趋势分析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运动馆地板行业技术发展现状分析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国内外运动馆地板行业技术差异与原因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运动馆地板行业技术发展方向、趋势预测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提升运动馆地板行业技术能力策略建议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运动馆地板价格机制与竞争策略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一、2019-2024年运动馆地板市场价格走势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运动馆地板定价策略与方法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2025-2031年运动馆地板价格竞争态势与趋势预测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中国运动馆地板行业重点区域市场研究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2024-2025年重点区域运动馆地板市场发展概况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三、2025-2031年运动馆地板行业发展潜力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三、2025-2031年运动馆地板行业发展潜力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三、2025-2031年运动馆地板行业发展潜力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三、2025-2031年运动馆地板行业发展潜力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二、2019-2024年运动馆地板市场需求规模情况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三、2025-2031年运动馆地板行业发展潜力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2019-2024年中国运动馆地板行业进出口情况分析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运动馆地板行业进口情况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一、2019-2024年运动馆地板进口规模及增长情况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二、运动馆地板主要进口来源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运动馆地板行业出口情况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一、2019-2024年运动馆地板出口规模及增长情况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二、运动馆地板主要出口目的地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2019-2024年中国运动馆地板行业总体发展与财务状况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2019-2024年中国运动馆地板行业规模情况</w:t>
      </w:r>
      <w:r>
        <w:rPr>
          <w:rFonts w:hint="eastAsia"/>
        </w:rPr>
        <w:br/>
      </w:r>
      <w:r>
        <w:rPr>
          <w:rFonts w:hint="eastAsia"/>
        </w:rPr>
        <w:t>　　　　一、运动馆地板行业企业数量规模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二、运动馆地板行业从业人员规模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三、运动馆地板行业市场敏感性分析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2019-2024年中国运动馆地板行业财务能力分析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一、运动馆地板行业盈利能力</w:t>
      </w:r>
      <w:r>
        <w:rPr>
          <w:rFonts w:hint="eastAsia"/>
        </w:rPr>
        <w:br/>
      </w:r>
      <w:r>
        <w:rPr>
          <w:rFonts w:hint="eastAsia"/>
        </w:rPr>
        <w:t>　　　　二、运动馆地板行业偿债能力</w:t>
      </w:r>
      <w:r>
        <w:rPr>
          <w:rFonts w:hint="eastAsia"/>
        </w:rPr>
        <w:br/>
      </w:r>
      <w:r>
        <w:rPr>
          <w:rFonts w:hint="eastAsia"/>
        </w:rPr>
        <w:t>　　　　三、运动馆地板行业营运能力</w:t>
      </w:r>
      <w:r>
        <w:rPr>
          <w:rFonts w:hint="eastAsia"/>
        </w:rPr>
        <w:br/>
      </w:r>
      <w:r>
        <w:rPr>
          <w:rFonts w:hint="eastAsia"/>
        </w:rPr>
        <w:t>　　　　四、运动馆地板行业发展能力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运动馆地板行业重点企业调研分析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二、企业运动馆地板业务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二、企业运动馆地板业务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二、企业运动馆地板业务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二、企业运动馆地板业务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二、企业运动馆地板业务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二、企业运动馆地板业务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中国运动馆地板行业竞争格局分析</w:t>
      </w:r>
      <w:r>
        <w:rPr>
          <w:rFonts w:hint="eastAsia"/>
        </w:rPr>
        <w:br/>
      </w:r>
      <w:r>
        <w:rPr>
          <w:rFonts w:hint="eastAsia"/>
        </w:rPr>
        <w:t>　　第一节 运动馆地板行业竞争格局总览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2024-2025年运动馆地板行业竞争力分析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2019-2024年运动馆地板行业企业并购活动分析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2024-2025年运动馆地板行业会展与招投标活动分析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一、运动馆地板行业会展活动及其市场影响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2025年中国运动馆地板企业发展企业发展策略与建议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运动馆地板销售模式与渠道策略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运动馆地板品牌与市场推广策略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运动馆地板研发投入与技术创新能力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运动馆地板合作联盟与资源整合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中国运动馆地板行业风险与对策</w:t>
      </w:r>
      <w:r>
        <w:rPr>
          <w:rFonts w:hint="eastAsia"/>
        </w:rPr>
        <w:br/>
      </w:r>
      <w:r>
        <w:rPr>
          <w:rFonts w:hint="eastAsia"/>
        </w:rPr>
        <w:t>　　第一节 运动馆地板行业SWOT分析</w:t>
      </w:r>
      <w:r>
        <w:rPr>
          <w:rFonts w:hint="eastAsia"/>
        </w:rPr>
        <w:br/>
      </w:r>
      <w:r>
        <w:rPr>
          <w:rFonts w:hint="eastAsia"/>
        </w:rPr>
        <w:t>　　　　一、运动馆地板行业优势</w:t>
      </w:r>
      <w:r>
        <w:rPr>
          <w:rFonts w:hint="eastAsia"/>
        </w:rPr>
        <w:br/>
      </w:r>
      <w:r>
        <w:rPr>
          <w:rFonts w:hint="eastAsia"/>
        </w:rPr>
        <w:t>　　　　二、运动馆地板行业劣势</w:t>
      </w:r>
      <w:r>
        <w:rPr>
          <w:rFonts w:hint="eastAsia"/>
        </w:rPr>
        <w:br/>
      </w:r>
      <w:r>
        <w:rPr>
          <w:rFonts w:hint="eastAsia"/>
        </w:rPr>
        <w:t>　　　　三、运动馆地板市场机会</w:t>
      </w:r>
      <w:r>
        <w:rPr>
          <w:rFonts w:hint="eastAsia"/>
        </w:rPr>
        <w:br/>
      </w:r>
      <w:r>
        <w:rPr>
          <w:rFonts w:hint="eastAsia"/>
        </w:rPr>
        <w:t>　　　　四、运动馆地板市场威胁</w:t>
      </w:r>
      <w:r>
        <w:rPr>
          <w:rFonts w:hint="eastAsia"/>
        </w:rPr>
        <w:br/>
      </w:r>
      <w:r>
        <w:rPr>
          <w:rFonts w:hint="eastAsia"/>
        </w:rPr>
        <w:t>　　第二节 运动馆地板行业风险及对策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2025-2031年中国运动馆地板行业前景与发展趋势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2024-2025年运动馆地板行业发展环境分析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一、运动馆地板行业主管部门与监管体制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二、运动馆地板行业主要法律法规及政策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三、运动馆地板行业标准与质量监管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2025-2031年运动馆地板行业发展趋势与方向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2025-2031年运动馆地板行业发展潜力与机遇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运动馆地板行业研究结论与建议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中⋅智⋅林⋅－运动馆地板行业发展建议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2019-2024年中国运动馆地板市场规模及增长情况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2019-2024年中国运动馆地板行业产能及增长趋势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2025-2031年中国运动馆地板行业产能预测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2019-2024年中国运动馆地板行业产量及增长趋势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2025-2031年中国运动馆地板行业产量预测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2019-2024年中国运动馆地板行业市场需求及增长情况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2025-2031年中国运动馆地板行业市场需求预测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2019-2024年中国运动馆地板行业利润及增长情况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**地区运动馆地板市场规模及增长情况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**地区运动馆地板行业市场需求情况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**地区运动馆地板市场规模及增长情况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**地区运动馆地板行业市场需求情况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2019-2024年中国运动馆地板行业进口量及增速统计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2019-2024年中国运动馆地板行业出口量及增速统计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运动馆地板重点企业经营情况分析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2025年运动馆地板行业壁垒</w:t>
      </w:r>
      <w:r>
        <w:rPr>
          <w:rFonts w:hint="eastAsia"/>
        </w:rPr>
        <w:br/>
      </w:r>
      <w:r>
        <w:rPr>
          <w:rFonts w:hint="eastAsia"/>
        </w:rPr>
        <w:t>　　图表 2025年运动馆地板市场前景分析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2025-2031年中国运动馆地板市场需求预测</w:t>
      </w:r>
      <w:r>
        <w:rPr>
          <w:rFonts w:hint="eastAsia"/>
        </w:rPr>
        <w:br/>
      </w:r>
      <w:r>
        <w:rPr>
          <w:rFonts w:hint="eastAsia"/>
        </w:rPr>
        <w:t>　　图表 2025年运动馆地板发展趋势预测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cbde782d453b" w:history="1">
        <w:r>
          <w:rPr>
            <w:rStyle w:val="Hyperlink"/>
          </w:rPr>
          <w:t>2025-2031年中国运动馆地板行业发展研及市场前景预测报告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cbde782d453b" w:history="1">
        <w:r>
          <w:rPr>
            <w:rStyle w:val="Hyperlink"/>
          </w:rPr>
          <w:t>https://www.20087.com/2/98/YunDongGuanDiBanDeFaZhanQianJing.html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热点：篮球地板、运动馆地板价格、网络地板、运动馆地板过桥效果图、篮球馆木地板一般多少钱、运动馆地板翻新、国内运动地板的品牌有哪些品牌、运动馆地板安装、运动馆木地板价格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4732d7dc40bc" w:history="1">
      <w:r>
        <w:rPr>
          <w:rStyle w:val="Hyperlink"/>
        </w:rPr>
        <w:t>2025-2031年中国运动馆地板行业发展研及市场前景预测报告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unDongGuanDiBanDeFaZhanQianJing.html" TargetMode="External" Id="R7b81cbde782d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unDongGuanDiBanDeFaZhanQianJing.html" TargetMode="External" Id="Re0b54732d7dc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2025-08-10T02:59:21Z</dcterms:created>
  <dcterms:modified xsi:type="dcterms:W3CDTF">2025-08-10T03:59:21Z</dcterms:modified>
  <dc:subject>2025-2031年中国运动馆地板行业发展研及市场前景预测报告</dc:subject>
  <dc:title>2025-2031年中国运动馆地板行业发展研及市场前景预测报告</dc:title>
  <cp:keywords>2025-2031年中国运动馆地板行业发展研及市场前景预测报告</cp:keywords>
  <dc:description>2025-2031年中国运动馆地板行业发展研及市场前景预测报告</dc:description>
</cp:coreProperties>
</file>