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b95193d24d5f" w:history="1">
              <w:r>
                <w:rPr>
                  <w:rStyle w:val="Hyperlink"/>
                </w:rPr>
                <w:t>2025-2031年中国危废处理市场现状深度调研与发展趋势分析报告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b95193d24d5f" w:history="1">
              <w:r>
                <w:rPr>
                  <w:rStyle w:val="Hyperlink"/>
                </w:rPr>
                <w:t>2025-2031年中国危废处理市场现状深度调研与发展趋势分析报告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b95193d24d5f" w:history="1">
                <w:r>
                  <w:rPr>
                    <w:rStyle w:val="Hyperlink"/>
                  </w:rPr>
                  <w:t>https://www.20087.com/2/18/WeiFeiChuLiHangYeFaZhanQuShi.html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是环境保护和资源循环利用的关键环节，正受到全球各国政府和企业的高度重视。目前，危废处理技术正朝着无害化、减量化和资源化方向发展，如焚烧、固化/稳定化、生物处理和资源回收等技术的应用，有效控制了危废对环境的污染。然而，危废处理设施的建设和运营成本高、处理技术的选择和监管标准的差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危废处理将更加注重技术创新和循环经济。一方面，通过开发新型危废处理技术，如超临界水氧化、等离子体处理和纳米材料吸附，提高危废处理的效率和安全性。另一方面，推动危废的资源化利用，如从危废中回收有价值的金属和化学品，减少对原生资源的依赖，促进循环经济的发展。此外，随着全球环境法规的趋严和公众环保意识的增强，危废处理行业将更加注重透明度和公众参与，建立更加完善的危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b95193d24d5f" w:history="1">
        <w:r>
          <w:rPr>
            <w:rStyle w:val="Hyperlink"/>
          </w:rPr>
          <w:t>2025-2031年中国危废处理市场现状深度调研与发展趋势分析报告</w:t>
        </w:r>
      </w:hyperlink>
      <w:r>
        <w:rPr>
          <w:rFonts w:hint="eastAsia"/>
        </w:rPr>
        <w:t>》通过严谨的分析、翔实的数据及直观的图表，系统解析了危废处理行业的市场规模、需求变化、价格波动及产业链结构。报告全面评估了当前危废处理市场现状，科学预测了未来市场前景与发展趋势，重点剖析了危废处理细分市场的机遇与挑战。同时，报告对危废处理重点企业的竞争地位及市场集中度进行了评估，为危废处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中国环保产业投资路线分析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中国危废处理行业经济环境分析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二、中国城市化进程及规划分析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三、中国工业化水平发展状况</w:t>
      </w:r>
      <w:r>
        <w:rPr>
          <w:rFonts w:hint="eastAsia"/>
        </w:rPr>
        <w:br/>
      </w:r>
      <w:r>
        <w:rPr>
          <w:rFonts w:hint="eastAsia"/>
        </w:rPr>
        <w:t>　　第三节 中国危废处理行业社会环境分析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二、中国环境治理投资状况分析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三、中国环境治理的紧迫性分析</w:t>
      </w:r>
      <w:r>
        <w:rPr>
          <w:rFonts w:hint="eastAsia"/>
        </w:rPr>
        <w:br/>
      </w:r>
      <w:r>
        <w:rPr>
          <w:rFonts w:hint="eastAsia"/>
        </w:rPr>
        <w:t>　　第四节 中国危废处理行业技术环境分析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五、等离子焚烧技术</w:t>
      </w:r>
      <w:r>
        <w:rPr>
          <w:rFonts w:hint="eastAsia"/>
        </w:rPr>
        <w:br/>
      </w:r>
      <w:r>
        <w:rPr>
          <w:rFonts w:hint="eastAsia"/>
        </w:rPr>
        <w:t>　　　　　　1、等离子焚烧技术优势</w:t>
      </w:r>
      <w:r>
        <w:rPr>
          <w:rFonts w:hint="eastAsia"/>
        </w:rPr>
        <w:br/>
      </w:r>
      <w:r>
        <w:rPr>
          <w:rFonts w:hint="eastAsia"/>
        </w:rPr>
        <w:t>　　　　　　2、等离子技术方法和原理</w:t>
      </w:r>
      <w:r>
        <w:rPr>
          <w:rFonts w:hint="eastAsia"/>
        </w:rPr>
        <w:br/>
      </w:r>
      <w:r>
        <w:rPr>
          <w:rFonts w:hint="eastAsia"/>
        </w:rPr>
        <w:t>　　　　　　3、等离子原理及设备</w:t>
      </w:r>
      <w:r>
        <w:rPr>
          <w:rFonts w:hint="eastAsia"/>
        </w:rPr>
        <w:br/>
      </w:r>
      <w:r>
        <w:rPr>
          <w:rFonts w:hint="eastAsia"/>
        </w:rPr>
        <w:t>　　　　　　4、等离子技术项目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第二节 中国危废处理行业市场规模分析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中国危废处理行业市场竞争分析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中国危废处理行业发展前景分析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五、核废料处理方式</w:t>
      </w:r>
      <w:r>
        <w:rPr>
          <w:rFonts w:hint="eastAsia"/>
        </w:rPr>
        <w:br/>
      </w:r>
      <w:r>
        <w:rPr>
          <w:rFonts w:hint="eastAsia"/>
        </w:rPr>
        <w:t>　　　　六、核废料处理市场发展前景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高校实验室危废处理市场发展状况分析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一、高校实验室危废处理市场相关政策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二、高校实验室危废处理市场发展现状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1、高校实验室危废产生量统计</w:t>
      </w:r>
      <w:r>
        <w:rPr>
          <w:rFonts w:hint="eastAsia"/>
        </w:rPr>
        <w:br/>
      </w:r>
      <w:r>
        <w:rPr>
          <w:rFonts w:hint="eastAsia"/>
        </w:rPr>
        <w:t>　　　　　　2、高校实验室危废市场规模分析</w:t>
      </w:r>
      <w:r>
        <w:rPr>
          <w:rFonts w:hint="eastAsia"/>
        </w:rPr>
        <w:br/>
      </w:r>
      <w:r>
        <w:rPr>
          <w:rFonts w:hint="eastAsia"/>
        </w:rPr>
        <w:t>　　　　三、高校实验室危废处理市场技术路线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四、高校实验室危废处理市场现状</w:t>
      </w:r>
      <w:r>
        <w:rPr>
          <w:rFonts w:hint="eastAsia"/>
        </w:rPr>
        <w:br/>
      </w:r>
      <w:r>
        <w:rPr>
          <w:rFonts w:hint="eastAsia"/>
        </w:rPr>
        <w:t>　　　　五、高校实验室危废处理市场发展前景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其它危废处理市场发展状况分析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4、山东省危废处理市场规模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五、山东省危废处理处置投资动向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六、山东省危废处理市场前景预测</w:t>
      </w:r>
      <w:r>
        <w:rPr>
          <w:rFonts w:hint="eastAsia"/>
        </w:rPr>
        <w:br/>
      </w:r>
      <w:r>
        <w:rPr>
          <w:rFonts w:hint="eastAsia"/>
        </w:rPr>
        <w:t>　　第二节 宁夏危废处理行业市场潜力分析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一、宁夏危废处理处置配套政策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二、宁夏危废处理处置规模分析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1、宁夏危废产生量分析</w:t>
      </w:r>
      <w:r>
        <w:rPr>
          <w:rFonts w:hint="eastAsia"/>
        </w:rPr>
        <w:br/>
      </w:r>
      <w:r>
        <w:rPr>
          <w:rFonts w:hint="eastAsia"/>
        </w:rPr>
        <w:t>　　　　　　2、宁夏危废利用量分析</w:t>
      </w:r>
      <w:r>
        <w:rPr>
          <w:rFonts w:hint="eastAsia"/>
        </w:rPr>
        <w:br/>
      </w:r>
      <w:r>
        <w:rPr>
          <w:rFonts w:hint="eastAsia"/>
        </w:rPr>
        <w:t>　　　　　　3、宁夏危废处置量分析</w:t>
      </w:r>
      <w:r>
        <w:rPr>
          <w:rFonts w:hint="eastAsia"/>
        </w:rPr>
        <w:br/>
      </w:r>
      <w:r>
        <w:rPr>
          <w:rFonts w:hint="eastAsia"/>
        </w:rPr>
        <w:t>　　　　　　4、宁夏危废处理市场规模</w:t>
      </w:r>
      <w:r>
        <w:rPr>
          <w:rFonts w:hint="eastAsia"/>
        </w:rPr>
        <w:br/>
      </w:r>
      <w:r>
        <w:rPr>
          <w:rFonts w:hint="eastAsia"/>
        </w:rPr>
        <w:t>　　　　三、宁夏危废处理资质企业数量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四、宁夏危废处理行业价格分析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五、宁夏危废处理处置投资动向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六、宁夏危废处理市场前景预测</w:t>
      </w:r>
      <w:r>
        <w:rPr>
          <w:rFonts w:hint="eastAsia"/>
        </w:rPr>
        <w:br/>
      </w:r>
      <w:r>
        <w:rPr>
          <w:rFonts w:hint="eastAsia"/>
        </w:rPr>
        <w:t>　　第三节 山西危废处理行业市场潜力分析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一、山西危废处理处置配套政策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二、山西危废处理处置规模分析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1、山西危废产生量分析</w:t>
      </w:r>
      <w:r>
        <w:rPr>
          <w:rFonts w:hint="eastAsia"/>
        </w:rPr>
        <w:br/>
      </w:r>
      <w:r>
        <w:rPr>
          <w:rFonts w:hint="eastAsia"/>
        </w:rPr>
        <w:t>　　　　　　2、山西危废利用量分析</w:t>
      </w:r>
      <w:r>
        <w:rPr>
          <w:rFonts w:hint="eastAsia"/>
        </w:rPr>
        <w:br/>
      </w:r>
      <w:r>
        <w:rPr>
          <w:rFonts w:hint="eastAsia"/>
        </w:rPr>
        <w:t>　　　　　　3、山西危废处置量分析</w:t>
      </w:r>
      <w:r>
        <w:rPr>
          <w:rFonts w:hint="eastAsia"/>
        </w:rPr>
        <w:br/>
      </w:r>
      <w:r>
        <w:rPr>
          <w:rFonts w:hint="eastAsia"/>
        </w:rPr>
        <w:t>　　　　　　4、山西危废贮存量分析</w:t>
      </w:r>
      <w:r>
        <w:rPr>
          <w:rFonts w:hint="eastAsia"/>
        </w:rPr>
        <w:br/>
      </w:r>
      <w:r>
        <w:rPr>
          <w:rFonts w:hint="eastAsia"/>
        </w:rPr>
        <w:t>　　　　　　5、山西危废处理市场规模</w:t>
      </w:r>
      <w:r>
        <w:rPr>
          <w:rFonts w:hint="eastAsia"/>
        </w:rPr>
        <w:br/>
      </w:r>
      <w:r>
        <w:rPr>
          <w:rFonts w:hint="eastAsia"/>
        </w:rPr>
        <w:t>　　　　三、山西危废处理资质企业数量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四、山西危废处理行业价格分析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五、山西危废处理处置投资动向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六、山西危废处理市场前景预测</w:t>
      </w:r>
      <w:r>
        <w:rPr>
          <w:rFonts w:hint="eastAsia"/>
        </w:rPr>
        <w:br/>
      </w:r>
      <w:r>
        <w:rPr>
          <w:rFonts w:hint="eastAsia"/>
        </w:rPr>
        <w:t>　　第四节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5、广东省危废地区分布情况</w:t>
      </w:r>
      <w:r>
        <w:rPr>
          <w:rFonts w:hint="eastAsia"/>
        </w:rPr>
        <w:br/>
      </w:r>
      <w:r>
        <w:rPr>
          <w:rFonts w:hint="eastAsia"/>
        </w:rPr>
        <w:t>　　　　　　6、广东省危废处理市场规模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六、广东省危废处理市场前景预测</w:t>
      </w:r>
      <w:r>
        <w:rPr>
          <w:rFonts w:hint="eastAsia"/>
        </w:rPr>
        <w:br/>
      </w:r>
      <w:r>
        <w:rPr>
          <w:rFonts w:hint="eastAsia"/>
        </w:rPr>
        <w:t>　　第五节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四、江苏省危废处理行业价格分析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六、江苏省危废处理市场前景预测</w:t>
      </w:r>
      <w:r>
        <w:rPr>
          <w:rFonts w:hint="eastAsia"/>
        </w:rPr>
        <w:br/>
      </w:r>
      <w:r>
        <w:rPr>
          <w:rFonts w:hint="eastAsia"/>
        </w:rPr>
        <w:t>　　第六节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四、浙江省危废处理行业价格分析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六、浙江省危废处理市场前景预测</w:t>
      </w:r>
      <w:r>
        <w:rPr>
          <w:rFonts w:hint="eastAsia"/>
        </w:rPr>
        <w:br/>
      </w:r>
      <w:r>
        <w:rPr>
          <w:rFonts w:hint="eastAsia"/>
        </w:rPr>
        <w:t>　　第七节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四、河北省危废处理行业价格分析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六、河北省危废处理市场前景预测</w:t>
      </w:r>
      <w:r>
        <w:rPr>
          <w:rFonts w:hint="eastAsia"/>
        </w:rPr>
        <w:br/>
      </w:r>
      <w:r>
        <w:rPr>
          <w:rFonts w:hint="eastAsia"/>
        </w:rPr>
        <w:t>　　第八节 四川省危废处理行业市场潜力分析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二、四川省危废处理处置规模分析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1、四川省危废产生量分析</w:t>
      </w:r>
      <w:r>
        <w:rPr>
          <w:rFonts w:hint="eastAsia"/>
        </w:rPr>
        <w:br/>
      </w:r>
      <w:r>
        <w:rPr>
          <w:rFonts w:hint="eastAsia"/>
        </w:rPr>
        <w:t>　　　　　　2、四川省危废利用量分析</w:t>
      </w:r>
      <w:r>
        <w:rPr>
          <w:rFonts w:hint="eastAsia"/>
        </w:rPr>
        <w:br/>
      </w:r>
      <w:r>
        <w:rPr>
          <w:rFonts w:hint="eastAsia"/>
        </w:rPr>
        <w:t>　　　　　　3、四川省危废处置量分析</w:t>
      </w:r>
      <w:r>
        <w:rPr>
          <w:rFonts w:hint="eastAsia"/>
        </w:rPr>
        <w:br/>
      </w:r>
      <w:r>
        <w:rPr>
          <w:rFonts w:hint="eastAsia"/>
        </w:rPr>
        <w:t>　　　　　　4、四川省危废贮存量分析</w:t>
      </w:r>
      <w:r>
        <w:rPr>
          <w:rFonts w:hint="eastAsia"/>
        </w:rPr>
        <w:br/>
      </w:r>
      <w:r>
        <w:rPr>
          <w:rFonts w:hint="eastAsia"/>
        </w:rPr>
        <w:t>　　　　　　5、四川省危废处理市场规模</w:t>
      </w:r>
      <w:r>
        <w:rPr>
          <w:rFonts w:hint="eastAsia"/>
        </w:rPr>
        <w:br/>
      </w:r>
      <w:r>
        <w:rPr>
          <w:rFonts w:hint="eastAsia"/>
        </w:rPr>
        <w:t>　　　　三、四川省危废处理资质企业数量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四、四川省危废处理行业价格分析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五、四川省危废处理处置投资动向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六、四川省危废处理市场前景预测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四、河南省危废处理行业价格分析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五、河南省危废处理处置投资动向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六、河南省危废处理市场前景预测</w:t>
      </w:r>
      <w:r>
        <w:rPr>
          <w:rFonts w:hint="eastAsia"/>
        </w:rPr>
        <w:br/>
      </w:r>
      <w:r>
        <w:rPr>
          <w:rFonts w:hint="eastAsia"/>
        </w:rPr>
        <w:t>　　第十节 新疆危废处理行业市场潜力分析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一、新疆危废处理处置配套政策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二、新疆危废处理处置规模分析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1、新疆省危废产生量分析</w:t>
      </w:r>
      <w:r>
        <w:rPr>
          <w:rFonts w:hint="eastAsia"/>
        </w:rPr>
        <w:br/>
      </w:r>
      <w:r>
        <w:rPr>
          <w:rFonts w:hint="eastAsia"/>
        </w:rPr>
        <w:t>　　　　　　2、新疆省危废利用量分析</w:t>
      </w:r>
      <w:r>
        <w:rPr>
          <w:rFonts w:hint="eastAsia"/>
        </w:rPr>
        <w:br/>
      </w:r>
      <w:r>
        <w:rPr>
          <w:rFonts w:hint="eastAsia"/>
        </w:rPr>
        <w:t>　　　　　　3、新疆省危废处置量分析</w:t>
      </w:r>
      <w:r>
        <w:rPr>
          <w:rFonts w:hint="eastAsia"/>
        </w:rPr>
        <w:br/>
      </w:r>
      <w:r>
        <w:rPr>
          <w:rFonts w:hint="eastAsia"/>
        </w:rPr>
        <w:t>　　　　　　4、新疆省危废贮存量分析</w:t>
      </w:r>
      <w:r>
        <w:rPr>
          <w:rFonts w:hint="eastAsia"/>
        </w:rPr>
        <w:br/>
      </w:r>
      <w:r>
        <w:rPr>
          <w:rFonts w:hint="eastAsia"/>
        </w:rPr>
        <w:t>　　　　　　5、新疆省危废处理市场规模</w:t>
      </w:r>
      <w:r>
        <w:rPr>
          <w:rFonts w:hint="eastAsia"/>
        </w:rPr>
        <w:br/>
      </w:r>
      <w:r>
        <w:rPr>
          <w:rFonts w:hint="eastAsia"/>
        </w:rPr>
        <w:t>　　　　三、新疆危废处理资质企业数量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四、新疆危废处理行业价格分析</w:t>
      </w:r>
      <w:r>
        <w:rPr>
          <w:rFonts w:hint="eastAsia"/>
        </w:rPr>
        <w:br/>
      </w:r>
      <w:r>
        <w:rPr>
          <w:rFonts w:hint="eastAsia"/>
        </w:rPr>
        <w:t>　　　　五、新疆危废处理处置投资动向</w:t>
      </w:r>
      <w:r>
        <w:rPr>
          <w:rFonts w:hint="eastAsia"/>
        </w:rPr>
        <w:br/>
      </w:r>
      <w:r>
        <w:rPr>
          <w:rFonts w:hint="eastAsia"/>
        </w:rPr>
        <w:t>　　　　六、新疆危废处理市场前景预测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中国危废处理行业重点企业分析</w:t>
      </w:r>
      <w:r>
        <w:rPr>
          <w:rFonts w:hint="eastAsia"/>
        </w:rPr>
        <w:br/>
      </w:r>
      <w:r>
        <w:rPr>
          <w:rFonts w:hint="eastAsia"/>
        </w:rPr>
        <w:t>　　第一节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威立雅中国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北京北控环保工程技术有限公司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深圳市危险废物处理站有限公司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新天地环境集团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新宇国际实业（集团）有限公司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苏伊士环境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首创环境控股有限公司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五、企业危废业务规模及市场份额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中国危废处理行业发展趋势分析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二、中国危废市场发展规模预测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三、中国危废市场投资规模预测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三、2025年危废处理投资机会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四、2025年危废处理投资新方向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五、2025-2031年危废处理行业投资的建议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中国危废处理行业兼并重组分析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二、中国危废处理行业兼并重组现状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三、中国危废处理行业兼并重组趋势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中国危废处理处置行业融资分析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3、公开上市融资</w:t>
      </w:r>
      <w:r>
        <w:rPr>
          <w:rFonts w:hint="eastAsia"/>
        </w:rPr>
        <w:br/>
      </w:r>
      <w:r>
        <w:rPr>
          <w:rFonts w:hint="eastAsia"/>
        </w:rPr>
        <w:t>　　　　三、中国危废处理行业融资方式建议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中国危废处理行业投资分析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一、中国危废处理行业投资机会分析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三、中国危废处理行业投资发展建议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第五节 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一、行业经济风险及控制策略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中智⋅林⋅－危废处理行业竞争策略总结及建议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“十四五”危险废物调查工程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“十四五”危险废物利用处置工程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“十四五”危险废物监管能力和人才建设工程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2020-2025年中国环保产业投资规模</w:t>
      </w:r>
      <w:r>
        <w:rPr>
          <w:rFonts w:hint="eastAsia"/>
        </w:rPr>
        <w:br/>
      </w:r>
      <w:r>
        <w:rPr>
          <w:rFonts w:hint="eastAsia"/>
        </w:rPr>
        <w:t>　　图表 危废处理项目审批流程及手续</w:t>
      </w:r>
      <w:r>
        <w:rPr>
          <w:rFonts w:hint="eastAsia"/>
        </w:rPr>
        <w:br/>
      </w:r>
      <w:r>
        <w:rPr>
          <w:rFonts w:hint="eastAsia"/>
        </w:rPr>
        <w:t>　　图表 2025-2031年中国的城镇化进程图</w:t>
      </w:r>
      <w:r>
        <w:rPr>
          <w:rFonts w:hint="eastAsia"/>
        </w:rPr>
        <w:br/>
      </w:r>
      <w:r>
        <w:rPr>
          <w:rFonts w:hint="eastAsia"/>
        </w:rPr>
        <w:t>　　图表 967个地表水控断面（点位）水质监测情况</w:t>
      </w:r>
      <w:r>
        <w:rPr>
          <w:rFonts w:hint="eastAsia"/>
        </w:rPr>
        <w:br/>
      </w:r>
      <w:r>
        <w:rPr>
          <w:rFonts w:hint="eastAsia"/>
        </w:rPr>
        <w:t>　　图表 5118个地表水水质监测点水质情况</w:t>
      </w:r>
      <w:r>
        <w:rPr>
          <w:rFonts w:hint="eastAsia"/>
        </w:rPr>
        <w:br/>
      </w:r>
      <w:r>
        <w:rPr>
          <w:rFonts w:hint="eastAsia"/>
        </w:rPr>
        <w:t>　　图表 81个湖泊（水库）营养状态监测结果</w:t>
      </w:r>
      <w:r>
        <w:rPr>
          <w:rFonts w:hint="eastAsia"/>
        </w:rPr>
        <w:br/>
      </w:r>
      <w:r>
        <w:rPr>
          <w:rFonts w:hint="eastAsia"/>
        </w:rPr>
        <w:t>　　图表 全国近岸海域301个国控监测点监测结果</w:t>
      </w:r>
      <w:r>
        <w:rPr>
          <w:rFonts w:hint="eastAsia"/>
        </w:rPr>
        <w:br/>
      </w:r>
      <w:r>
        <w:rPr>
          <w:rFonts w:hint="eastAsia"/>
        </w:rPr>
        <w:t>　　图表 2591个县域中生态环境等级</w:t>
      </w:r>
      <w:r>
        <w:rPr>
          <w:rFonts w:hint="eastAsia"/>
        </w:rPr>
        <w:br/>
      </w:r>
      <w:r>
        <w:rPr>
          <w:rFonts w:hint="eastAsia"/>
        </w:rPr>
        <w:t>　　图表 2020-2025年中国环境治理投资情况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2020-2025年中国危废产生量统计</w:t>
      </w:r>
      <w:r>
        <w:rPr>
          <w:rFonts w:hint="eastAsia"/>
        </w:rPr>
        <w:br/>
      </w:r>
      <w:r>
        <w:rPr>
          <w:rFonts w:hint="eastAsia"/>
        </w:rPr>
        <w:t>　　图表 2025年工业危险废物产生量构成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2020-2025年全国工业危废处置量统计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2020-2025年工业危废贮存量统计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2020-2025年全国危险废物处理经营许可证数量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2020-2025年我国工业危废处理行业市场规模分析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近年危险废物焚烧项目的投资情况</w:t>
      </w:r>
      <w:r>
        <w:rPr>
          <w:rFonts w:hint="eastAsia"/>
        </w:rPr>
        <w:br/>
      </w:r>
      <w:r>
        <w:rPr>
          <w:rFonts w:hint="eastAsia"/>
        </w:rPr>
        <w:t>　　图表 近年危险废物填埋项目的投资情况</w:t>
      </w:r>
      <w:r>
        <w:rPr>
          <w:rFonts w:hint="eastAsia"/>
        </w:rPr>
        <w:br/>
      </w:r>
      <w:r>
        <w:rPr>
          <w:rFonts w:hint="eastAsia"/>
        </w:rPr>
        <w:t>　　图表 近年危险废物综合处理项目的投资情况</w:t>
      </w:r>
      <w:r>
        <w:rPr>
          <w:rFonts w:hint="eastAsia"/>
        </w:rPr>
        <w:br/>
      </w:r>
      <w:r>
        <w:rPr>
          <w:rFonts w:hint="eastAsia"/>
        </w:rPr>
        <w:t>　　图表 2025年按地区划分的危险废物产生量</w:t>
      </w:r>
      <w:r>
        <w:rPr>
          <w:rFonts w:hint="eastAsia"/>
        </w:rPr>
        <w:br/>
      </w:r>
      <w:r>
        <w:rPr>
          <w:rFonts w:hint="eastAsia"/>
        </w:rPr>
        <w:t>　　图表 2025年按地区划分的危险废物处置量</w:t>
      </w:r>
      <w:r>
        <w:rPr>
          <w:rFonts w:hint="eastAsia"/>
        </w:rPr>
        <w:br/>
      </w:r>
      <w:r>
        <w:rPr>
          <w:rFonts w:hint="eastAsia"/>
        </w:rPr>
        <w:t>　　图表 2025年中国投运中集中化危废处置设施的设计处置能力市场份额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b95193d24d5f" w:history="1">
        <w:r>
          <w:rPr>
            <w:rStyle w:val="Hyperlink"/>
          </w:rPr>
          <w:t>2025-2031年中国危废处理市场现状深度调研与发展趋势分析报告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b95193d24d5f" w:history="1">
        <w:r>
          <w:rPr>
            <w:rStyle w:val="Hyperlink"/>
          </w:rPr>
          <w:t>https://www.20087.com/2/18/WeiFeiChuLiHangYeFaZhanQuShi.html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ab8a49c940cc" w:history="1">
      <w:r>
        <w:rPr>
          <w:rStyle w:val="Hyperlink"/>
        </w:rPr>
        <w:t>2025-2031年中国危废处理市场现状深度调研与发展趋势分析报告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eiFeiChuLiHangYeFaZhanQuShi.html" TargetMode="External" Id="R32f5b95193d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eiFeiChuLiHangYeFaZhanQuShi.html" TargetMode="External" Id="R0cf9ab8a49c9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2024-12-17T07:11:00Z</dcterms:created>
  <dcterms:modified xsi:type="dcterms:W3CDTF">2024-12-17T08:11:00Z</dcterms:modified>
  <dc:subject>2025-2031年中国危废处理市场现状深度调研与发展趋势分析报告</dc:subject>
  <dc:title>2025-2031年中国危废处理市场现状深度调研与发展趋势分析报告</dc:title>
  <cp:keywords>2025-2031年中国危废处理市场现状深度调研与发展趋势分析报告</cp:keywords>
  <dc:description>2025-2031年中国危废处理市场现状深度调研与发展趋势分析报告</dc:description>
</cp:coreProperties>
</file>