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d46a226f4044" w:history="1">
              <w:r>
                <w:rPr>
                  <w:rStyle w:val="Hyperlink"/>
                </w:rPr>
                <w:t>2025-2031年中国教师培训市场现状与前景分析报告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d46a226f4044" w:history="1">
              <w:r>
                <w:rPr>
                  <w:rStyle w:val="Hyperlink"/>
                </w:rPr>
                <w:t>2025-2031年中国教师培训市场现状与前景分析报告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d46a226f4044" w:history="1">
                <w:r>
                  <w:rPr>
                    <w:rStyle w:val="Hyperlink"/>
                  </w:rPr>
                  <w:t>https://www.20087.com/2/08/JiaoShiPeiXunHangYeQianJingQuShi.html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教育质量提升的重要环节，近年来随着教育改革的深入和信息技术的发展，培训方式和内容不断丰富。在线培训、翻转课堂、同伴互评等新型培训模式的出现，提高了培训的灵活性和互动性。同时，教师专业发展体系的建立，如教师资格认证、职级晋升制度，激发了教师参与培训的积极性。然而，教师培训也面临着资源分配不均、培训内容与实际需求脱节、评价体系不完善等问题。</w:t>
      </w:r>
      <w:r>
        <w:rPr>
          <w:rFonts w:hint="eastAsia"/>
        </w:rPr>
        <w:br/>
      </w:r>
      <w:r>
        <w:rPr>
          <w:rFonts w:hint="eastAsia"/>
        </w:rPr>
        <w:t>　　未来，教师培训将朝着精准化、终身化、国际化方向发展。精准化方面，通过大数据分析，了解教师的专业短板和个性化需求，提供针对性的培训课程和资源。终身化方面，构建终身学习体系，鼓励教师持续提升专业素养和教学技能，适应教育变革和学生需求的变化。国际化方面，加强与国际教育机构的合作，引进先进的教育理念和方法，提升教师的国际视野和跨文化交流能力。此外，建立科学的培训效果评估体系，确保培训质量和持续改进，是教师培训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d46a226f4044" w:history="1">
        <w:r>
          <w:rPr>
            <w:rStyle w:val="Hyperlink"/>
          </w:rPr>
          <w:t>2025-2031年中国教师培训市场现状与前景分析报告</w:t>
        </w:r>
      </w:hyperlink>
      <w:r>
        <w:rPr>
          <w:rFonts w:hint="eastAsia"/>
        </w:rPr>
        <w:t>》基于详实数据，从市场规模、需求变化及价格动态等维度，全面解析了教师培训行业的现状与发展趋势，并对教师培训产业链各环节进行了系统性探讨。报告科学预测了教师培训行业未来发展方向，重点分析了教师培训技术现状及创新路径，同时聚焦教师培训重点企业的经营表现，评估了市场竞争格局、品牌影响力及市场集中度。通过对细分市场的深入研究及SWOT分析，报告揭示了教师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教师培训产业概述</w:t>
      </w:r>
      <w:r>
        <w:rPr>
          <w:rFonts w:hint="eastAsia"/>
        </w:rPr>
        <w:br/>
      </w:r>
      <w:r>
        <w:rPr>
          <w:rFonts w:hint="eastAsia"/>
        </w:rPr>
        <w:t>　　第一节 教师培训定义</w:t>
      </w:r>
      <w:r>
        <w:rPr>
          <w:rFonts w:hint="eastAsia"/>
        </w:rPr>
        <w:br/>
      </w:r>
      <w:r>
        <w:rPr>
          <w:rFonts w:hint="eastAsia"/>
        </w:rPr>
        <w:t>　　第二节 教师培训行业特点</w:t>
      </w:r>
      <w:r>
        <w:rPr>
          <w:rFonts w:hint="eastAsia"/>
        </w:rPr>
        <w:br/>
      </w:r>
      <w:r>
        <w:rPr>
          <w:rFonts w:hint="eastAsia"/>
        </w:rPr>
        <w:t>　　第三节 教师培训发展历程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教师培训行业经济环境分析</w:t>
      </w:r>
      <w:r>
        <w:rPr>
          <w:rFonts w:hint="eastAsia"/>
        </w:rPr>
        <w:br/>
      </w:r>
      <w:r>
        <w:rPr>
          <w:rFonts w:hint="eastAsia"/>
        </w:rPr>
        <w:t>　　第二节 教师培训行业政策环境分析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二、相关教师培训行业标准分析</w:t>
      </w:r>
      <w:r>
        <w:rPr>
          <w:rFonts w:hint="eastAsia"/>
        </w:rPr>
        <w:br/>
      </w:r>
      <w:r>
        <w:rPr>
          <w:rFonts w:hint="eastAsia"/>
        </w:rPr>
        <w:t>　　第三节 教师培训行业社会环境分析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2024-2025年教师培训行业技术发展现状及趋势分析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教师培训行业技术发展现状分析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国内外教师培训行业技术差异与原因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教师培训行业技术发展方向、趋势预测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提升教师培训行业技术能力策略建议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国外主要国家、地区教师培训市场现状</w:t>
      </w:r>
      <w:r>
        <w:rPr>
          <w:rFonts w:hint="eastAsia"/>
        </w:rPr>
        <w:br/>
      </w:r>
      <w:r>
        <w:rPr>
          <w:rFonts w:hint="eastAsia"/>
        </w:rPr>
        <w:t>　　第三节 全球教师培训行业发展趋势预测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中国教师培训行业发展调研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2019-2024年中国教师培训行业规模情况</w:t>
      </w:r>
      <w:r>
        <w:rPr>
          <w:rFonts w:hint="eastAsia"/>
        </w:rPr>
        <w:br/>
      </w:r>
      <w:r>
        <w:rPr>
          <w:rFonts w:hint="eastAsia"/>
        </w:rPr>
        <w:t>　　　　一、教师培训行业市场规模状况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二、教师培训行业单位规模状况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三、教师培训行业人员规模状况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二、教师培训行业偿债能力分析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三、教师培训行业营运能力分析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四、教师培训行业发展能力分析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2024-2025年中国教师培训行业热点动态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中国教师培训行业重点地区市场调研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国内教师培训行业价格走势预测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中国教师培训行业客户调研</w:t>
      </w:r>
      <w:r>
        <w:rPr>
          <w:rFonts w:hint="eastAsia"/>
        </w:rPr>
        <w:br/>
      </w:r>
      <w:r>
        <w:rPr>
          <w:rFonts w:hint="eastAsia"/>
        </w:rPr>
        <w:t>　　　　一、教师培训行业客户偏好调查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四、教师培训行业客户消费理念调研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一、教师培训市场集中度分析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二、教师培训企业集中度分析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2025年教师培训行业竞争格局分析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一、教师培训行业竞争策略分析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二、教师培训行业竞争格局展望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三、我国教师培训市场竞争趋势</w:t>
      </w:r>
      <w:r>
        <w:rPr>
          <w:rFonts w:hint="eastAsia"/>
        </w:rPr>
        <w:br/>
      </w:r>
      <w:r>
        <w:rPr>
          <w:rFonts w:hint="eastAsia"/>
        </w:rPr>
        <w:t>　　第三节 教师培训行业兼并与重组整合分析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一、教师培训行业兼并与重组整合动态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二、教师培训行业兼并与重组整合发展趋势预测分析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教师培训行业投资风险及应对策略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一、教师培训行业优势分析</w:t>
      </w:r>
      <w:r>
        <w:rPr>
          <w:rFonts w:hint="eastAsia"/>
        </w:rPr>
        <w:br/>
      </w:r>
      <w:r>
        <w:rPr>
          <w:rFonts w:hint="eastAsia"/>
        </w:rPr>
        <w:t>　　　　二、教师培训行业劣势分析</w:t>
      </w:r>
      <w:r>
        <w:rPr>
          <w:rFonts w:hint="eastAsia"/>
        </w:rPr>
        <w:br/>
      </w:r>
      <w:r>
        <w:rPr>
          <w:rFonts w:hint="eastAsia"/>
        </w:rPr>
        <w:t>　　　　三、教师培训行业机会分析</w:t>
      </w:r>
      <w:r>
        <w:rPr>
          <w:rFonts w:hint="eastAsia"/>
        </w:rPr>
        <w:br/>
      </w:r>
      <w:r>
        <w:rPr>
          <w:rFonts w:hint="eastAsia"/>
        </w:rPr>
        <w:t>　　　　四、教师培训行业风险分析</w:t>
      </w:r>
      <w:r>
        <w:rPr>
          <w:rFonts w:hint="eastAsia"/>
        </w:rPr>
        <w:br/>
      </w:r>
      <w:r>
        <w:rPr>
          <w:rFonts w:hint="eastAsia"/>
        </w:rPr>
        <w:t>　　第二节 教师培训行业投资风险及控制策略分析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2025-2031年中国教师培训市场预测及发展建议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2025-2031年中国教师培训市场预测分析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一、中国教师培训市场前景分析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二、中国教师培训发展趋势预测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2025-2031年中国教师培训企业发展策略建议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一、教师培训企业融资策略</w:t>
      </w:r>
      <w:r>
        <w:rPr>
          <w:rFonts w:hint="eastAsia"/>
        </w:rPr>
        <w:br/>
      </w:r>
      <w:r>
        <w:rPr>
          <w:rFonts w:hint="eastAsia"/>
        </w:rPr>
        <w:t>　　　　二、教师培训企业人才策略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2025-2031年中国教师培训企业营销策略建议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一、教师培训企业定位策略</w:t>
      </w:r>
      <w:r>
        <w:rPr>
          <w:rFonts w:hint="eastAsia"/>
        </w:rPr>
        <w:br/>
      </w:r>
      <w:r>
        <w:rPr>
          <w:rFonts w:hint="eastAsia"/>
        </w:rPr>
        <w:t>　　　　二、教师培训企业价格策略</w:t>
      </w:r>
      <w:r>
        <w:rPr>
          <w:rFonts w:hint="eastAsia"/>
        </w:rPr>
        <w:br/>
      </w:r>
      <w:r>
        <w:rPr>
          <w:rFonts w:hint="eastAsia"/>
        </w:rPr>
        <w:t>　　　　三、教师培训企业促销策略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中⋅智林⋅：教师培训行业研究结论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教师培训行业历程</w:t>
      </w:r>
      <w:r>
        <w:rPr>
          <w:rFonts w:hint="eastAsia"/>
        </w:rPr>
        <w:br/>
      </w:r>
      <w:r>
        <w:rPr>
          <w:rFonts w:hint="eastAsia"/>
        </w:rPr>
        <w:t>　　图表 教师培训行业生命周期</w:t>
      </w:r>
      <w:r>
        <w:rPr>
          <w:rFonts w:hint="eastAsia"/>
        </w:rPr>
        <w:br/>
      </w:r>
      <w:r>
        <w:rPr>
          <w:rFonts w:hint="eastAsia"/>
        </w:rPr>
        <w:t>　　图表 教师培训行业产业链分析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d46a226f4044" w:history="1">
        <w:r>
          <w:rPr>
            <w:rStyle w:val="Hyperlink"/>
          </w:rPr>
          <w:t>2025-2031年中国教师培训市场现状与前景分析报告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d46a226f4044" w:history="1">
        <w:r>
          <w:rPr>
            <w:rStyle w:val="Hyperlink"/>
          </w:rPr>
          <w:t>https://www.20087.com/2/08/JiaoShiPeiXunHangYeQianJingQuShi.html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f6ce82e48409e" w:history="1">
      <w:r>
        <w:rPr>
          <w:rStyle w:val="Hyperlink"/>
        </w:rPr>
        <w:t>2025-2031年中国教师培训市场现状与前景分析报告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oShiPeiXunHangYeQianJingQuShi.html" TargetMode="External" Id="Rfba3d46a226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oShiPeiXunHangYeQianJingQuShi.html" TargetMode="External" Id="Rd14f6ce82e4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2024-08-26T06:44:00Z</dcterms:created>
  <dcterms:modified xsi:type="dcterms:W3CDTF">2024-08-26T07:44:00Z</dcterms:modified>
  <dc:subject>2025-2031年中国教师培训市场现状与前景分析报告</dc:subject>
  <dc:title>2025-2031年中国教师培训市场现状与前景分析报告</dc:title>
  <cp:keywords>2025-2031年中国教师培训市场现状与前景分析报告</cp:keywords>
  <dc:description>2025-2031年中国教师培训市场现状与前景分析报告</dc:description>
</cp:coreProperties>
</file>