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231914db5411c" w:history="1">
              <w:r>
                <w:rPr>
                  <w:rStyle w:val="Hyperlink"/>
                </w:rPr>
                <w:t>2025-2031年中国液化石油气行业现状分析与发展前景研究报告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231914db5411c" w:history="1">
              <w:r>
                <w:rPr>
                  <w:rStyle w:val="Hyperlink"/>
                </w:rPr>
                <w:t>2025-2031年中国液化石油气行业现状分析与发展前景研究报告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231914db5411c" w:history="1">
                <w:r>
                  <w:rPr>
                    <w:rStyle w:val="Hyperlink"/>
                  </w:rPr>
                  <w:t>https://www.20087.com/M_QiTa/82/YeHuaShiYouQiChanYeXianZhuangYuFaZhanQianJing.html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、多功能的能源，在全球能源市场中占据重要地位。它广泛应用于家庭烹饪、取暖、工业燃料、汽车燃料和化学原料等领域。近年来，LPG市场受益于政府对清洁燃料的推广政策，尤其是在发展中国家，LPG作为替代煤炭和木柴的清洁烹饪燃料，其使用率显著提升。技术进步，如更高效的储运设施和更安全的使用设备，也促进了LPG的普及。然而，LPG价格受国际原油市场波动影响较大，且在某些地区，基础设施不足限制了其更广泛的使用。</w:t>
      </w:r>
      <w:r>
        <w:rPr>
          <w:rFonts w:hint="eastAsia"/>
        </w:rPr>
        <w:br/>
      </w:r>
      <w:r>
        <w:rPr>
          <w:rFonts w:hint="eastAsia"/>
        </w:rPr>
        <w:t>　　未来，LPG行业将面临更加严格的环保要求和能源转型压力。随着全球对减少温室气体排放的承诺，LPG将需要与可再生能源解决方案相结合，以降低碳足迹。技术创新，如LPG与生物质的混合使用，以及LPG在重型运输和船舶燃料中的应用，将为行业开辟新市场。此外，LPG供应商将更加注重供应链的优化和安全性，以提高效率并确保客户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231914db5411c" w:history="1">
        <w:r>
          <w:rPr>
            <w:rStyle w:val="Hyperlink"/>
          </w:rPr>
          <w:t>2025-2031年中国液化石油气行业现状分析与发展前景研究报告</w:t>
        </w:r>
      </w:hyperlink>
      <w:r>
        <w:rPr>
          <w:rFonts w:hint="eastAsia"/>
        </w:rPr>
        <w:t>》通过对液化石油气行业的全面调研，系统分析了液化石油气市场规模、技术现状及未来发展方向，揭示了行业竞争格局的演变趋势与潜在问题。同时，报告评估了液化石油气行业投资价值与效益，识别了发展中的主要挑战与机遇，并结合SWOT分析为投资者和企业提供了科学的战略建议。此外，报告重点聚焦液化石油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2025年国际液化石油气市场运行动状况分析</w:t>
      </w:r>
      <w:r>
        <w:rPr>
          <w:rFonts w:hint="eastAsia"/>
        </w:rPr>
        <w:br/>
      </w:r>
      <w:r>
        <w:rPr>
          <w:rFonts w:hint="eastAsia"/>
        </w:rPr>
        <w:t>　　第一节 2025年国际液化石油气市场分析</w:t>
      </w:r>
      <w:r>
        <w:rPr>
          <w:rFonts w:hint="eastAsia"/>
        </w:rPr>
        <w:br/>
      </w:r>
      <w:r>
        <w:rPr>
          <w:rFonts w:hint="eastAsia"/>
        </w:rPr>
        <w:t>　　　　一、液化石油气行业发展特点分析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二、世界液化石油气市场的贸易现状</w:t>
      </w:r>
      <w:r>
        <w:rPr>
          <w:rFonts w:hint="eastAsia"/>
        </w:rPr>
        <w:br/>
      </w:r>
      <w:r>
        <w:rPr>
          <w:rFonts w:hint="eastAsia"/>
        </w:rPr>
        <w:t>　　　　三、世界液化石油气价格走势分析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2025年世界主要国家液化石油气行业发展情况分析</w:t>
      </w:r>
      <w:r>
        <w:rPr>
          <w:rFonts w:hint="eastAsia"/>
        </w:rPr>
        <w:br/>
      </w:r>
      <w:r>
        <w:rPr>
          <w:rFonts w:hint="eastAsia"/>
        </w:rPr>
        <w:t>　　　　一、印尼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2025-2031年全球液化石油气行业发展趋势分析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2025年中国液化石油气行业运行环境分析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2025年中国液化石油气行业发展政策环境分析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一、《城镇燃气管理条例》</w:t>
      </w:r>
      <w:r>
        <w:rPr>
          <w:rFonts w:hint="eastAsia"/>
        </w:rPr>
        <w:br/>
      </w:r>
      <w:r>
        <w:rPr>
          <w:rFonts w:hint="eastAsia"/>
        </w:rPr>
        <w:t>　　　　二、重点省市管理条例分析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2025年中国液化石油气行业发展社会环境分析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2025年中国液化石油气行业运行形势分析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2025年中国液化石油气行业运行概述</w:t>
      </w:r>
      <w:r>
        <w:rPr>
          <w:rFonts w:hint="eastAsia"/>
        </w:rPr>
        <w:br/>
      </w:r>
      <w:r>
        <w:rPr>
          <w:rFonts w:hint="eastAsia"/>
        </w:rPr>
        <w:t>　　　　一、液化石油气行业回顾</w:t>
      </w:r>
      <w:r>
        <w:rPr>
          <w:rFonts w:hint="eastAsia"/>
        </w:rPr>
        <w:br/>
      </w:r>
      <w:r>
        <w:rPr>
          <w:rFonts w:hint="eastAsia"/>
        </w:rPr>
        <w:t>　　　　二、油价上涨推动中国国产液化气地位提升</w:t>
      </w:r>
      <w:r>
        <w:rPr>
          <w:rFonts w:hint="eastAsia"/>
        </w:rPr>
        <w:br/>
      </w:r>
      <w:r>
        <w:rPr>
          <w:rFonts w:hint="eastAsia"/>
        </w:rPr>
        <w:t>　　　　三、国内液化石油气市场的五个特点</w:t>
      </w:r>
      <w:r>
        <w:rPr>
          <w:rFonts w:hint="eastAsia"/>
        </w:rPr>
        <w:br/>
      </w:r>
      <w:r>
        <w:rPr>
          <w:rFonts w:hint="eastAsia"/>
        </w:rPr>
        <w:t>　　　　四、城市小区中央管道供给液化石油气的透析</w:t>
      </w:r>
      <w:r>
        <w:rPr>
          <w:rFonts w:hint="eastAsia"/>
        </w:rPr>
        <w:br/>
      </w:r>
      <w:r>
        <w:rPr>
          <w:rFonts w:hint="eastAsia"/>
        </w:rPr>
        <w:t>　　第二节 2025年中国液化石油气价格走势分析</w:t>
      </w:r>
      <w:r>
        <w:rPr>
          <w:rFonts w:hint="eastAsia"/>
        </w:rPr>
        <w:br/>
      </w:r>
      <w:r>
        <w:rPr>
          <w:rFonts w:hint="eastAsia"/>
        </w:rPr>
        <w:t>　　　　一、中国液化气价格分析</w:t>
      </w:r>
      <w:r>
        <w:rPr>
          <w:rFonts w:hint="eastAsia"/>
        </w:rPr>
        <w:br/>
      </w:r>
      <w:r>
        <w:rPr>
          <w:rFonts w:hint="eastAsia"/>
        </w:rPr>
        <w:t>　　　　二、lpg市场价格的影响因素分析</w:t>
      </w:r>
      <w:r>
        <w:rPr>
          <w:rFonts w:hint="eastAsia"/>
        </w:rPr>
        <w:br/>
      </w:r>
      <w:r>
        <w:rPr>
          <w:rFonts w:hint="eastAsia"/>
        </w:rPr>
        <w:t>　　　　三、炼化企业lpg销售定价决策综述</w:t>
      </w:r>
      <w:r>
        <w:rPr>
          <w:rFonts w:hint="eastAsia"/>
        </w:rPr>
        <w:br/>
      </w:r>
      <w:r>
        <w:rPr>
          <w:rFonts w:hint="eastAsia"/>
        </w:rPr>
        <w:t>　　第三节 2025年中国液化石油气行业存在的问题分析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2020-2025年中国液化石油产量数据统计分析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2020-2025年中国液化石油产量数据分析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一、2020-2025年液化石油产量数据分析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二、2020-2025年液化石油重点省市数据分析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2025年中国液化石油产量数据分析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一、2025年全国液化石油产量数据分析</w:t>
      </w:r>
      <w:r>
        <w:rPr>
          <w:rFonts w:hint="eastAsia"/>
        </w:rPr>
        <w:br/>
      </w:r>
      <w:r>
        <w:rPr>
          <w:rFonts w:hint="eastAsia"/>
        </w:rPr>
        <w:t>　　　　二、2025年液化石油重点省市数据分析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2025年中国液化石油产量增长性分析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液化石油气行业规模分析及预测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一、2020-2025年液化石油气行业资产规模变化分析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二、2025-2031年液化石油气行业资产规模预测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三、2020-2025年液化石油气行业收入和利润变化分析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四、2025-2031年液化石油气行业收入和利润预测</w:t>
      </w:r>
      <w:r>
        <w:rPr>
          <w:rFonts w:hint="eastAsia"/>
        </w:rPr>
        <w:br/>
      </w:r>
      <w:r>
        <w:rPr>
          <w:rFonts w:hint="eastAsia"/>
        </w:rPr>
        <w:t>　　第二节 液化石油气行业效益分析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一、2020-2025年液化石油气行业三费变化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二、2020-2025年液化石油气行业效益分析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2025年中国lpg市场运输走势分析</w:t>
      </w:r>
      <w:r>
        <w:rPr>
          <w:rFonts w:hint="eastAsia"/>
        </w:rPr>
        <w:br/>
      </w:r>
      <w:r>
        <w:rPr>
          <w:rFonts w:hint="eastAsia"/>
        </w:rPr>
        <w:t>　　第一节 2025年国际lpg运输市场分析</w:t>
      </w:r>
      <w:r>
        <w:rPr>
          <w:rFonts w:hint="eastAsia"/>
        </w:rPr>
        <w:br/>
      </w:r>
      <w:r>
        <w:rPr>
          <w:rFonts w:hint="eastAsia"/>
        </w:rPr>
        <w:t>　　　　一、世界液化气运输船市场现状</w:t>
      </w:r>
      <w:r>
        <w:rPr>
          <w:rFonts w:hint="eastAsia"/>
        </w:rPr>
        <w:br/>
      </w:r>
      <w:r>
        <w:rPr>
          <w:rFonts w:hint="eastAsia"/>
        </w:rPr>
        <w:t>　　第二节 2025年中国液化气运输市场分析</w:t>
      </w:r>
      <w:r>
        <w:rPr>
          <w:rFonts w:hint="eastAsia"/>
        </w:rPr>
        <w:br/>
      </w:r>
      <w:r>
        <w:rPr>
          <w:rFonts w:hint="eastAsia"/>
        </w:rPr>
        <w:t>　　　　一、国内lpg运输市场的竞争状态</w:t>
      </w:r>
      <w:r>
        <w:rPr>
          <w:rFonts w:hint="eastAsia"/>
        </w:rPr>
        <w:br/>
      </w:r>
      <w:r>
        <w:rPr>
          <w:rFonts w:hint="eastAsia"/>
        </w:rPr>
        <w:t>　　　　二、液化气运输市场步入良性循环阶段</w:t>
      </w:r>
      <w:r>
        <w:rPr>
          <w:rFonts w:hint="eastAsia"/>
        </w:rPr>
        <w:br/>
      </w:r>
      <w:r>
        <w:rPr>
          <w:rFonts w:hint="eastAsia"/>
        </w:rPr>
        <w:t>　　　　三、遵义要求工程运输车辆”统一着装”</w:t>
      </w:r>
      <w:r>
        <w:rPr>
          <w:rFonts w:hint="eastAsia"/>
        </w:rPr>
        <w:br/>
      </w:r>
      <w:r>
        <w:rPr>
          <w:rFonts w:hint="eastAsia"/>
        </w:rPr>
        <w:t>　　第三节 2025年国内液化气水运市场分析</w:t>
      </w:r>
      <w:r>
        <w:rPr>
          <w:rFonts w:hint="eastAsia"/>
        </w:rPr>
        <w:br/>
      </w:r>
      <w:r>
        <w:rPr>
          <w:rFonts w:hint="eastAsia"/>
        </w:rPr>
        <w:t>　　　　一、国内lpg水运市场现状</w:t>
      </w:r>
      <w:r>
        <w:rPr>
          <w:rFonts w:hint="eastAsia"/>
        </w:rPr>
        <w:br/>
      </w:r>
      <w:r>
        <w:rPr>
          <w:rFonts w:hint="eastAsia"/>
        </w:rPr>
        <w:t>　　　　二、液化石油气水运市场环境因素分析</w:t>
      </w:r>
      <w:r>
        <w:rPr>
          <w:rFonts w:hint="eastAsia"/>
        </w:rPr>
        <w:br/>
      </w:r>
      <w:r>
        <w:rPr>
          <w:rFonts w:hint="eastAsia"/>
        </w:rPr>
        <w:t>　　　　三、中国液化气水运市场中存在的问题</w:t>
      </w:r>
      <w:r>
        <w:rPr>
          <w:rFonts w:hint="eastAsia"/>
        </w:rPr>
        <w:br/>
      </w:r>
      <w:r>
        <w:rPr>
          <w:rFonts w:hint="eastAsia"/>
        </w:rPr>
        <w:t>　　　　四、中国液化气水运市场前景分析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2025年中国液化石油气行业市场竞争格局分析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2025年中国液化石油气行业竞争现状分析</w:t>
      </w:r>
      <w:r>
        <w:rPr>
          <w:rFonts w:hint="eastAsia"/>
        </w:rPr>
        <w:br/>
      </w:r>
      <w:r>
        <w:rPr>
          <w:rFonts w:hint="eastAsia"/>
        </w:rPr>
        <w:t>　　　　一、进口lpg与国产lpg竞争加剧</w:t>
      </w:r>
      <w:r>
        <w:rPr>
          <w:rFonts w:hint="eastAsia"/>
        </w:rPr>
        <w:br/>
      </w:r>
      <w:r>
        <w:rPr>
          <w:rFonts w:hint="eastAsia"/>
        </w:rPr>
        <w:t>　　　　二、重点公司竞争分析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2025年中国主要地区液化石油气发展格局分析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2025年中国液化石油气行业竞争策略分析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2025年中国液化石油气重点企业运营及竞争力分析</w:t>
      </w:r>
      <w:r>
        <w:rPr>
          <w:rFonts w:hint="eastAsia"/>
        </w:rPr>
        <w:br/>
      </w:r>
      <w:r>
        <w:rPr>
          <w:rFonts w:hint="eastAsia"/>
        </w:rPr>
        <w:t>　　第一节 潮州市华丰造气厂有限公司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广州华凯石油燃气有限公司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新海能源（珠海）有限公司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张家港东华优尼科能源有限公司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番禺港建液化气有限公司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海洋石油阳江实业有限公司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西安秦华天然气有限公司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宁波兴光煤气集团公司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苏州碧辟液化石油气有限公司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佛山市南海燃气发展有限公司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2025年中国石油工业运行形势解析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2025年中国石油工业发展现概述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二、石油工业安全生产状况及对策</w:t>
      </w:r>
      <w:r>
        <w:rPr>
          <w:rFonts w:hint="eastAsia"/>
        </w:rPr>
        <w:br/>
      </w:r>
      <w:r>
        <w:rPr>
          <w:rFonts w:hint="eastAsia"/>
        </w:rPr>
        <w:t>　　　　三、我国原油开采行业现状分析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四、我国石油工业垄断面临变局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2025年中国石油工业信息化分析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2025年中国石油行业发展影响因素浅析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2025年中国石油工业发展建议与策略探讨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2025-2031年中国液化石油气的发展前景分析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2025-2031年中国液化石油气的发展展望</w:t>
      </w:r>
      <w:r>
        <w:rPr>
          <w:rFonts w:hint="eastAsia"/>
        </w:rPr>
        <w:br/>
      </w:r>
      <w:r>
        <w:rPr>
          <w:rFonts w:hint="eastAsia"/>
        </w:rPr>
        <w:t>　　　　一、中国液化石油气发展前景向好</w:t>
      </w:r>
      <w:r>
        <w:rPr>
          <w:rFonts w:hint="eastAsia"/>
        </w:rPr>
        <w:br/>
      </w:r>
      <w:r>
        <w:rPr>
          <w:rFonts w:hint="eastAsia"/>
        </w:rPr>
        <w:t>　　　　二、中国lpg市场前景</w:t>
      </w:r>
      <w:r>
        <w:rPr>
          <w:rFonts w:hint="eastAsia"/>
        </w:rPr>
        <w:br/>
      </w:r>
      <w:r>
        <w:rPr>
          <w:rFonts w:hint="eastAsia"/>
        </w:rPr>
        <w:t>　　　　三、上海液化石油气的需求量</w:t>
      </w:r>
      <w:r>
        <w:rPr>
          <w:rFonts w:hint="eastAsia"/>
        </w:rPr>
        <w:br/>
      </w:r>
      <w:r>
        <w:rPr>
          <w:rFonts w:hint="eastAsia"/>
        </w:rPr>
        <w:t>　　第二节 2025-2031年中国液化石油气行业市场预测分析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2025-2031年中国液化石油气行业市场盈利预测分析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2025-2031年中国液化石油气行业投资机会与风险分析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2025-2031年中国液化石油气行业投资环境分析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2025-2031年中国液化石油气行业投资机会分析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一、投资价值分析</w:t>
      </w:r>
      <w:r>
        <w:rPr>
          <w:rFonts w:hint="eastAsia"/>
        </w:rPr>
        <w:br/>
      </w:r>
      <w:r>
        <w:rPr>
          <w:rFonts w:hint="eastAsia"/>
        </w:rPr>
        <w:t>　　　　二、规模的发展及投资需求分析</w:t>
      </w:r>
      <w:r>
        <w:rPr>
          <w:rFonts w:hint="eastAsia"/>
        </w:rPr>
        <w:br/>
      </w:r>
      <w:r>
        <w:rPr>
          <w:rFonts w:hint="eastAsia"/>
        </w:rPr>
        <w:t>　　第三节 2025-2031年中国液化石油气行业投资风险分析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231914db5411c" w:history="1">
        <w:r>
          <w:rPr>
            <w:rStyle w:val="Hyperlink"/>
          </w:rPr>
          <w:t>2025-2031年中国液化石油气行业现状分析与发展前景研究报告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231914db5411c" w:history="1">
        <w:r>
          <w:rPr>
            <w:rStyle w:val="Hyperlink"/>
          </w:rPr>
          <w:t>https://www.20087.com/M_QiTa/82/YeHuaShiYouQiChanYeXianZhuangYuFaZhanQianJing.html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与天然气区别、液化石油气和天然气的区别、煤气灶怎么改天然气灶、液化石油气是天然气还是煤气、今日液化气价格查询、液化石油气简称、液化气的利润有多大、液化石油气罐车泄漏时正确的方法、液化气站安全生产责任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54fa160ca494a" w:history="1">
      <w:r>
        <w:rPr>
          <w:rStyle w:val="Hyperlink"/>
        </w:rPr>
        <w:t>2025-2031年中国液化石油气行业现状分析与发展前景研究报告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YeHuaShiYouQiChanYeXianZhuangYuFaZhanQianJing.html" TargetMode="External" Id="R2ee231914db5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YeHuaShiYouQiChanYeXianZhuangYuFaZhanQianJing.html" TargetMode="External" Id="R5cf54fa160ca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2025-02-01T07:17:00Z</dcterms:created>
  <dcterms:modified xsi:type="dcterms:W3CDTF">2025-02-01T08:17:00Z</dcterms:modified>
  <dc:subject>2025-2031年中国液化石油气行业现状分析与发展前景研究报告</dc:subject>
  <dc:title>2025-2031年中国液化石油气行业现状分析与发展前景研究报告</dc:title>
  <cp:keywords>2025-2031年中国液化石油气行业现状分析与发展前景研究报告</cp:keywords>
  <dc:description>2025-2031年中国液化石油气行业现状分析与发展前景研究报告</dc:description>
</cp:coreProperties>
</file>