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664d83c86493d" w:history="1">
              <w:r>
                <w:rPr>
                  <w:rStyle w:val="Hyperlink"/>
                </w:rPr>
                <w:t>2025-2031年中国液态金属市场现状研究分析与发展前景预测报告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664d83c86493d" w:history="1">
              <w:r>
                <w:rPr>
                  <w:rStyle w:val="Hyperlink"/>
                </w:rPr>
                <w:t>2025-2031年中国液态金属市场现状研究分析与发展前景预测报告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664d83c86493d" w:history="1">
                <w:r>
                  <w:rPr>
                    <w:rStyle w:val="Hyperlink"/>
                  </w:rPr>
                  <w:t>https://www.20087.com/2/18/YeTaiJinShuDeFaZhanQuShi.html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是在室温或接近室温条件下保持液态的金属或合金，具有独特的物理和化学性质，如高导电性、流动性和自愈合能力。近年来，液态金属在柔性电子、热管理、生物医学和机器人领域展现了广阔的应用前景。随着材料科学和纳米技术的进步，液态金属的性能和应用范围不断扩大，包括作为可变形电路、热界面材料和生物传感器。</w:t>
      </w:r>
      <w:r>
        <w:rPr>
          <w:rFonts w:hint="eastAsia"/>
        </w:rPr>
        <w:br/>
      </w:r>
      <w:r>
        <w:rPr>
          <w:rFonts w:hint="eastAsia"/>
        </w:rPr>
        <w:t>　　未来，液态金属将更加注重功能化和集成化。通过纳米尺度的结构控制和表面修饰，液态金属将实现更复杂的功能，如形状记忆、自组装和磁响应性。同时，液态金属将与微纳制造技术结合，开发微流控芯片、微机器人和微传感器，实现高精度和高灵敏度的检测和控制。此外，液态金属在能源存储和转化领域的应用，如作为液态电池和太阳能转换材料，将推动清洁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664d83c86493d" w:history="1">
        <w:r>
          <w:rPr>
            <w:rStyle w:val="Hyperlink"/>
          </w:rPr>
          <w:t>2025-2031年中国液态金属市场现状研究分析与发展前景预测报告</w:t>
        </w:r>
      </w:hyperlink>
      <w:r>
        <w:rPr>
          <w:rFonts w:hint="eastAsia"/>
        </w:rPr>
        <w:t>》基于科学的市场调研与数据分析，全面解析了液态金属行业的市场规模、市场需求及发展现状。报告深入探讨了液态金属产业链结构、细分市场特点及技术发展方向，并结合宏观经济环境与消费者需求变化，对液态金属行业前景与未来趋势进行了科学预测，揭示了潜在增长空间。通过对液态金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液态金属行业发展概述</w:t>
      </w:r>
      <w:r>
        <w:rPr>
          <w:rFonts w:hint="eastAsia"/>
        </w:rPr>
        <w:br/>
      </w:r>
      <w:r>
        <w:rPr>
          <w:rFonts w:hint="eastAsia"/>
        </w:rPr>
        <w:t>　　第一节 液态金属的定义及分类</w:t>
      </w:r>
      <w:r>
        <w:rPr>
          <w:rFonts w:hint="eastAsia"/>
        </w:rPr>
        <w:br/>
      </w:r>
      <w:r>
        <w:rPr>
          <w:rFonts w:hint="eastAsia"/>
        </w:rPr>
        <w:t>　　　　一、液态金属的成分</w:t>
      </w:r>
      <w:r>
        <w:rPr>
          <w:rFonts w:hint="eastAsia"/>
        </w:rPr>
        <w:br/>
      </w:r>
      <w:r>
        <w:rPr>
          <w:rFonts w:hint="eastAsia"/>
        </w:rPr>
        <w:t>　　　　二、液态金属的分类</w:t>
      </w:r>
      <w:r>
        <w:rPr>
          <w:rFonts w:hint="eastAsia"/>
        </w:rPr>
        <w:br/>
      </w:r>
      <w:r>
        <w:rPr>
          <w:rFonts w:hint="eastAsia"/>
        </w:rPr>
        <w:t>　　第二节 液态金属的其他概述</w:t>
      </w:r>
      <w:r>
        <w:rPr>
          <w:rFonts w:hint="eastAsia"/>
        </w:rPr>
        <w:br/>
      </w:r>
      <w:r>
        <w:rPr>
          <w:rFonts w:hint="eastAsia"/>
        </w:rPr>
        <w:t>　　　　一、液态金属新工艺</w:t>
      </w:r>
      <w:r>
        <w:rPr>
          <w:rFonts w:hint="eastAsia"/>
        </w:rPr>
        <w:br/>
      </w:r>
      <w:r>
        <w:rPr>
          <w:rFonts w:hint="eastAsia"/>
        </w:rPr>
        <w:t>　　　　二、液态金属灌装</w:t>
      </w:r>
      <w:r>
        <w:rPr>
          <w:rFonts w:hint="eastAsia"/>
        </w:rPr>
        <w:br/>
      </w:r>
      <w:r>
        <w:rPr>
          <w:rFonts w:hint="eastAsia"/>
        </w:rPr>
        <w:t>　　　　三、液态金属的营养分析</w:t>
      </w:r>
      <w:r>
        <w:rPr>
          <w:rFonts w:hint="eastAsia"/>
        </w:rPr>
        <w:br/>
      </w:r>
      <w:r>
        <w:rPr>
          <w:rFonts w:hint="eastAsia"/>
        </w:rPr>
        <w:t>　　　　四、我国液态金属文化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2025年中国液态金属行业投资环境分析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2025年中国液态金属行业政策环境及影响分析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2025年中国液态金属业社会发展环境分析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2025年中国液态金属行业产业运行形势透析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2025年中国液态金属行业运行现状</w:t>
      </w:r>
      <w:r>
        <w:rPr>
          <w:rFonts w:hint="eastAsia"/>
        </w:rPr>
        <w:br/>
      </w:r>
      <w:r>
        <w:rPr>
          <w:rFonts w:hint="eastAsia"/>
        </w:rPr>
        <w:t>　　　　一、液态金属行业发展特点分析</w:t>
      </w:r>
      <w:r>
        <w:rPr>
          <w:rFonts w:hint="eastAsia"/>
        </w:rPr>
        <w:br/>
      </w:r>
      <w:r>
        <w:rPr>
          <w:rFonts w:hint="eastAsia"/>
        </w:rPr>
        <w:t>　　　　二、液态金属行业投资现状分析</w:t>
      </w:r>
      <w:r>
        <w:rPr>
          <w:rFonts w:hint="eastAsia"/>
        </w:rPr>
        <w:br/>
      </w:r>
      <w:r>
        <w:rPr>
          <w:rFonts w:hint="eastAsia"/>
        </w:rPr>
        <w:t>　　　　三、液态金属行业总产值分析</w:t>
      </w:r>
      <w:r>
        <w:rPr>
          <w:rFonts w:hint="eastAsia"/>
        </w:rPr>
        <w:br/>
      </w:r>
      <w:r>
        <w:rPr>
          <w:rFonts w:hint="eastAsia"/>
        </w:rPr>
        <w:t>　　　　四、液态金属行业技术发展分析</w:t>
      </w:r>
      <w:r>
        <w:rPr>
          <w:rFonts w:hint="eastAsia"/>
        </w:rPr>
        <w:br/>
      </w:r>
      <w:r>
        <w:rPr>
          <w:rFonts w:hint="eastAsia"/>
        </w:rPr>
        <w:t>　　第二节 2025年中国液态金属业存在的问题</w:t>
      </w:r>
      <w:r>
        <w:rPr>
          <w:rFonts w:hint="eastAsia"/>
        </w:rPr>
        <w:br/>
      </w:r>
      <w:r>
        <w:rPr>
          <w:rFonts w:hint="eastAsia"/>
        </w:rPr>
        <w:t>　　　　一、产品缺乏创新</w:t>
      </w:r>
      <w:r>
        <w:rPr>
          <w:rFonts w:hint="eastAsia"/>
        </w:rPr>
        <w:br/>
      </w:r>
      <w:r>
        <w:rPr>
          <w:rFonts w:hint="eastAsia"/>
        </w:rPr>
        <w:t>　　　　二、营销秩序混乱</w:t>
      </w:r>
      <w:r>
        <w:rPr>
          <w:rFonts w:hint="eastAsia"/>
        </w:rPr>
        <w:br/>
      </w:r>
      <w:r>
        <w:rPr>
          <w:rFonts w:hint="eastAsia"/>
        </w:rPr>
        <w:t>　　　　三、地方过分保护</w:t>
      </w:r>
      <w:r>
        <w:rPr>
          <w:rFonts w:hint="eastAsia"/>
        </w:rPr>
        <w:br/>
      </w:r>
      <w:r>
        <w:rPr>
          <w:rFonts w:hint="eastAsia"/>
        </w:rPr>
        <w:t>　　第三节 2020-2025年液态金属产销状况分析</w:t>
      </w:r>
      <w:r>
        <w:rPr>
          <w:rFonts w:hint="eastAsia"/>
        </w:rPr>
        <w:br/>
      </w:r>
      <w:r>
        <w:rPr>
          <w:rFonts w:hint="eastAsia"/>
        </w:rPr>
        <w:t>　　　　一、液态金属产量分析</w:t>
      </w:r>
      <w:r>
        <w:rPr>
          <w:rFonts w:hint="eastAsia"/>
        </w:rPr>
        <w:br/>
      </w:r>
      <w:r>
        <w:rPr>
          <w:rFonts w:hint="eastAsia"/>
        </w:rPr>
        <w:t>　　　　二、液态金属产能分析</w:t>
      </w:r>
      <w:r>
        <w:rPr>
          <w:rFonts w:hint="eastAsia"/>
        </w:rPr>
        <w:br/>
      </w:r>
      <w:r>
        <w:rPr>
          <w:rFonts w:hint="eastAsia"/>
        </w:rPr>
        <w:t>　　　　三、液态金属市场需求状况分析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中国液态金属行业经济运行分析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2020-2025年液态金属行业运行情况分析</w:t>
      </w:r>
      <w:r>
        <w:rPr>
          <w:rFonts w:hint="eastAsia"/>
        </w:rPr>
        <w:br/>
      </w:r>
      <w:r>
        <w:rPr>
          <w:rFonts w:hint="eastAsia"/>
        </w:rPr>
        <w:t>　　第二节 2025年液态金属行业进出口分析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一、2025年液态金属行业进口总量及价格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二、2025年液态金属行业出口总量及价格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三、2025-2031年液态金属进出口态势展望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2025年中国液态金属行业消费市场分析</w:t>
      </w:r>
      <w:r>
        <w:rPr>
          <w:rFonts w:hint="eastAsia"/>
        </w:rPr>
        <w:br/>
      </w:r>
      <w:r>
        <w:rPr>
          <w:rFonts w:hint="eastAsia"/>
        </w:rPr>
        <w:t>　　第一节 中国人口结构及消费者信心指数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三、2020-2025年我国居民收入水平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2020-2025年中国液态金属消费市场分析</w:t>
      </w:r>
      <w:r>
        <w:rPr>
          <w:rFonts w:hint="eastAsia"/>
        </w:rPr>
        <w:br/>
      </w:r>
      <w:r>
        <w:rPr>
          <w:rFonts w:hint="eastAsia"/>
        </w:rPr>
        <w:t>　　　　一、中国液态金属消费特征</w:t>
      </w:r>
      <w:r>
        <w:rPr>
          <w:rFonts w:hint="eastAsia"/>
        </w:rPr>
        <w:br/>
      </w:r>
      <w:r>
        <w:rPr>
          <w:rFonts w:hint="eastAsia"/>
        </w:rPr>
        <w:t>　　　　二、液态金属消费的内在核心</w:t>
      </w:r>
      <w:r>
        <w:rPr>
          <w:rFonts w:hint="eastAsia"/>
        </w:rPr>
        <w:br/>
      </w:r>
      <w:r>
        <w:rPr>
          <w:rFonts w:hint="eastAsia"/>
        </w:rPr>
        <w:t>　　　　三、消费者选择品牌液态金属决定因素分析</w:t>
      </w:r>
      <w:r>
        <w:rPr>
          <w:rFonts w:hint="eastAsia"/>
        </w:rPr>
        <w:br/>
      </w:r>
      <w:r>
        <w:rPr>
          <w:rFonts w:hint="eastAsia"/>
        </w:rPr>
        <w:t>　　第四节 未来中国液态金属消费趋势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中国液态金属行业区域市场分析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华北地区液态金属行业分析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东北地区液态金属行业分析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华东地区液态金属行业分析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华南地区液态金属行业分析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华中地区液态金属行业分析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西南地区液态金属行业分析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西北地区液态金属行业分析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液态金属行业竞争格局分析</w:t>
      </w:r>
      <w:r>
        <w:rPr>
          <w:rFonts w:hint="eastAsia"/>
        </w:rPr>
        <w:br/>
      </w:r>
      <w:r>
        <w:rPr>
          <w:rFonts w:hint="eastAsia"/>
        </w:rPr>
        <w:t>　　第一节 液态金属行业集中度分析</w:t>
      </w:r>
      <w:r>
        <w:rPr>
          <w:rFonts w:hint="eastAsia"/>
        </w:rPr>
        <w:br/>
      </w:r>
      <w:r>
        <w:rPr>
          <w:rFonts w:hint="eastAsia"/>
        </w:rPr>
        <w:t>　　　　一、液态金属市场集中度分析</w:t>
      </w:r>
      <w:r>
        <w:rPr>
          <w:rFonts w:hint="eastAsia"/>
        </w:rPr>
        <w:br/>
      </w:r>
      <w:r>
        <w:rPr>
          <w:rFonts w:hint="eastAsia"/>
        </w:rPr>
        <w:t>　　　　二、液态金属企业集中度分析</w:t>
      </w:r>
      <w:r>
        <w:rPr>
          <w:rFonts w:hint="eastAsia"/>
        </w:rPr>
        <w:br/>
      </w:r>
      <w:r>
        <w:rPr>
          <w:rFonts w:hint="eastAsia"/>
        </w:rPr>
        <w:t>　　　　三、液态金属区域集中度分析</w:t>
      </w:r>
      <w:r>
        <w:rPr>
          <w:rFonts w:hint="eastAsia"/>
        </w:rPr>
        <w:br/>
      </w:r>
      <w:r>
        <w:rPr>
          <w:rFonts w:hint="eastAsia"/>
        </w:rPr>
        <w:t>　　第二节 液态金属行业主要企业竞争力分析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液态金属行业竞争格局分析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一、液态金属行业竞争分析</w:t>
      </w:r>
      <w:r>
        <w:rPr>
          <w:rFonts w:hint="eastAsia"/>
        </w:rPr>
        <w:br/>
      </w:r>
      <w:r>
        <w:rPr>
          <w:rFonts w:hint="eastAsia"/>
        </w:rPr>
        <w:t>　　　　二、中外液态金属产品竞争分析</w:t>
      </w:r>
      <w:r>
        <w:rPr>
          <w:rFonts w:hint="eastAsia"/>
        </w:rPr>
        <w:br/>
      </w:r>
      <w:r>
        <w:rPr>
          <w:rFonts w:hint="eastAsia"/>
        </w:rPr>
        <w:t>　　　　三、我国液态金属市场集中度分析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四、国内主要液态金属企业动向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中国液态金属行业整体运行指标分析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2020-2025年中国液态金属行业总体规模分析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2020-2025年中国液态金属行业产销分析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液态金属重点企业发展分析</w:t>
      </w:r>
      <w:r>
        <w:rPr>
          <w:rFonts w:hint="eastAsia"/>
        </w:rPr>
        <w:br/>
      </w:r>
      <w:r>
        <w:rPr>
          <w:rFonts w:hint="eastAsia"/>
        </w:rPr>
        <w:t>　　第一节 云南中宣液态金属科技有限公司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北京态金科技有限公司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常州世竟液态金属有限公司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镇江中科液态金属有限公司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宜安科技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安泰科技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液态金属行业投资策略分析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液态金属行业投资效益分析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一、2025-2031年液态金属行业投资方向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二、2025-2031年液态金属行业投资建议</w:t>
      </w:r>
      <w:r>
        <w:rPr>
          <w:rFonts w:hint="eastAsia"/>
        </w:rPr>
        <w:br/>
      </w:r>
      <w:r>
        <w:rPr>
          <w:rFonts w:hint="eastAsia"/>
        </w:rPr>
        <w:t>　　第四节 液态金属行业投资策略研究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一、2025-2031年液态金属行业投资策略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二、2025-2031年液态金属细分行业投资策略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液态金属行业投资风险预警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影响液态金属行业发展的主要因素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一、2025-2031年影响液态金属行业运行的有利因素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二、2025-2031年影响液态金属行业运行的稳定因素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三、2025-2031年影响液态金属行业运行的不利因素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四、2025-2031年我国液态金属行业发展面临的挑战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五、2025-2031年我国液态金属行业发展面临的机遇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液态金属行业投资风险预警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一、2025-2031年液态金属行业市场风险预测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二、2025-2031年液态金属行业政策风险预测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三、2025-2031年液态金属行业经营风险预测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四、2025-2031年液态金属行业技术风险预测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五、2025-2031年液态金属行业竞争风险预测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六、2025-2031年液态金属行业其他风险预测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第十二章 液态金属行业发展趋势与投资战略研究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液态金属市场发展潜力分析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液态金属行业发展趋势分析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液态金属行业发展战略研究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对我国液态金属行业品牌的战略思考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二、液态金属实施品牌战略的意义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三、液态金属企业品牌的现状分析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四、我国液态金属企业的品牌战略</w:t>
      </w:r>
      <w:r>
        <w:rPr>
          <w:rFonts w:hint="eastAsia"/>
        </w:rPr>
        <w:br/>
      </w:r>
      <w:r>
        <w:rPr>
          <w:rFonts w:hint="eastAsia"/>
        </w:rPr>
        <w:t>　　　　五、液态金属品牌战略管理的策略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液态金属行业研究结论及建议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　液态金属行业发展建议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液态金属产业链分析</w:t>
      </w:r>
      <w:r>
        <w:rPr>
          <w:rFonts w:hint="eastAsia"/>
        </w:rPr>
        <w:br/>
      </w:r>
      <w:r>
        <w:rPr>
          <w:rFonts w:hint="eastAsia"/>
        </w:rPr>
        <w:t>　　图表 液态金属行业生命周期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2020-2025年中国液态金属行业市场规模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2020-2025年全球液态金属产业市场规模</w:t>
      </w:r>
      <w:r>
        <w:rPr>
          <w:rFonts w:hint="eastAsia"/>
        </w:rPr>
        <w:br/>
      </w:r>
      <w:r>
        <w:rPr>
          <w:rFonts w:hint="eastAsia"/>
        </w:rPr>
        <w:t>　　图表 2020-2025年液态金属重要数据指标比较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2020-2025年中国液态金属行业销售情况分析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2020-2025年中国液态金属行业利润情况分析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2020-2025年中国液态金属行业资产情况分析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2020-2025年中国液态金属竞争力分析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2025-2031年中国液态金属市场前景预测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2020-2025年中国液态金属市场规模</w:t>
      </w:r>
      <w:r>
        <w:rPr>
          <w:rFonts w:hint="eastAsia"/>
        </w:rPr>
        <w:br/>
      </w:r>
      <w:r>
        <w:rPr>
          <w:rFonts w:hint="eastAsia"/>
        </w:rPr>
        <w:t>　　图表 2020-2025年中国液态金属市场占全球和亚洲份额比较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2025-2031年中国液态金属市场规模预测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664d83c86493d" w:history="1">
        <w:r>
          <w:rPr>
            <w:rStyle w:val="Hyperlink"/>
          </w:rPr>
          <w:t>2025-2031年中国液态金属市场现状研究分析与发展前景预测报告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664d83c86493d" w:history="1">
        <w:r>
          <w:rPr>
            <w:rStyle w:val="Hyperlink"/>
          </w:rPr>
          <w:t>https://www.20087.com/2/18/YeTaiJinShuDeFaZhanQuShi.html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热点：3d金属打印、液态金属散热、新型金属漫画、液态金属银、做液态金属的上市公司、液态金属散热可以斜着放吗、镓铟锡合金、液态金属的结构特点、华为液态金属的股票有哪些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9879d2fb04aec" w:history="1">
      <w:r>
        <w:rPr>
          <w:rStyle w:val="Hyperlink"/>
        </w:rPr>
        <w:t>2025-2031年中国液态金属市场现状研究分析与发展前景预测报告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eTaiJinShuDeFaZhanQuShi.html" TargetMode="External" Id="Rf0f664d83c86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eTaiJinShuDeFaZhanQuShi.html" TargetMode="External" Id="Rf0e9879d2fb0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2025-05-08T23:23:00Z</dcterms:created>
  <dcterms:modified xsi:type="dcterms:W3CDTF">2025-05-09T00:23:00Z</dcterms:modified>
  <dc:subject>2025-2031年中国液态金属市场现状研究分析与发展前景预测报告</dc:subject>
  <dc:title>2025-2031年中国液态金属市场现状研究分析与发展前景预测报告</dc:title>
  <cp:keywords>2025-2031年中国液态金属市场现状研究分析与发展前景预测报告</cp:keywords>
  <dc:description>2025-2031年中国液态金属市场现状研究分析与发展前景预测报告</dc:description>
</cp:coreProperties>
</file>