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8de4d388c4fb9" w:history="1">
              <w:r>
                <w:rPr>
                  <w:rStyle w:val="Hyperlink"/>
                </w:rPr>
                <w:t>2025-2031年中国美容美发行业市场调研与发展前景报告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8de4d388c4fb9" w:history="1">
              <w:r>
                <w:rPr>
                  <w:rStyle w:val="Hyperlink"/>
                </w:rPr>
                <w:t>2025-2031年中国美容美发行业市场调研与发展前景报告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8de4d388c4fb9" w:history="1">
                <w:r>
                  <w:rPr>
                    <w:rStyle w:val="Hyperlink"/>
                  </w:rPr>
                  <w:t>https://www.20087.com/2/78/MeiRongMeiFaFaZhanQianJingFenXi.html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美发行业近年来受益于消费升级和个性化需求的增加，市场规模持续扩大。消费者对美容美发服务的专业性和体验感提出了更高要求，促使行业内企业不断提升服务质量和技术水平。同时，线上预约、美容APP和社交平台的兴起，改变了行业的营销模式和客户获取方式。</w:t>
      </w:r>
      <w:r>
        <w:rPr>
          <w:rFonts w:hint="eastAsia"/>
        </w:rPr>
        <w:br/>
      </w:r>
      <w:r>
        <w:rPr>
          <w:rFonts w:hint="eastAsia"/>
        </w:rPr>
        <w:t>　　未来，美容美发行业将更加注重个性化服务和数字化转型。个性化服务体现在根据顾客的肤质、发质和审美偏好，提供定制化的美容美发方案。数字化转型则意味着利用大数据和人工智能技术，优化顾客管理、预约系统和产品推荐，提升服务效率和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8de4d388c4fb9" w:history="1">
        <w:r>
          <w:rPr>
            <w:rStyle w:val="Hyperlink"/>
          </w:rPr>
          <w:t>2025-2031年中国美容美发行业市场调研与发展前景报告</w:t>
        </w:r>
      </w:hyperlink>
      <w:r>
        <w:rPr>
          <w:rFonts w:hint="eastAsia"/>
        </w:rPr>
        <w:t>》基于国家统计局及相关协会的详实数据，系统分析了美容美发行业的市场规模、重点企业表现、产业链结构、竞争格局及价格动态。报告内容严谨、数据详实，结合丰富图表，全面呈现美容美发行业现状与未来发展趋势。通过对美容美发技术现状、SWOT分析及市场前景的解读，报告为美容美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美容美发产业概述</w:t>
      </w:r>
      <w:r>
        <w:rPr>
          <w:rFonts w:hint="eastAsia"/>
        </w:rPr>
        <w:br/>
      </w:r>
      <w:r>
        <w:rPr>
          <w:rFonts w:hint="eastAsia"/>
        </w:rPr>
        <w:t>　　第一节 美容美发定义</w:t>
      </w:r>
      <w:r>
        <w:rPr>
          <w:rFonts w:hint="eastAsia"/>
        </w:rPr>
        <w:br/>
      </w:r>
      <w:r>
        <w:rPr>
          <w:rFonts w:hint="eastAsia"/>
        </w:rPr>
        <w:t>　　第二节 美容美发行业特点</w:t>
      </w:r>
      <w:r>
        <w:rPr>
          <w:rFonts w:hint="eastAsia"/>
        </w:rPr>
        <w:br/>
      </w:r>
      <w:r>
        <w:rPr>
          <w:rFonts w:hint="eastAsia"/>
        </w:rPr>
        <w:t>　　第三节 美容美发发展历程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2024-2025年中国美容美发行业发展环境分析</w:t>
      </w:r>
      <w:r>
        <w:rPr>
          <w:rFonts w:hint="eastAsia"/>
        </w:rPr>
        <w:br/>
      </w:r>
      <w:r>
        <w:rPr>
          <w:rFonts w:hint="eastAsia"/>
        </w:rPr>
        <w:t>　　第一节 美容美发行业经济环境分析</w:t>
      </w:r>
      <w:r>
        <w:rPr>
          <w:rFonts w:hint="eastAsia"/>
        </w:rPr>
        <w:br/>
      </w:r>
      <w:r>
        <w:rPr>
          <w:rFonts w:hint="eastAsia"/>
        </w:rPr>
        <w:t>　　第二节 美容美发行业政策环境分析</w:t>
      </w:r>
      <w:r>
        <w:rPr>
          <w:rFonts w:hint="eastAsia"/>
        </w:rPr>
        <w:br/>
      </w:r>
      <w:r>
        <w:rPr>
          <w:rFonts w:hint="eastAsia"/>
        </w:rPr>
        <w:t>　　　　一、美容美发行业政策影响分析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二、相关美容美发行业标准分析</w:t>
      </w:r>
      <w:r>
        <w:rPr>
          <w:rFonts w:hint="eastAsia"/>
        </w:rPr>
        <w:br/>
      </w:r>
      <w:r>
        <w:rPr>
          <w:rFonts w:hint="eastAsia"/>
        </w:rPr>
        <w:t>　　第三节 美容美发行业社会环境分析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2024-2025年美容美发行业技术发展现状及趋势分析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美容美发行业技术发展现状分析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国内外美容美发行业技术差异与原因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美容美发行业技术发展方向、趋势预测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提升美容美发行业技术能力策略建议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全球美容美发行业发展态势分析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全球美容美发市场发展现状分析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国外主要国家、地区美容美发市场现状</w:t>
      </w:r>
      <w:r>
        <w:rPr>
          <w:rFonts w:hint="eastAsia"/>
        </w:rPr>
        <w:br/>
      </w:r>
      <w:r>
        <w:rPr>
          <w:rFonts w:hint="eastAsia"/>
        </w:rPr>
        <w:t>　　第三节 全球美容美发行业发展趋势预测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中国美容美发行业发展调研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2019-2024年中国美容美发行业规模情况</w:t>
      </w:r>
      <w:r>
        <w:rPr>
          <w:rFonts w:hint="eastAsia"/>
        </w:rPr>
        <w:br/>
      </w:r>
      <w:r>
        <w:rPr>
          <w:rFonts w:hint="eastAsia"/>
        </w:rPr>
        <w:t>　　　　一、美容美发行业市场规模状况</w:t>
      </w:r>
      <w:r>
        <w:rPr>
          <w:rFonts w:hint="eastAsia"/>
        </w:rPr>
        <w:br/>
      </w:r>
      <w:r>
        <w:rPr>
          <w:rFonts w:hint="eastAsia"/>
        </w:rPr>
        <w:t>　　　　二、美容美发行业单位规模状况</w:t>
      </w:r>
      <w:r>
        <w:rPr>
          <w:rFonts w:hint="eastAsia"/>
        </w:rPr>
        <w:br/>
      </w:r>
      <w:r>
        <w:rPr>
          <w:rFonts w:hint="eastAsia"/>
        </w:rPr>
        <w:t>　　　　三、美容美发行业人员规模状况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2019-2024年中国美容美发行业财务能力分析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一、美容美发行业盈利能力分析</w:t>
      </w:r>
      <w:r>
        <w:rPr>
          <w:rFonts w:hint="eastAsia"/>
        </w:rPr>
        <w:br/>
      </w:r>
      <w:r>
        <w:rPr>
          <w:rFonts w:hint="eastAsia"/>
        </w:rPr>
        <w:t>　　　　二、美容美发行业偿债能力分析</w:t>
      </w:r>
      <w:r>
        <w:rPr>
          <w:rFonts w:hint="eastAsia"/>
        </w:rPr>
        <w:br/>
      </w:r>
      <w:r>
        <w:rPr>
          <w:rFonts w:hint="eastAsia"/>
        </w:rPr>
        <w:t>　　　　三、美容美发行业营运能力分析</w:t>
      </w:r>
      <w:r>
        <w:rPr>
          <w:rFonts w:hint="eastAsia"/>
        </w:rPr>
        <w:br/>
      </w:r>
      <w:r>
        <w:rPr>
          <w:rFonts w:hint="eastAsia"/>
        </w:rPr>
        <w:t>　　　　四、美容美发行业发展能力分析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2024-2025年中国美容美发行业热点动态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2025年中国美容美发行业面临的挑战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中国美容美发行业重点地区市场调研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**地区美容美发发展现状及趋势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**地区美容美发发展现状及趋势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**地区美容美发发展现状及趋势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**地区美容美发发展现状及趋势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中国美容美发行业价格走势及影响因素分析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国内美容美发行业价格回顾</w:t>
      </w:r>
      <w:r>
        <w:rPr>
          <w:rFonts w:hint="eastAsia"/>
        </w:rPr>
        <w:br/>
      </w:r>
      <w:r>
        <w:rPr>
          <w:rFonts w:hint="eastAsia"/>
        </w:rPr>
        <w:t>　　第二节 国内美容美发行业价格走势预测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国内美容美发行业价格影响因素分析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中国美容美发行业客户调研</w:t>
      </w:r>
      <w:r>
        <w:rPr>
          <w:rFonts w:hint="eastAsia"/>
        </w:rPr>
        <w:br/>
      </w:r>
      <w:r>
        <w:rPr>
          <w:rFonts w:hint="eastAsia"/>
        </w:rPr>
        <w:t>　　　　一、美容美发行业客户偏好调查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二、客户对美容美发品牌的首要认知渠道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三、美容美发品牌忠诚度调查</w:t>
      </w:r>
      <w:r>
        <w:rPr>
          <w:rFonts w:hint="eastAsia"/>
        </w:rPr>
        <w:br/>
      </w:r>
      <w:r>
        <w:rPr>
          <w:rFonts w:hint="eastAsia"/>
        </w:rPr>
        <w:t>　　　　四、美容美发行业客户消费理念调研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中国美容美发行业重点企业发展调研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中国美容美发行业竞争格局分析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2024-2025年美容美发行业集中度分析</w:t>
      </w:r>
      <w:r>
        <w:rPr>
          <w:rFonts w:hint="eastAsia"/>
        </w:rPr>
        <w:br/>
      </w:r>
      <w:r>
        <w:rPr>
          <w:rFonts w:hint="eastAsia"/>
        </w:rPr>
        <w:t>　　　　一、美容美发市场集中度分析</w:t>
      </w:r>
      <w:r>
        <w:rPr>
          <w:rFonts w:hint="eastAsia"/>
        </w:rPr>
        <w:br/>
      </w:r>
      <w:r>
        <w:rPr>
          <w:rFonts w:hint="eastAsia"/>
        </w:rPr>
        <w:t>　　　　二、美容美发企业集中度分析</w:t>
      </w:r>
      <w:r>
        <w:rPr>
          <w:rFonts w:hint="eastAsia"/>
        </w:rPr>
        <w:br/>
      </w:r>
      <w:r>
        <w:rPr>
          <w:rFonts w:hint="eastAsia"/>
        </w:rPr>
        <w:t>　　第二节 2025年美容美发行业竞争格局分析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一、美容美发行业竞争策略分析</w:t>
      </w:r>
      <w:r>
        <w:rPr>
          <w:rFonts w:hint="eastAsia"/>
        </w:rPr>
        <w:br/>
      </w:r>
      <w:r>
        <w:rPr>
          <w:rFonts w:hint="eastAsia"/>
        </w:rPr>
        <w:t>　　　　二、美容美发行业竞争格局展望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三、我国美容美发市场竞争趋势</w:t>
      </w:r>
      <w:r>
        <w:rPr>
          <w:rFonts w:hint="eastAsia"/>
        </w:rPr>
        <w:br/>
      </w:r>
      <w:r>
        <w:rPr>
          <w:rFonts w:hint="eastAsia"/>
        </w:rPr>
        <w:t>　　第三节 美容美发行业兼并与重组整合分析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一、美容美发行业兼并与重组整合动态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二、美容美发行业兼并与重组整合发展趋势预测分析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美容美发行业投资风险及应对策略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美容美发行业SWOT模型分析</w:t>
      </w:r>
      <w:r>
        <w:rPr>
          <w:rFonts w:hint="eastAsia"/>
        </w:rPr>
        <w:br/>
      </w:r>
      <w:r>
        <w:rPr>
          <w:rFonts w:hint="eastAsia"/>
        </w:rPr>
        <w:t>　　　　一、美容美发行业优势分析</w:t>
      </w:r>
      <w:r>
        <w:rPr>
          <w:rFonts w:hint="eastAsia"/>
        </w:rPr>
        <w:br/>
      </w:r>
      <w:r>
        <w:rPr>
          <w:rFonts w:hint="eastAsia"/>
        </w:rPr>
        <w:t>　　　　二、美容美发行业劣势分析</w:t>
      </w:r>
      <w:r>
        <w:rPr>
          <w:rFonts w:hint="eastAsia"/>
        </w:rPr>
        <w:br/>
      </w:r>
      <w:r>
        <w:rPr>
          <w:rFonts w:hint="eastAsia"/>
        </w:rPr>
        <w:t>　　　　三、美容美发行业机会分析</w:t>
      </w:r>
      <w:r>
        <w:rPr>
          <w:rFonts w:hint="eastAsia"/>
        </w:rPr>
        <w:br/>
      </w:r>
      <w:r>
        <w:rPr>
          <w:rFonts w:hint="eastAsia"/>
        </w:rPr>
        <w:t>　　　　四、美容美发行业风险分析</w:t>
      </w:r>
      <w:r>
        <w:rPr>
          <w:rFonts w:hint="eastAsia"/>
        </w:rPr>
        <w:br/>
      </w:r>
      <w:r>
        <w:rPr>
          <w:rFonts w:hint="eastAsia"/>
        </w:rPr>
        <w:t>　　第二节 美容美发行业投资风险及控制策略分析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一、美容美发市场风险及控制策略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二、美容美发行业政策风险及控制策略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三、美容美发行业经营风险及控制策略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四、美容美发同业竞争风险及控制策略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五、美容美发行业其他风险及控制策略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2025-2031年中国美容美发市场预测及发展建议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2025-2031年中国美容美发市场预测分析</w:t>
      </w:r>
      <w:r>
        <w:rPr>
          <w:rFonts w:hint="eastAsia"/>
        </w:rPr>
        <w:br/>
      </w:r>
      <w:r>
        <w:rPr>
          <w:rFonts w:hint="eastAsia"/>
        </w:rPr>
        <w:t>　　　　一、中国美容美发市场前景分析</w:t>
      </w:r>
      <w:r>
        <w:rPr>
          <w:rFonts w:hint="eastAsia"/>
        </w:rPr>
        <w:br/>
      </w:r>
      <w:r>
        <w:rPr>
          <w:rFonts w:hint="eastAsia"/>
        </w:rPr>
        <w:t>　　　　二、中国美容美发发展趋势预测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2025-2031年中国美容美发企业发展策略建议</w:t>
      </w:r>
      <w:r>
        <w:rPr>
          <w:rFonts w:hint="eastAsia"/>
        </w:rPr>
        <w:br/>
      </w:r>
      <w:r>
        <w:rPr>
          <w:rFonts w:hint="eastAsia"/>
        </w:rPr>
        <w:t>　　　　一、美容美发企业融资策略</w:t>
      </w:r>
      <w:r>
        <w:rPr>
          <w:rFonts w:hint="eastAsia"/>
        </w:rPr>
        <w:br/>
      </w:r>
      <w:r>
        <w:rPr>
          <w:rFonts w:hint="eastAsia"/>
        </w:rPr>
        <w:t>　　　　二、美容美发企业人才策略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2025-2031年中国美容美发企业营销策略建议</w:t>
      </w:r>
      <w:r>
        <w:rPr>
          <w:rFonts w:hint="eastAsia"/>
        </w:rPr>
        <w:br/>
      </w:r>
      <w:r>
        <w:rPr>
          <w:rFonts w:hint="eastAsia"/>
        </w:rPr>
        <w:t>　　　　一、美容美发企业定位策略</w:t>
      </w:r>
      <w:r>
        <w:rPr>
          <w:rFonts w:hint="eastAsia"/>
        </w:rPr>
        <w:br/>
      </w:r>
      <w:r>
        <w:rPr>
          <w:rFonts w:hint="eastAsia"/>
        </w:rPr>
        <w:t>　　　　二、美容美发企业价格策略</w:t>
      </w:r>
      <w:r>
        <w:rPr>
          <w:rFonts w:hint="eastAsia"/>
        </w:rPr>
        <w:br/>
      </w:r>
      <w:r>
        <w:rPr>
          <w:rFonts w:hint="eastAsia"/>
        </w:rPr>
        <w:t>　　　　三、美容美发企业促销策略</w:t>
      </w:r>
      <w:r>
        <w:rPr>
          <w:rFonts w:hint="eastAsia"/>
        </w:rPr>
        <w:br/>
      </w:r>
      <w:r>
        <w:rPr>
          <w:rFonts w:hint="eastAsia"/>
        </w:rPr>
        <w:t>　　第四节 中智-林-－美容美发行业研究结论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美容美发行业历程</w:t>
      </w:r>
      <w:r>
        <w:rPr>
          <w:rFonts w:hint="eastAsia"/>
        </w:rPr>
        <w:br/>
      </w:r>
      <w:r>
        <w:rPr>
          <w:rFonts w:hint="eastAsia"/>
        </w:rPr>
        <w:t>　　图表 美容美发行业生命周期</w:t>
      </w:r>
      <w:r>
        <w:rPr>
          <w:rFonts w:hint="eastAsia"/>
        </w:rPr>
        <w:br/>
      </w:r>
      <w:r>
        <w:rPr>
          <w:rFonts w:hint="eastAsia"/>
        </w:rPr>
        <w:t>　　图表 美容美发行业产业链分析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2019-2024年美容美发行业市场容量统计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2019-2024年中国美容美发行业市场规模及增长情况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2019-2024年中国美容美发行业销售收入分析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2019-2024年中国美容美发行业盈利情况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2019-2024年中国美容美发行业利润总额分析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2019-2024年中国美容美发行业企业数量情况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2019-2024年中国美容美发行业企业平均规模情况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2019-2024年中国美容美发行业竞争力分析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2019-2024年中国美容美发行业盈利能力分析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2019-2024年中国美容美发行业运营能力分析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2019-2024年中国美容美发行业偿债能力分析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2019-2024年中国美容美发行业发展能力分析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2019-2024年中国美容美发行业经营效益分析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**地区美容美发市场规模及增长情况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**地区美容美发行业市场需求情况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**地区美容美发市场规模及增长情况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**地区美容美发行业市场需求情况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**地区美容美发市场规模及增长情况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**地区美容美发行业市场需求情况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美容美发重点企业（一）基本信息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美容美发重点企业（一）经营情况分析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美容美发重点企业（一）盈利能力情况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美容美发重点企业（一）偿债能力情况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美容美发重点企业（一）运营能力情况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美容美发重点企业（一）成长能力情况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美容美发重点企业（二）基本信息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美容美发重点企业（二）经营情况分析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美容美发重点企业（二）盈利能力情况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美容美发重点企业（二）偿债能力情况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美容美发重点企业（二）运营能力情况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美容美发重点企业（二）成长能力情况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2025-2031年中国美容美发行业市场容量预测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2025-2031年中国美容美发行业市场规模预测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2025-2031年中国美容美发市场前景分析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2025-2031年中国美容美发行业发展趋势预测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8de4d388c4fb9" w:history="1">
        <w:r>
          <w:rPr>
            <w:rStyle w:val="Hyperlink"/>
          </w:rPr>
          <w:t>2025-2031年中国美容美发行业市场调研与发展前景报告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8de4d388c4fb9" w:history="1">
        <w:r>
          <w:rPr>
            <w:rStyle w:val="Hyperlink"/>
          </w:rPr>
          <w:t>https://www.20087.com/2/78/MeiRongMeiFaFaZhanQianJingFenXi.html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热点：医美咨询、美容美发专业学校哪里最好、美容师资格证怎么考、美容美发正规培训学校、美容店加盟、美容美发行业现状分析、学化妆学费一般多少钱 要学多久、美容美发5、理发行业未来发展趋势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17408c96f430d" w:history="1">
      <w:r>
        <w:rPr>
          <w:rStyle w:val="Hyperlink"/>
        </w:rPr>
        <w:t>2025-2031年中国美容美发行业市场调研与发展前景报告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MeiRongMeiFaFaZhanQianJingFenXi.html" TargetMode="External" Id="Rf878de4d388c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MeiRongMeiFaFaZhanQianJingFenXi.html" TargetMode="External" Id="Rb7517408c96f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2024-10-30T05:56:00Z</dcterms:created>
  <dcterms:modified xsi:type="dcterms:W3CDTF">2024-10-30T06:56:00Z</dcterms:modified>
  <dc:subject>2025-2031年中国美容美发行业市场调研与发展前景报告</dc:subject>
  <dc:title>2025-2031年中国美容美发行业市场调研与发展前景报告</dc:title>
  <cp:keywords>2025-2031年中国美容美发行业市场调研与发展前景报告</cp:keywords>
  <dc:description>2025-2031年中国美容美发行业市场调研与发展前景报告</dc:description>
</cp:coreProperties>
</file>