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71c760d67e4f41" w:history="1">
              <w:r>
                <w:rPr>
                  <w:rStyle w:val="Hyperlink"/>
                </w:rPr>
                <w:t>中国足球兴趣班市场调查研究与前景趋势报告（2026-2032年）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71c760d67e4f41" w:history="1">
              <w:r>
                <w:rPr>
                  <w:rStyle w:val="Hyperlink"/>
                </w:rPr>
                <w:t>中国足球兴趣班市场调查研究与前景趋势报告（2026-2032年）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71c760d67e4f41" w:history="1">
                <w:r>
                  <w:rPr>
                    <w:rStyle w:val="Hyperlink"/>
                  </w:rPr>
                  <w:t>https://www.20087.com/2/58/ZuQiuXingQuBanShiChangQianJingYuCe.html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球兴趣班是面向青少年提供的以足球技能训练、体能发展与团队协作为核心的课外体育培训服务，通常由专业俱乐部、学校合作机构或社区体育组织运营。目前，在“体教融合”与校园足球推广政策支持下，足球兴趣班普遍强调兴趣引导与基础技能培养，课程设计融入游戏化教学与分龄训练体系；部分机构引入外籍教练或职业梯队退役球员提升专业度。然而，行业仍面临师资水平参差、场地资源紧张、安全责任风险高、家长对“升学加分”预期过高等问题；部分机构过度竞技化，违背儿童身心发展规律，影响长期参与意愿。</w:t>
      </w:r>
      <w:r>
        <w:rPr>
          <w:rFonts w:hint="eastAsia"/>
        </w:rPr>
        <w:br/>
      </w:r>
      <w:r>
        <w:rPr>
          <w:rFonts w:hint="eastAsia"/>
        </w:rPr>
        <w:t>　　未来，足球兴趣班将向科学化训练、数字化管理与普惠化覆盖方向发展。可穿戴设备与视频分析系统可追踪学员跑动、传球、射门等数据，生成个性化成长报告；AI辅助教案生成将提升教练备课效率。在服务模式上，“社区15分钟健身圈”与学校课后服务深度融合，降低参与门槛；公益基金会与企业赞助将支持乡村及低收入群体儿童参与。此外，足球兴趣班将更注重品格教育（如尊重、毅力、合作），弱化功利导向。长期来看，足球兴趣班的价值不仅在于培养潜在运动员，更在于通过足球运动塑造青少年健康体魄与健全人格，其可持续发展需建立在专业、安全、快乐与公平的基础之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71c760d67e4f41" w:history="1">
        <w:r>
          <w:rPr>
            <w:rStyle w:val="Hyperlink"/>
          </w:rPr>
          <w:t>中国足球兴趣班市场调查研究与前景趋势报告（2026-2032年）</w:t>
        </w:r>
      </w:hyperlink>
      <w:r>
        <w:rPr>
          <w:rFonts w:hint="eastAsia"/>
        </w:rPr>
        <w:t>》以专业、科学的视角，系统分析了足球兴趣班市场的规模现状、区域发展差异，梳理了足球兴趣班重点企业的市场表现与品牌策略。报告结合足球兴趣班技术演进趋势与政策环境变化，研判了足球兴趣班行业未来增长空间与潜在风险，为足球兴趣班企业优化运营策略、投资者评估市场机会提供了客观参考依据。通过分析足球兴趣班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足球兴趣班产业概述</w:t>
      </w:r>
      <w:r>
        <w:rPr>
          <w:rFonts w:hint="eastAsia"/>
        </w:rPr>
        <w:br/>
      </w:r>
      <w:r>
        <w:rPr>
          <w:rFonts w:hint="eastAsia"/>
        </w:rPr>
        <w:t>　　第一节 足球兴趣班定义与分类</w:t>
      </w:r>
      <w:r>
        <w:rPr>
          <w:rFonts w:hint="eastAsia"/>
        </w:rPr>
        <w:br/>
      </w:r>
      <w:r>
        <w:rPr>
          <w:rFonts w:hint="eastAsia"/>
        </w:rPr>
        <w:t>　　第二节 足球兴趣班产业链结构及关键环节剖析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足球兴趣班商业模式与盈利模式解析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足球兴趣班经济指标与行业评估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全球足球兴趣班市场发展综述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2020-2025年全球足球兴趣班市场规模及增长趋势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主要国家与地区足球兴趣班市场对比</w:t>
      </w:r>
      <w:r>
        <w:rPr>
          <w:rFonts w:hint="eastAsia"/>
        </w:rPr>
        <w:br/>
      </w:r>
      <w:r>
        <w:rPr>
          <w:rFonts w:hint="eastAsia"/>
        </w:rPr>
        <w:t>　　第三节 2026-2032年全球足球兴趣班行业发展趋势与前景预测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国际足球兴趣班市场发展趋势及对我国启示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二、对我国足球兴趣班市场的借鉴意义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中国足球兴趣班行业市场规模分析与预测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足球兴趣班市场的总体规模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一、2020-2025年足球兴趣班市场规模变化及趋势分析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二、2026年足球兴趣班行业市场规模特点</w:t>
      </w:r>
      <w:r>
        <w:rPr>
          <w:rFonts w:hint="eastAsia"/>
        </w:rPr>
        <w:br/>
      </w:r>
      <w:r>
        <w:rPr>
          <w:rFonts w:hint="eastAsia"/>
        </w:rPr>
        <w:t>　　第二节 足球兴趣班市场规模的构成</w:t>
      </w:r>
      <w:r>
        <w:rPr>
          <w:rFonts w:hint="eastAsia"/>
        </w:rPr>
        <w:br/>
      </w:r>
      <w:r>
        <w:rPr>
          <w:rFonts w:hint="eastAsia"/>
        </w:rPr>
        <w:t>　　　　一、足球兴趣班客户群体特征与偏好分析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二、不同类型足球兴趣班市场规模分布</w:t>
      </w:r>
      <w:r>
        <w:rPr>
          <w:rFonts w:hint="eastAsia"/>
        </w:rPr>
        <w:br/>
      </w:r>
      <w:r>
        <w:rPr>
          <w:rFonts w:hint="eastAsia"/>
        </w:rPr>
        <w:t>　　　　三、各地区足球兴趣班市场规模差异与特点</w:t>
      </w:r>
      <w:r>
        <w:rPr>
          <w:rFonts w:hint="eastAsia"/>
        </w:rPr>
        <w:br/>
      </w:r>
      <w:r>
        <w:rPr>
          <w:rFonts w:hint="eastAsia"/>
        </w:rPr>
        <w:t>　　第三节 足球兴趣班市场规模的预测与展望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一、未来几年足球兴趣班市场规模增长预测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2025-2026年足球兴趣班行业技术发展现状及趋势分析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足球兴趣班行业技术发展现状分析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国内外足球兴趣班行业技术差距分析及差距形成的主要原因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足球兴趣班行业技术发展方向、趋势预测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提升足球兴趣班行业技术能力策略建议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2020-2025年中国足球兴趣班行业总体发展与财务状况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2020-2025年足球兴趣班行业规模情况</w:t>
      </w:r>
      <w:r>
        <w:rPr>
          <w:rFonts w:hint="eastAsia"/>
        </w:rPr>
        <w:br/>
      </w:r>
      <w:r>
        <w:rPr>
          <w:rFonts w:hint="eastAsia"/>
        </w:rPr>
        <w:t>　　　　一、足球兴趣班行业企业数量规模</w:t>
      </w:r>
      <w:r>
        <w:rPr>
          <w:rFonts w:hint="eastAsia"/>
        </w:rPr>
        <w:br/>
      </w:r>
      <w:r>
        <w:rPr>
          <w:rFonts w:hint="eastAsia"/>
        </w:rPr>
        <w:t>　　　　二、足球兴趣班行业从业人员规模</w:t>
      </w:r>
      <w:r>
        <w:rPr>
          <w:rFonts w:hint="eastAsia"/>
        </w:rPr>
        <w:br/>
      </w:r>
      <w:r>
        <w:rPr>
          <w:rFonts w:hint="eastAsia"/>
        </w:rPr>
        <w:t>　　　　三、足球兴趣班行业市场敏感性分析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2020-2025年足球兴趣班行业财务能力分析</w:t>
      </w:r>
      <w:r>
        <w:rPr>
          <w:rFonts w:hint="eastAsia"/>
        </w:rPr>
        <w:br/>
      </w:r>
      <w:r>
        <w:rPr>
          <w:rFonts w:hint="eastAsia"/>
        </w:rPr>
        <w:t>　　　　一、足球兴趣班行业盈利能力</w:t>
      </w:r>
      <w:r>
        <w:rPr>
          <w:rFonts w:hint="eastAsia"/>
        </w:rPr>
        <w:br/>
      </w:r>
      <w:r>
        <w:rPr>
          <w:rFonts w:hint="eastAsia"/>
        </w:rPr>
        <w:t>　　　　二、足球兴趣班行业偿债能力</w:t>
      </w:r>
      <w:r>
        <w:rPr>
          <w:rFonts w:hint="eastAsia"/>
        </w:rPr>
        <w:br/>
      </w:r>
      <w:r>
        <w:rPr>
          <w:rFonts w:hint="eastAsia"/>
        </w:rPr>
        <w:t>　　　　三、足球兴趣班行业营运能力</w:t>
      </w:r>
      <w:r>
        <w:rPr>
          <w:rFonts w:hint="eastAsia"/>
        </w:rPr>
        <w:br/>
      </w:r>
      <w:r>
        <w:rPr>
          <w:rFonts w:hint="eastAsia"/>
        </w:rPr>
        <w:t>　　　　四、足球兴趣班行业发展能力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中国足球兴趣班行业细分市场调研与机会挖掘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足球兴趣班细分市场（一）市场调研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足球兴趣班细分市场（二）市场调研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中国足球兴趣班行业区域市场调研分析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2020-2025年中国足球兴趣班行业重点区域调研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一、重点地区（一）足球兴趣班市场规模与特点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二、重点地区（二）足球兴趣班市场规模及特点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三、重点地区（三）足球兴趣班市场规模及特点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四、重点地区（四）足球兴趣班市场规模及特点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不同区域足球兴趣班市场的对比与启示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二、足球兴趣班市场拓展策略与建议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中国足球兴趣班行业的营销渠道与客户分析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足球兴趣班行业渠道分析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二、各类渠道对足球兴趣班行业的影响</w:t>
      </w:r>
      <w:r>
        <w:rPr>
          <w:rFonts w:hint="eastAsia"/>
        </w:rPr>
        <w:br/>
      </w:r>
      <w:r>
        <w:rPr>
          <w:rFonts w:hint="eastAsia"/>
        </w:rPr>
        <w:t>　　　　三、主要足球兴趣班企业渠道策略研究</w:t>
      </w:r>
      <w:r>
        <w:rPr>
          <w:rFonts w:hint="eastAsia"/>
        </w:rPr>
        <w:br/>
      </w:r>
      <w:r>
        <w:rPr>
          <w:rFonts w:hint="eastAsia"/>
        </w:rPr>
        <w:t>　　第二节 足球兴趣班行业客户分析与定位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中国足球兴趣班行业竞争格局及策略选择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足球兴趣班行业总体市场竞争状况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一、足球兴趣班行业竞争结构分析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二、足球兴趣班企业竞争格局与集中度评估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三、足球兴趣班行业SWOT分析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足球兴趣班行业重点企业调研分析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足球兴趣班企业发展策略分析</w:t>
      </w:r>
      <w:r>
        <w:rPr>
          <w:rFonts w:hint="eastAsia"/>
        </w:rPr>
        <w:br/>
      </w:r>
      <w:r>
        <w:rPr>
          <w:rFonts w:hint="eastAsia"/>
        </w:rPr>
        <w:t>　　第一节 足球兴趣班市场与销售策略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足球兴趣班品牌战略思考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中国足球兴趣班行业发展环境分析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二、足球兴趣班行业主管部门、监管体制及相关政策法规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3、足球兴趣班行业的主要法律、法规和政策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4、2026年足球兴趣班行业法律法规和政策对行业的影响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二、足球兴趣班消费者需求分析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一、足球兴趣班技术的应用与创新</w:t>
      </w:r>
      <w:r>
        <w:rPr>
          <w:rFonts w:hint="eastAsia"/>
        </w:rPr>
        <w:br/>
      </w:r>
      <w:r>
        <w:rPr>
          <w:rFonts w:hint="eastAsia"/>
        </w:rPr>
        <w:t>　　　　二、足球兴趣班行业发展的技术趋势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2026-2032年足球兴趣班行业展趋势预测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2026-2032年足球兴趣班市场发展前景分析</w:t>
      </w:r>
      <w:r>
        <w:rPr>
          <w:rFonts w:hint="eastAsia"/>
        </w:rPr>
        <w:br/>
      </w:r>
      <w:r>
        <w:rPr>
          <w:rFonts w:hint="eastAsia"/>
        </w:rPr>
        <w:t>　　　　一、足球兴趣班市场发展潜力</w:t>
      </w:r>
      <w:r>
        <w:rPr>
          <w:rFonts w:hint="eastAsia"/>
        </w:rPr>
        <w:br/>
      </w:r>
      <w:r>
        <w:rPr>
          <w:rFonts w:hint="eastAsia"/>
        </w:rPr>
        <w:t>　　　　二、足球兴趣班市场前景分析</w:t>
      </w:r>
      <w:r>
        <w:rPr>
          <w:rFonts w:hint="eastAsia"/>
        </w:rPr>
        <w:br/>
      </w:r>
      <w:r>
        <w:rPr>
          <w:rFonts w:hint="eastAsia"/>
        </w:rPr>
        <w:t>　　　　三、足球兴趣班细分行业发展前景分析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2026-2032年足球兴趣班发展趋势预测</w:t>
      </w:r>
      <w:r>
        <w:rPr>
          <w:rFonts w:hint="eastAsia"/>
        </w:rPr>
        <w:br/>
      </w:r>
      <w:r>
        <w:rPr>
          <w:rFonts w:hint="eastAsia"/>
        </w:rPr>
        <w:t>　　　　一、足球兴趣班发展趋势预测</w:t>
      </w:r>
      <w:r>
        <w:rPr>
          <w:rFonts w:hint="eastAsia"/>
        </w:rPr>
        <w:br/>
      </w:r>
      <w:r>
        <w:rPr>
          <w:rFonts w:hint="eastAsia"/>
        </w:rPr>
        <w:t>　　　　二、足球兴趣班市场规模预测</w:t>
      </w:r>
      <w:r>
        <w:rPr>
          <w:rFonts w:hint="eastAsia"/>
        </w:rPr>
        <w:br/>
      </w:r>
      <w:r>
        <w:rPr>
          <w:rFonts w:hint="eastAsia"/>
        </w:rPr>
        <w:t>　　　　三、足球兴趣班细分市场发展趋势预测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未来足球兴趣班行业挑战与机遇探讨</w:t>
      </w:r>
      <w:r>
        <w:rPr>
          <w:rFonts w:hint="eastAsia"/>
        </w:rPr>
        <w:br/>
      </w:r>
      <w:r>
        <w:rPr>
          <w:rFonts w:hint="eastAsia"/>
        </w:rPr>
        <w:t>　　　　一、足球兴趣班行业挑战</w:t>
      </w:r>
      <w:r>
        <w:rPr>
          <w:rFonts w:hint="eastAsia"/>
        </w:rPr>
        <w:br/>
      </w:r>
      <w:r>
        <w:rPr>
          <w:rFonts w:hint="eastAsia"/>
        </w:rPr>
        <w:t>　　　　二、足球兴趣班行业机遇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足球兴趣班行业研究结论及建议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对足球兴趣班行业发展的建议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[~中~智~林~]对足球兴趣班企业和投资者的建议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足球兴趣班行业现状</w:t>
      </w:r>
      <w:r>
        <w:rPr>
          <w:rFonts w:hint="eastAsia"/>
        </w:rPr>
        <w:br/>
      </w:r>
      <w:r>
        <w:rPr>
          <w:rFonts w:hint="eastAsia"/>
        </w:rPr>
        <w:t>　　图表 足球兴趣班行业产业链调研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2020-2025年足球兴趣班行业市场容量统计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2020-2025年中国足球兴趣班行业市场规模情况</w:t>
      </w:r>
      <w:r>
        <w:rPr>
          <w:rFonts w:hint="eastAsia"/>
        </w:rPr>
        <w:br/>
      </w:r>
      <w:r>
        <w:rPr>
          <w:rFonts w:hint="eastAsia"/>
        </w:rPr>
        <w:t>　　图表 足球兴趣班行业动态</w:t>
      </w:r>
      <w:r>
        <w:rPr>
          <w:rFonts w:hint="eastAsia"/>
        </w:rPr>
        <w:br/>
      </w:r>
      <w:r>
        <w:rPr>
          <w:rFonts w:hint="eastAsia"/>
        </w:rPr>
        <w:t>　　图表 2020-2025年中国足球兴趣班行业销售收入统计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2020-2025年中国足球兴趣班行业盈利统计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2020-2025年中国足球兴趣班行业利润总额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2020-2025年中国足球兴趣班行业企业数量统计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2020-2025年中国足球兴趣班行业竞争力分析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2020-2025年中国足球兴趣班行业盈利能力分析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2020-2025年中国足球兴趣班行业运营能力分析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2020-2025年中国足球兴趣班行业偿债能力分析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2020-2025年中国足球兴趣班行业发展能力分析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2020-2025年中国足球兴趣班行业经营效益分析</w:t>
      </w:r>
      <w:r>
        <w:rPr>
          <w:rFonts w:hint="eastAsia"/>
        </w:rPr>
        <w:br/>
      </w:r>
      <w:r>
        <w:rPr>
          <w:rFonts w:hint="eastAsia"/>
        </w:rPr>
        <w:t>　　图表 足球兴趣班行业竞争对手分析</w:t>
      </w:r>
      <w:r>
        <w:rPr>
          <w:rFonts w:hint="eastAsia"/>
        </w:rPr>
        <w:br/>
      </w:r>
      <w:r>
        <w:rPr>
          <w:rFonts w:hint="eastAsia"/>
        </w:rPr>
        <w:t>　　图表 **地区足球兴趣班市场规模</w:t>
      </w:r>
      <w:r>
        <w:rPr>
          <w:rFonts w:hint="eastAsia"/>
        </w:rPr>
        <w:br/>
      </w:r>
      <w:r>
        <w:rPr>
          <w:rFonts w:hint="eastAsia"/>
        </w:rPr>
        <w:t>　　图表 **地区足球兴趣班行业市场需求</w:t>
      </w:r>
      <w:r>
        <w:rPr>
          <w:rFonts w:hint="eastAsia"/>
        </w:rPr>
        <w:br/>
      </w:r>
      <w:r>
        <w:rPr>
          <w:rFonts w:hint="eastAsia"/>
        </w:rPr>
        <w:t>　　图表 **地区足球兴趣班市场调研</w:t>
      </w:r>
      <w:r>
        <w:rPr>
          <w:rFonts w:hint="eastAsia"/>
        </w:rPr>
        <w:br/>
      </w:r>
      <w:r>
        <w:rPr>
          <w:rFonts w:hint="eastAsia"/>
        </w:rPr>
        <w:t>　　图表 **地区足球兴趣班行业市场需求分析</w:t>
      </w:r>
      <w:r>
        <w:rPr>
          <w:rFonts w:hint="eastAsia"/>
        </w:rPr>
        <w:br/>
      </w:r>
      <w:r>
        <w:rPr>
          <w:rFonts w:hint="eastAsia"/>
        </w:rPr>
        <w:t>　　图表 **地区足球兴趣班市场规模</w:t>
      </w:r>
      <w:r>
        <w:rPr>
          <w:rFonts w:hint="eastAsia"/>
        </w:rPr>
        <w:br/>
      </w:r>
      <w:r>
        <w:rPr>
          <w:rFonts w:hint="eastAsia"/>
        </w:rPr>
        <w:t>　　图表 **地区足球兴趣班行业市场需求</w:t>
      </w:r>
      <w:r>
        <w:rPr>
          <w:rFonts w:hint="eastAsia"/>
        </w:rPr>
        <w:br/>
      </w:r>
      <w:r>
        <w:rPr>
          <w:rFonts w:hint="eastAsia"/>
        </w:rPr>
        <w:t>　　图表 **地区足球兴趣班市场调研</w:t>
      </w:r>
      <w:r>
        <w:rPr>
          <w:rFonts w:hint="eastAsia"/>
        </w:rPr>
        <w:br/>
      </w:r>
      <w:r>
        <w:rPr>
          <w:rFonts w:hint="eastAsia"/>
        </w:rPr>
        <w:t>　　图表 **地区足球兴趣班行业市场需求分析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足球兴趣班重点企业（一）基本信息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足球兴趣班重点企业（一）经营情况分析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足球兴趣班重点企业（一）盈利能力情况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足球兴趣班重点企业（一）偿债能力情况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足球兴趣班重点企业（一）运营能力情况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足球兴趣班重点企业（一）成长能力情况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足球兴趣班重点企业（二）基本信息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足球兴趣班重点企业（二）经营情况分析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足球兴趣班重点企业（二）盈利能力情况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足球兴趣班重点企业（二）偿债能力情况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足球兴趣班重点企业（二）运营能力情况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足球兴趣班重点企业（二）成长能力情况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2026-2032年中国足球兴趣班行业信息化</w:t>
      </w:r>
      <w:r>
        <w:rPr>
          <w:rFonts w:hint="eastAsia"/>
        </w:rPr>
        <w:br/>
      </w:r>
      <w:r>
        <w:rPr>
          <w:rFonts w:hint="eastAsia"/>
        </w:rPr>
        <w:t>　　图表 2026-2032年中国足球兴趣班行业市场容量预测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2026-2032年中国足球兴趣班行业市场规模预测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2026-2032年中国足球兴趣班行业风险分析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2026-2032年中国足球兴趣班市场前景分析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2026-2032年中国足球兴趣班行业发展趋势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71c760d67e4f41" w:history="1">
        <w:r>
          <w:rPr>
            <w:rStyle w:val="Hyperlink"/>
          </w:rPr>
          <w:t>中国足球兴趣班市场调查研究与前景趋势报告（2026-2032年）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71c760d67e4f41" w:history="1">
        <w:r>
          <w:rPr>
            <w:rStyle w:val="Hyperlink"/>
          </w:rPr>
          <w:t>https://www.20087.com/2/58/ZuQiuXingQuBanShiChangQianJingYuCe.html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热点：足球兴趣班教学计划、足球兴趣班招生文案、足球兴趣班名字大全、足球兴趣班活动记录、足球兴趣班招生宣传语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a1976070594d52" w:history="1">
      <w:r>
        <w:rPr>
          <w:rStyle w:val="Hyperlink"/>
        </w:rPr>
        <w:t>中国足球兴趣班市场调查研究与前景趋势报告（2026-2032年）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ZuQiuXingQuBanShiChangQianJingYuCe.html" TargetMode="External" Id="R8c71c760d67e4f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ZuQiuXingQuBanShiChangQianJingYuCe.html" TargetMode="External" Id="Rb1a1976070594d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2025-12-06T08:04:25Z</dcterms:created>
  <dcterms:modified xsi:type="dcterms:W3CDTF">2025-12-06T09:04:25Z</dcterms:modified>
  <dc:subject>中国足球兴趣班市场调查研究与前景趋势报告（2026-2032年）</dc:subject>
  <dc:title>中国足球兴趣班市场调查研究与前景趋势报告（2026-2032年）</dc:title>
  <cp:keywords>中国足球兴趣班市场调查研究与前景趋势报告（2026-2032年）</cp:keywords>
  <dc:description>中国足球兴趣班市场调查研究与前景趋势报告（2026-2032年）</dc:description>
</cp:coreProperties>
</file>