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81124a6e04fca" w:history="1">
              <w:r>
                <w:rPr>
                  <w:rStyle w:val="Hyperlink"/>
                </w:rPr>
                <w:t>2025年版中国信息技术市场专题研究分析与发展趋势预测报告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81124a6e04fca" w:history="1">
              <w:r>
                <w:rPr>
                  <w:rStyle w:val="Hyperlink"/>
                </w:rPr>
                <w:t>2025年版中国信息技术市场专题研究分析与发展趋势预测报告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81124a6e04fca" w:history="1">
                <w:r>
                  <w:rPr>
                    <w:rStyle w:val="Hyperlink"/>
                  </w:rPr>
                  <w:t>https://www.20087.com/M_QiTa/83/XinXiJiShuHangYeQianJingFenXi.html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行业是全球经济发展的重要驱动力之一，涵盖了硬件、软件、服务等多个方面。随着云计算、大数据、人工智能、物联网等新兴技术的快速发展，IT行业正在经历深刻的变革。云计算已经成为企业和组织采用的主要模式之一，而大数据分析为企业提供了决策支持的基础。AI和机器学习的应用也在不断扩大，涵盖了自动驾驶、医疗健康、金融服务等多个领域。</w:t>
      </w:r>
      <w:r>
        <w:rPr>
          <w:rFonts w:hint="eastAsia"/>
        </w:rPr>
        <w:br/>
      </w:r>
      <w:r>
        <w:rPr>
          <w:rFonts w:hint="eastAsia"/>
        </w:rPr>
        <w:t>　　信息技术行业未来将继续引领全球科技创新。云计算将继续深化，边缘计算和混合云模型将变得越来越普遍，以满足不同场景下的需求。AI和机器学习将在各个行业中发挥更为重要的作用，推动自动化和智能化的发展。同时，随着5G和未来6G通信技术的推广，物联网设备的数量将大幅增加，连接性将成为IT行业发展的关键。此外，网络安全和隐私保护的重要性将不断提升，成为IT行业必须面对的重大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81124a6e04fca" w:history="1">
        <w:r>
          <w:rPr>
            <w:rStyle w:val="Hyperlink"/>
          </w:rPr>
          <w:t>2025年版中国信息技术市场专题研究分析与发展趋势预测报告</w:t>
        </w:r>
      </w:hyperlink>
      <w:r>
        <w:rPr>
          <w:rFonts w:hint="eastAsia"/>
        </w:rPr>
        <w:t>》基于多年市场监测与行业研究，全面分析了信息技术行业的现状、市场需求及市场规模，详细解读了信息技术产业链结构、价格趋势及细分市场特点。报告科学预测了行业前景与发展方向，重点剖析了品牌竞争格局、市场集中度及主要企业的经营表现，并通过SWOT分析揭示了信息技术行业机遇与风险。为投资者和决策者提供专业、客观的战略建议，是把握信息技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第一节 信息技术产业基本概述</w:t>
      </w:r>
      <w:r>
        <w:rPr>
          <w:rFonts w:hint="eastAsia"/>
        </w:rPr>
        <w:br/>
      </w:r>
      <w:r>
        <w:rPr>
          <w:rFonts w:hint="eastAsia"/>
        </w:rPr>
        <w:t>　　　　一、信息技术的定义</w:t>
      </w:r>
      <w:r>
        <w:rPr>
          <w:rFonts w:hint="eastAsia"/>
        </w:rPr>
        <w:br/>
      </w:r>
      <w:r>
        <w:rPr>
          <w:rFonts w:hint="eastAsia"/>
        </w:rPr>
        <w:t>　　　　二、信息技术的分类</w:t>
      </w:r>
      <w:r>
        <w:rPr>
          <w:rFonts w:hint="eastAsia"/>
        </w:rPr>
        <w:br/>
      </w:r>
      <w:r>
        <w:rPr>
          <w:rFonts w:hint="eastAsia"/>
        </w:rPr>
        <w:t>　　　　三、信息技术产业的社会功能</w:t>
      </w:r>
      <w:r>
        <w:rPr>
          <w:rFonts w:hint="eastAsia"/>
        </w:rPr>
        <w:br/>
      </w:r>
      <w:r>
        <w:rPr>
          <w:rFonts w:hint="eastAsia"/>
        </w:rPr>
        <w:t>　　第二节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三、2025年我国信息技术产业发展特点</w:t>
      </w:r>
      <w:r>
        <w:rPr>
          <w:rFonts w:hint="eastAsia"/>
        </w:rPr>
        <w:br/>
      </w:r>
      <w:r>
        <w:rPr>
          <w:rFonts w:hint="eastAsia"/>
        </w:rPr>
        <w:t>　　第三节 2025年我国信息技术产业发展分析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2016年1-5月电子信息制造业固定资产投资增长情况</w:t>
      </w:r>
      <w:r>
        <w:rPr>
          <w:rFonts w:hint="eastAsia"/>
        </w:rPr>
        <w:br/>
      </w:r>
      <w:r>
        <w:rPr>
          <w:rFonts w:hint="eastAsia"/>
        </w:rPr>
        <w:t>　　　　2016年1-5月电子信息制造业投资新开工项目分布</w:t>
      </w:r>
      <w:r>
        <w:rPr>
          <w:rFonts w:hint="eastAsia"/>
        </w:rPr>
        <w:br/>
      </w:r>
      <w:r>
        <w:rPr>
          <w:rFonts w:hint="eastAsia"/>
        </w:rPr>
        <w:t>　　　　三、2025年我国信息技术产业的运行特点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我国信息技术产业区域分析</w:t>
      </w:r>
      <w:r>
        <w:rPr>
          <w:rFonts w:hint="eastAsia"/>
        </w:rPr>
        <w:br/>
      </w:r>
      <w:r>
        <w:rPr>
          <w:rFonts w:hint="eastAsia"/>
        </w:rPr>
        <w:t>　　第一节 珠三角区域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三、东莞</w:t>
      </w:r>
      <w:r>
        <w:rPr>
          <w:rFonts w:hint="eastAsia"/>
        </w:rPr>
        <w:br/>
      </w:r>
      <w:r>
        <w:rPr>
          <w:rFonts w:hint="eastAsia"/>
        </w:rPr>
        <w:t>　　　　四、佛山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第二节 长三角区域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环渤海区域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第一节 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三、我国集成电路产业的发展现状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四、我国集成电路产业的发展特点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五、我国集成电路产业发展空间布局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第二节 2025年我国集成电路行业运行分析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二、2025年我国集成电路行业产销情况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三、2025年我国集成电路产业的产品结构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四、2025年我国集成电路行业的财务状况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五、2025年我国集成电路进出口情况分析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第三节 2025年我国集成电路产业运行分析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2020-2025年中国集成电路制造行业利润规模分析</w:t>
      </w:r>
      <w:r>
        <w:rPr>
          <w:rFonts w:hint="eastAsia"/>
        </w:rPr>
        <w:br/>
      </w:r>
      <w:r>
        <w:rPr>
          <w:rFonts w:hint="eastAsia"/>
        </w:rPr>
        <w:t>　　　　二、2025年我国集成电路产品及应用结构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三、2025年我国集成电路进出口情况</w:t>
      </w:r>
      <w:r>
        <w:rPr>
          <w:rFonts w:hint="eastAsia"/>
        </w:rPr>
        <w:br/>
      </w:r>
      <w:r>
        <w:rPr>
          <w:rFonts w:hint="eastAsia"/>
        </w:rPr>
        <w:t>　　第四节 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二、我国集成电路产业发展预测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三、十三五期间我国集成电路产业发展规模预测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四、十三五期间我国集成电路产业的发展方向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第一节 我国软件产业发展概况</w:t>
      </w:r>
      <w:r>
        <w:rPr>
          <w:rFonts w:hint="eastAsia"/>
        </w:rPr>
        <w:br/>
      </w:r>
      <w:r>
        <w:rPr>
          <w:rFonts w:hint="eastAsia"/>
        </w:rPr>
        <w:t>　　　　一、软件行业在国民经济中的地位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第二节 2020-2025年我国软件产业发展分析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二、2025年我国软件产业运行特点</w:t>
      </w:r>
      <w:r>
        <w:rPr>
          <w:rFonts w:hint="eastAsia"/>
        </w:rPr>
        <w:br/>
      </w:r>
      <w:r>
        <w:rPr>
          <w:rFonts w:hint="eastAsia"/>
        </w:rPr>
        <w:t>　　　　三、2025年我国软件产业的发展情况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四、2025年软件业经济运行情况</w:t>
      </w:r>
      <w:r>
        <w:rPr>
          <w:rFonts w:hint="eastAsia"/>
        </w:rPr>
        <w:br/>
      </w:r>
      <w:r>
        <w:rPr>
          <w:rFonts w:hint="eastAsia"/>
        </w:rPr>
        <w:t>　　　　2015年1-12月软件业务收入增长情况</w:t>
      </w:r>
      <w:r>
        <w:rPr>
          <w:rFonts w:hint="eastAsia"/>
        </w:rPr>
        <w:br/>
      </w:r>
      <w:r>
        <w:rPr>
          <w:rFonts w:hint="eastAsia"/>
        </w:rPr>
        <w:t>　　第三节 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二、我国软件产业做大做强的建议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三、推动我国软件厂商发展的措施</w:t>
      </w:r>
      <w:r>
        <w:rPr>
          <w:rFonts w:hint="eastAsia"/>
        </w:rPr>
        <w:br/>
      </w:r>
      <w:r>
        <w:rPr>
          <w:rFonts w:hint="eastAsia"/>
        </w:rPr>
        <w:t>　　第四节 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一、十三五时期我国软件产业的发展趋势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二、我国软件产业未来发展方向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三、十三五期间我国软件产业需求预测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四、我国软件产业发展的主要任务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第一节 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一、2025年我国电子元器件产业的发展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二、我国新型元器件发展环境向好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三、我国新型电子元器件的发展趋势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第二节 LED</w:t>
      </w:r>
      <w:r>
        <w:rPr>
          <w:rFonts w:hint="eastAsia"/>
        </w:rPr>
        <w:br/>
      </w:r>
      <w:r>
        <w:rPr>
          <w:rFonts w:hint="eastAsia"/>
        </w:rPr>
        <w:t>　　　　一、LED产业的发展优势</w:t>
      </w:r>
      <w:r>
        <w:rPr>
          <w:rFonts w:hint="eastAsia"/>
        </w:rPr>
        <w:br/>
      </w:r>
      <w:r>
        <w:rPr>
          <w:rFonts w:hint="eastAsia"/>
        </w:rPr>
        <w:t>　　　　二、2025年我国LED产业发展现状</w:t>
      </w:r>
      <w:r>
        <w:rPr>
          <w:rFonts w:hint="eastAsia"/>
        </w:rPr>
        <w:br/>
      </w:r>
      <w:r>
        <w:rPr>
          <w:rFonts w:hint="eastAsia"/>
        </w:rPr>
        <w:t>　　　　三、我国LED产业良好发展的建议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四、十三五期间LED产业发展预测</w:t>
      </w:r>
      <w:r>
        <w:rPr>
          <w:rFonts w:hint="eastAsia"/>
        </w:rPr>
        <w:br/>
      </w:r>
      <w:r>
        <w:rPr>
          <w:rFonts w:hint="eastAsia"/>
        </w:rPr>
        <w:t>　　第三节 触摸屏</w:t>
      </w:r>
      <w:r>
        <w:rPr>
          <w:rFonts w:hint="eastAsia"/>
        </w:rPr>
        <w:br/>
      </w:r>
      <w:r>
        <w:rPr>
          <w:rFonts w:hint="eastAsia"/>
        </w:rPr>
        <w:t>　　　　一、触摸屏的基本介绍</w:t>
      </w:r>
      <w:r>
        <w:rPr>
          <w:rFonts w:hint="eastAsia"/>
        </w:rPr>
        <w:br/>
      </w:r>
      <w:r>
        <w:rPr>
          <w:rFonts w:hint="eastAsia"/>
        </w:rPr>
        <w:t>　　　　二、触摸屏市场发展格局</w:t>
      </w:r>
      <w:r>
        <w:rPr>
          <w:rFonts w:hint="eastAsia"/>
        </w:rPr>
        <w:br/>
      </w:r>
      <w:r>
        <w:rPr>
          <w:rFonts w:hint="eastAsia"/>
        </w:rPr>
        <w:t>　　　　三、我国中大尺寸触摸屏发展情况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四、2025年我国触摸屏市场畅销品牌排名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五、我国触摸屏市场竞争的建议</w:t>
      </w:r>
      <w:r>
        <w:rPr>
          <w:rFonts w:hint="eastAsia"/>
        </w:rPr>
        <w:br/>
      </w:r>
      <w:r>
        <w:rPr>
          <w:rFonts w:hint="eastAsia"/>
        </w:rPr>
        <w:t>　　第四节 光电显示薄膜器件</w:t>
      </w:r>
      <w:r>
        <w:rPr>
          <w:rFonts w:hint="eastAsia"/>
        </w:rPr>
        <w:br/>
      </w:r>
      <w:r>
        <w:rPr>
          <w:rFonts w:hint="eastAsia"/>
        </w:rPr>
        <w:t>　　　　一、我国光电显示薄膜器件发展概况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二、我国光电显示薄膜器件行业特点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三、我国光电显示薄膜器件发展影响因素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四、中国光电显示薄膜器件产业发展预测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第一节 电子新材料行业发展概况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三、2025年我国通信塑料光纤研制获突破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第一节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一、2025年我国电子专用设备行业发展情况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二、2025年我国电子专用设备行业发展特点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三、2025年我国电子专用设备行业经济运行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第二节 半导体专用设备</w:t>
      </w:r>
      <w:r>
        <w:rPr>
          <w:rFonts w:hint="eastAsia"/>
        </w:rPr>
        <w:br/>
      </w:r>
      <w:r>
        <w:rPr>
          <w:rFonts w:hint="eastAsia"/>
        </w:rPr>
        <w:t>　　　　一、我国半导体专用设备发展概况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二、我国半导体设备业发展面临的瓶颈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三、我国半导体专用设备的发展对策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第三节 太阳能光伏设备</w:t>
      </w:r>
      <w:r>
        <w:rPr>
          <w:rFonts w:hint="eastAsia"/>
        </w:rPr>
        <w:br/>
      </w:r>
      <w:r>
        <w:rPr>
          <w:rFonts w:hint="eastAsia"/>
        </w:rPr>
        <w:t>　　　　一、太阳能光伏设备生产区域分布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二、2025年我国晶硅太阳能电池设备发展情况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三、2025年我国太阳能产业关键设备国产化获突破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四、我国光伏设备企业发展面临的问题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第四节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一、十三五期间我国电子专用设备发展规划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二、我国电子专用设备主要产品发展预测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第一节 计算机技术</w:t>
      </w:r>
      <w:r>
        <w:rPr>
          <w:rFonts w:hint="eastAsia"/>
        </w:rPr>
        <w:br/>
      </w:r>
      <w:r>
        <w:rPr>
          <w:rFonts w:hint="eastAsia"/>
        </w:rPr>
        <w:t>　　　　一、计算机技术的定义</w:t>
      </w:r>
      <w:r>
        <w:rPr>
          <w:rFonts w:hint="eastAsia"/>
        </w:rPr>
        <w:br/>
      </w:r>
      <w:r>
        <w:rPr>
          <w:rFonts w:hint="eastAsia"/>
        </w:rPr>
        <w:t>　　　　二、我国计算机产业的发展成就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三、我国计算机技术和产业发展关注焦点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第二节 通信与网络技术</w:t>
      </w:r>
      <w:r>
        <w:rPr>
          <w:rFonts w:hint="eastAsia"/>
        </w:rPr>
        <w:br/>
      </w:r>
      <w:r>
        <w:rPr>
          <w:rFonts w:hint="eastAsia"/>
        </w:rPr>
        <w:t>　　　　一、通信与网络技术的介绍</w:t>
      </w:r>
      <w:r>
        <w:rPr>
          <w:rFonts w:hint="eastAsia"/>
        </w:rPr>
        <w:br/>
      </w:r>
      <w:r>
        <w:rPr>
          <w:rFonts w:hint="eastAsia"/>
        </w:rPr>
        <w:t>　　　　二、通信网络技术发展推动运营商转型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三、视频通信技术发展呈现的五大趋势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第三节 数字音视频技术</w:t>
      </w:r>
      <w:r>
        <w:rPr>
          <w:rFonts w:hint="eastAsia"/>
        </w:rPr>
        <w:br/>
      </w:r>
      <w:r>
        <w:rPr>
          <w:rFonts w:hint="eastAsia"/>
        </w:rPr>
        <w:t>　　　　一、我国数字高清晰电视产业化中的关键技术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二、数字音视频编解码技术已实现产业化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三、我国数字电视终端技术获新突破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四、数字音视频产业各领域的关键技术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第四节 信息安全技术</w:t>
      </w:r>
      <w:r>
        <w:rPr>
          <w:rFonts w:hint="eastAsia"/>
        </w:rPr>
        <w:br/>
      </w:r>
      <w:r>
        <w:rPr>
          <w:rFonts w:hint="eastAsia"/>
        </w:rPr>
        <w:t>　　　　一、信息安全的界定</w:t>
      </w:r>
      <w:r>
        <w:rPr>
          <w:rFonts w:hint="eastAsia"/>
        </w:rPr>
        <w:br/>
      </w:r>
      <w:r>
        <w:rPr>
          <w:rFonts w:hint="eastAsia"/>
        </w:rPr>
        <w:t>　　　　二、信息安全产品的分类</w:t>
      </w:r>
      <w:r>
        <w:rPr>
          <w:rFonts w:hint="eastAsia"/>
        </w:rPr>
        <w:br/>
      </w:r>
      <w:r>
        <w:rPr>
          <w:rFonts w:hint="eastAsia"/>
        </w:rPr>
        <w:t>　　　　三、我国信息安全行业的发展历程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四、2025年我国信息安全技术取得重大突破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第一节 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一、信息技术在国民经济中的地位变重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二、我国政府大力支持信息产业的发展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三、电子产品市场逐步转向国内转移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四、平板电脑为我国信息技术产业发展带来利好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第二节 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第一节 2025-2031年信息技术产业发展的对策及建议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二、发展我国信息技术产业的对策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三、我国信息技术产业发展需加快转变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四、我国信息技术产业的发展建议</w:t>
      </w:r>
      <w:r>
        <w:rPr>
          <w:rFonts w:hint="eastAsia"/>
        </w:rPr>
        <w:br/>
      </w:r>
      <w:r>
        <w:rPr>
          <w:rFonts w:hint="eastAsia"/>
        </w:rPr>
        <w:t>　　第二节 中智:林:　2025-2031年我国信息技术产业的发展预测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一、我国信息技术产业的发展趋势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二、我国信息技术产业发展思路及方向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三、十三五期间我国将提升信息技术产业国际地位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四、十三五我国新一代信息技术产业发展目标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81124a6e04fca" w:history="1">
        <w:r>
          <w:rPr>
            <w:rStyle w:val="Hyperlink"/>
          </w:rPr>
          <w:t>2025年版中国信息技术市场专题研究分析与发展趋势预测报告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81124a6e04fca" w:history="1">
        <w:r>
          <w:rPr>
            <w:rStyle w:val="Hyperlink"/>
          </w:rPr>
          <w:t>https://www.20087.com/M_QiTa/83/XinXiJiShuHangYeQianJingFenXi.html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3dcddc624d66" w:history="1">
      <w:r>
        <w:rPr>
          <w:rStyle w:val="Hyperlink"/>
        </w:rPr>
        <w:t>2025年版中国信息技术市场专题研究分析与发展趋势预测报告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XinXiJiShuHangYeQianJingFenXi.html" TargetMode="External" Id="R93d81124a6e0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XinXiJiShuHangYeQianJingFenXi.html" TargetMode="External" Id="Rb5783dcddc62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2024-10-27T04:44:00Z</dcterms:created>
  <dcterms:modified xsi:type="dcterms:W3CDTF">2024-10-27T05:44:00Z</dcterms:modified>
  <dc:subject>2025年版中国信息技术市场专题研究分析与发展趋势预测报告</dc:subject>
  <dc:title>2025年版中国信息技术市场专题研究分析与发展趋势预测报告</dc:title>
  <cp:keywords>2025年版中国信息技术市场专题研究分析与发展趋势预测报告</cp:keywords>
  <dc:description>2025年版中国信息技术市场专题研究分析与发展趋势预测报告</dc:description>
</cp:coreProperties>
</file>