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a626851974ac3" w:history="1">
              <w:r>
                <w:rPr>
                  <w:rStyle w:val="Hyperlink"/>
                </w:rPr>
                <w:t>2025-2031年中国智慧教室行业发展深度调研与未来趋势预测报告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a626851974ac3" w:history="1">
              <w:r>
                <w:rPr>
                  <w:rStyle w:val="Hyperlink"/>
                </w:rPr>
                <w:t>2025-2031年中国智慧教室行业发展深度调研与未来趋势预测报告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a626851974ac3" w:history="1">
                <w:r>
                  <w:rPr>
                    <w:rStyle w:val="Hyperlink"/>
                  </w:rPr>
                  <w:t>https://www.20087.com/3/18/ZhiHuiJiaoShiDeFaZhanQuShi.html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室是教育信息化的重要组成部分，它融合了多媒体教学、网络通信、智能控制等多种技术，为学生提供了一个互动、高效的学习环境。目前，随着云计算、人工智能和虚拟现实等技术的不断发展，智慧教室的功能和应用正变得越来越丰富。从智能白板和互动投影到学生行为分析和个性化学习推荐，智慧教室正逐步改变传统的教学模式，促进教育的个性化和差异化。</w:t>
      </w:r>
      <w:r>
        <w:rPr>
          <w:rFonts w:hint="eastAsia"/>
        </w:rPr>
        <w:br/>
      </w:r>
      <w:r>
        <w:rPr>
          <w:rFonts w:hint="eastAsia"/>
        </w:rPr>
        <w:t>　　未来，智慧教室将更加注重教育公平和学习效果的提升。通过大数据分析，智慧教室将能够精准识别学生的学习需求和难点，为教师提供即时反馈和教学建议，实现精准教学。同时，虚拟现实和增强现实技术将为学生创造沉浸式的学习体验，使抽象知识变得生动直观，激发学生的兴趣和创造力。此外，智慧教室还将与家庭教育、社区教育等环节深度融合，形成全方位、全时段的学习生态系统，促进终身学习理念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a626851974ac3" w:history="1">
        <w:r>
          <w:rPr>
            <w:rStyle w:val="Hyperlink"/>
          </w:rPr>
          <w:t>2025-2031年中国智慧教室行业发展深度调研与未来趋势预测报告</w:t>
        </w:r>
      </w:hyperlink>
      <w:r>
        <w:rPr>
          <w:rFonts w:hint="eastAsia"/>
        </w:rPr>
        <w:t>》从产业链视角出发，系统分析了智慧教室行业的市场现状与需求动态，详细解读了智慧教室市场规模、价格波动及上下游影响因素。报告深入剖析了智慧教室细分领域的发展特点，基于权威数据对市场前景及未来趋势进行了科学预测，同时揭示了智慧教室重点企业的竞争格局与市场集中度变化。报告客观翔实地指出了智慧教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智慧教室行业界定和分类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2025年智慧教室行业国内外发展概述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全球智慧教室行业发展概况</w:t>
      </w:r>
      <w:r>
        <w:rPr>
          <w:rFonts w:hint="eastAsia"/>
        </w:rPr>
        <w:br/>
      </w:r>
      <w:r>
        <w:rPr>
          <w:rFonts w:hint="eastAsia"/>
        </w:rPr>
        <w:t>　　　　一、全球智慧教室行业发展现状</w:t>
      </w:r>
      <w:r>
        <w:rPr>
          <w:rFonts w:hint="eastAsia"/>
        </w:rPr>
        <w:br/>
      </w:r>
      <w:r>
        <w:rPr>
          <w:rFonts w:hint="eastAsia"/>
        </w:rPr>
        <w:t>　　　　二、全球智慧教室行业发展趋势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中国智慧教室行业发展概况</w:t>
      </w:r>
      <w:r>
        <w:rPr>
          <w:rFonts w:hint="eastAsia"/>
        </w:rPr>
        <w:br/>
      </w:r>
      <w:r>
        <w:rPr>
          <w:rFonts w:hint="eastAsia"/>
        </w:rPr>
        <w:t>　　　　一、中国智慧教室行业发展历程与现状</w:t>
      </w:r>
      <w:r>
        <w:rPr>
          <w:rFonts w:hint="eastAsia"/>
        </w:rPr>
        <w:br/>
      </w:r>
      <w:r>
        <w:rPr>
          <w:rFonts w:hint="eastAsia"/>
        </w:rPr>
        <w:t>　　　　2019年起智慧教室设备采购进入密集期。公开收集到的智慧教室招标信息达400条以上，智慧教室项目逐渐进入快速发展期。</w:t>
      </w:r>
      <w:r>
        <w:rPr>
          <w:rFonts w:hint="eastAsia"/>
        </w:rPr>
        <w:br/>
      </w:r>
      <w:r>
        <w:rPr>
          <w:rFonts w:hint="eastAsia"/>
        </w:rPr>
        <w:t>　　　　智慧教室项目全面铺开建设（部分项目）</w:t>
      </w:r>
      <w:r>
        <w:rPr>
          <w:rFonts w:hint="eastAsia"/>
        </w:rPr>
        <w:br/>
      </w:r>
      <w:r>
        <w:rPr>
          <w:rFonts w:hint="eastAsia"/>
        </w:rPr>
        <w:t>　　　　二、中国智慧教室行业发展中存在的问题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2025年中国智慧教室行业发展状况分析</w:t>
      </w:r>
      <w:r>
        <w:rPr>
          <w:rFonts w:hint="eastAsia"/>
        </w:rPr>
        <w:br/>
      </w:r>
      <w:r>
        <w:rPr>
          <w:rFonts w:hint="eastAsia"/>
        </w:rPr>
        <w:t>　　第一节 智慧教室兴起的背景</w:t>
      </w:r>
      <w:r>
        <w:rPr>
          <w:rFonts w:hint="eastAsia"/>
        </w:rPr>
        <w:br/>
      </w:r>
      <w:r>
        <w:rPr>
          <w:rFonts w:hint="eastAsia"/>
        </w:rPr>
        <w:t>　　　　一、智慧教室技术应用</w:t>
      </w:r>
      <w:r>
        <w:rPr>
          <w:rFonts w:hint="eastAsia"/>
        </w:rPr>
        <w:br/>
      </w:r>
      <w:r>
        <w:rPr>
          <w:rFonts w:hint="eastAsia"/>
        </w:rPr>
        <w:t>　　　　　　（一）校园网建设</w:t>
      </w:r>
      <w:r>
        <w:rPr>
          <w:rFonts w:hint="eastAsia"/>
        </w:rPr>
        <w:br/>
      </w:r>
      <w:r>
        <w:rPr>
          <w:rFonts w:hint="eastAsia"/>
        </w:rPr>
        <w:t>　　　　　　（二）多媒体课件制作技术的应用</w:t>
      </w:r>
      <w:r>
        <w:rPr>
          <w:rFonts w:hint="eastAsia"/>
        </w:rPr>
        <w:br/>
      </w:r>
      <w:r>
        <w:rPr>
          <w:rFonts w:hint="eastAsia"/>
        </w:rPr>
        <w:t>　　　　　　（三）基于Internet的网上教育的实现</w:t>
      </w:r>
      <w:r>
        <w:rPr>
          <w:rFonts w:hint="eastAsia"/>
        </w:rPr>
        <w:br/>
      </w:r>
      <w:r>
        <w:rPr>
          <w:rFonts w:hint="eastAsia"/>
        </w:rPr>
        <w:t>　　　　　　（四）数字化技术的飞速发展</w:t>
      </w:r>
      <w:r>
        <w:rPr>
          <w:rFonts w:hint="eastAsia"/>
        </w:rPr>
        <w:br/>
      </w:r>
      <w:r>
        <w:rPr>
          <w:rFonts w:hint="eastAsia"/>
        </w:rPr>
        <w:t>　　　　　　（五）城域教育网的建设正在发展</w:t>
      </w:r>
      <w:r>
        <w:rPr>
          <w:rFonts w:hint="eastAsia"/>
        </w:rPr>
        <w:br/>
      </w:r>
      <w:r>
        <w:rPr>
          <w:rFonts w:hint="eastAsia"/>
        </w:rPr>
        <w:t>　　　　二、教育IT投资情况分析</w:t>
      </w:r>
      <w:r>
        <w:rPr>
          <w:rFonts w:hint="eastAsia"/>
        </w:rPr>
        <w:br/>
      </w:r>
      <w:r>
        <w:rPr>
          <w:rFonts w:hint="eastAsia"/>
        </w:rPr>
        <w:t>　　　　　　（一）教育IT投资规模分析</w:t>
      </w:r>
      <w:r>
        <w:rPr>
          <w:rFonts w:hint="eastAsia"/>
        </w:rPr>
        <w:br/>
      </w:r>
      <w:r>
        <w:rPr>
          <w:rFonts w:hint="eastAsia"/>
        </w:rPr>
        <w:t>　　　　　　（二）教育IT投资产品结构</w:t>
      </w:r>
      <w:r>
        <w:rPr>
          <w:rFonts w:hint="eastAsia"/>
        </w:rPr>
        <w:br/>
      </w:r>
      <w:r>
        <w:rPr>
          <w:rFonts w:hint="eastAsia"/>
        </w:rPr>
        <w:t>　　　　　　（三）教育IT投资区域结构</w:t>
      </w:r>
      <w:r>
        <w:rPr>
          <w:rFonts w:hint="eastAsia"/>
        </w:rPr>
        <w:br/>
      </w:r>
      <w:r>
        <w:rPr>
          <w:rFonts w:hint="eastAsia"/>
        </w:rPr>
        <w:t>　　　　　　（四）教育IT投资重点领域</w:t>
      </w:r>
      <w:r>
        <w:rPr>
          <w:rFonts w:hint="eastAsia"/>
        </w:rPr>
        <w:br/>
      </w:r>
      <w:r>
        <w:rPr>
          <w:rFonts w:hint="eastAsia"/>
        </w:rPr>
        <w:t>　　第二节 智慧教室硬件产品分析</w:t>
      </w:r>
      <w:r>
        <w:rPr>
          <w:rFonts w:hint="eastAsia"/>
        </w:rPr>
        <w:br/>
      </w:r>
      <w:r>
        <w:rPr>
          <w:rFonts w:hint="eastAsia"/>
        </w:rPr>
        <w:t>　　　　一、电子白板</w:t>
      </w:r>
      <w:r>
        <w:rPr>
          <w:rFonts w:hint="eastAsia"/>
        </w:rPr>
        <w:br/>
      </w:r>
      <w:r>
        <w:rPr>
          <w:rFonts w:hint="eastAsia"/>
        </w:rPr>
        <w:t>　　　　　　（一）操作体验</w:t>
      </w:r>
      <w:r>
        <w:rPr>
          <w:rFonts w:hint="eastAsia"/>
        </w:rPr>
        <w:br/>
      </w:r>
      <w:r>
        <w:rPr>
          <w:rFonts w:hint="eastAsia"/>
        </w:rPr>
        <w:t>　　　　　　（二）市场份额</w:t>
      </w:r>
      <w:r>
        <w:rPr>
          <w:rFonts w:hint="eastAsia"/>
        </w:rPr>
        <w:br/>
      </w:r>
      <w:r>
        <w:rPr>
          <w:rFonts w:hint="eastAsia"/>
        </w:rPr>
        <w:t>　　　　　　（三）价格情况</w:t>
      </w:r>
      <w:r>
        <w:rPr>
          <w:rFonts w:hint="eastAsia"/>
        </w:rPr>
        <w:br/>
      </w:r>
      <w:r>
        <w:rPr>
          <w:rFonts w:hint="eastAsia"/>
        </w:rPr>
        <w:t>　　　　　　（四）生产厂家</w:t>
      </w:r>
      <w:r>
        <w:rPr>
          <w:rFonts w:hint="eastAsia"/>
        </w:rPr>
        <w:br/>
      </w:r>
      <w:r>
        <w:rPr>
          <w:rFonts w:hint="eastAsia"/>
        </w:rPr>
        <w:t>　　　　二、交互平板</w:t>
      </w:r>
      <w:r>
        <w:rPr>
          <w:rFonts w:hint="eastAsia"/>
        </w:rPr>
        <w:br/>
      </w:r>
      <w:r>
        <w:rPr>
          <w:rFonts w:hint="eastAsia"/>
        </w:rPr>
        <w:t>　　　　　　（一）市场份额</w:t>
      </w:r>
      <w:r>
        <w:rPr>
          <w:rFonts w:hint="eastAsia"/>
        </w:rPr>
        <w:br/>
      </w:r>
      <w:r>
        <w:rPr>
          <w:rFonts w:hint="eastAsia"/>
        </w:rPr>
        <w:t>　　　　　　（二）操作体验</w:t>
      </w:r>
      <w:r>
        <w:rPr>
          <w:rFonts w:hint="eastAsia"/>
        </w:rPr>
        <w:br/>
      </w:r>
      <w:r>
        <w:rPr>
          <w:rFonts w:hint="eastAsia"/>
        </w:rPr>
        <w:t>　　　　　　（三）生产厂家</w:t>
      </w:r>
      <w:r>
        <w:rPr>
          <w:rFonts w:hint="eastAsia"/>
        </w:rPr>
        <w:br/>
      </w:r>
      <w:r>
        <w:rPr>
          <w:rFonts w:hint="eastAsia"/>
        </w:rPr>
        <w:t>　　　　三、智能终端</w:t>
      </w:r>
      <w:r>
        <w:rPr>
          <w:rFonts w:hint="eastAsia"/>
        </w:rPr>
        <w:br/>
      </w:r>
      <w:r>
        <w:rPr>
          <w:rFonts w:hint="eastAsia"/>
        </w:rPr>
        <w:t>　　　　　　（一）产品应用</w:t>
      </w:r>
      <w:r>
        <w:rPr>
          <w:rFonts w:hint="eastAsia"/>
        </w:rPr>
        <w:br/>
      </w:r>
      <w:r>
        <w:rPr>
          <w:rFonts w:hint="eastAsia"/>
        </w:rPr>
        <w:t>　　　　　　（二）主要种类</w:t>
      </w:r>
      <w:r>
        <w:rPr>
          <w:rFonts w:hint="eastAsia"/>
        </w:rPr>
        <w:br/>
      </w:r>
      <w:r>
        <w:rPr>
          <w:rFonts w:hint="eastAsia"/>
        </w:rPr>
        <w:t>　　　　　　（三）市场需求</w:t>
      </w:r>
      <w:r>
        <w:rPr>
          <w:rFonts w:hint="eastAsia"/>
        </w:rPr>
        <w:br/>
      </w:r>
      <w:r>
        <w:rPr>
          <w:rFonts w:hint="eastAsia"/>
        </w:rPr>
        <w:t>　　　　四、投影仪</w:t>
      </w:r>
      <w:r>
        <w:rPr>
          <w:rFonts w:hint="eastAsia"/>
        </w:rPr>
        <w:br/>
      </w:r>
      <w:r>
        <w:rPr>
          <w:rFonts w:hint="eastAsia"/>
        </w:rPr>
        <w:t>　　　　　　（一）产品应用</w:t>
      </w:r>
      <w:r>
        <w:rPr>
          <w:rFonts w:hint="eastAsia"/>
        </w:rPr>
        <w:br/>
      </w:r>
      <w:r>
        <w:rPr>
          <w:rFonts w:hint="eastAsia"/>
        </w:rPr>
        <w:t>　　　　　　（二）重点品牌</w:t>
      </w:r>
      <w:r>
        <w:rPr>
          <w:rFonts w:hint="eastAsia"/>
        </w:rPr>
        <w:br/>
      </w:r>
      <w:r>
        <w:rPr>
          <w:rFonts w:hint="eastAsia"/>
        </w:rPr>
        <w:t>　　　　　　（三）市场需求</w:t>
      </w:r>
      <w:r>
        <w:rPr>
          <w:rFonts w:hint="eastAsia"/>
        </w:rPr>
        <w:br/>
      </w:r>
      <w:r>
        <w:rPr>
          <w:rFonts w:hint="eastAsia"/>
        </w:rPr>
        <w:t>　　　　五、实物展台</w:t>
      </w:r>
      <w:r>
        <w:rPr>
          <w:rFonts w:hint="eastAsia"/>
        </w:rPr>
        <w:br/>
      </w:r>
      <w:r>
        <w:rPr>
          <w:rFonts w:hint="eastAsia"/>
        </w:rPr>
        <w:t>　　　　六、其它产品</w:t>
      </w:r>
      <w:r>
        <w:rPr>
          <w:rFonts w:hint="eastAsia"/>
        </w:rPr>
        <w:br/>
      </w:r>
      <w:r>
        <w:rPr>
          <w:rFonts w:hint="eastAsia"/>
        </w:rPr>
        <w:t>　　第四节 智慧教室开展现状与趋势</w:t>
      </w:r>
      <w:r>
        <w:rPr>
          <w:rFonts w:hint="eastAsia"/>
        </w:rPr>
        <w:br/>
      </w:r>
      <w:r>
        <w:rPr>
          <w:rFonts w:hint="eastAsia"/>
        </w:rPr>
        <w:t>　　　　一、智慧教室的优势</w:t>
      </w:r>
      <w:r>
        <w:rPr>
          <w:rFonts w:hint="eastAsia"/>
        </w:rPr>
        <w:br/>
      </w:r>
      <w:r>
        <w:rPr>
          <w:rFonts w:hint="eastAsia"/>
        </w:rPr>
        <w:t>　　　　二、智慧教室发展状况</w:t>
      </w:r>
      <w:r>
        <w:rPr>
          <w:rFonts w:hint="eastAsia"/>
        </w:rPr>
        <w:br/>
      </w:r>
      <w:r>
        <w:rPr>
          <w:rFonts w:hint="eastAsia"/>
        </w:rPr>
        <w:t>　　　　　　（一）智慧教室重点项目</w:t>
      </w:r>
      <w:r>
        <w:rPr>
          <w:rFonts w:hint="eastAsia"/>
        </w:rPr>
        <w:br/>
      </w:r>
      <w:r>
        <w:rPr>
          <w:rFonts w:hint="eastAsia"/>
        </w:rPr>
        <w:t>　　　　　　（二）中小学智慧教室建设</w:t>
      </w:r>
      <w:r>
        <w:rPr>
          <w:rFonts w:hint="eastAsia"/>
        </w:rPr>
        <w:br/>
      </w:r>
      <w:r>
        <w:rPr>
          <w:rFonts w:hint="eastAsia"/>
        </w:rPr>
        <w:t>　　　　　　（三）智慧教室应用效果评估</w:t>
      </w:r>
      <w:r>
        <w:rPr>
          <w:rFonts w:hint="eastAsia"/>
        </w:rPr>
        <w:br/>
      </w:r>
      <w:r>
        <w:rPr>
          <w:rFonts w:hint="eastAsia"/>
        </w:rPr>
        <w:t>　　　　三、智慧教室发展面临的问题</w:t>
      </w:r>
      <w:r>
        <w:rPr>
          <w:rFonts w:hint="eastAsia"/>
        </w:rPr>
        <w:br/>
      </w:r>
      <w:r>
        <w:rPr>
          <w:rFonts w:hint="eastAsia"/>
        </w:rPr>
        <w:t>　　　　四、智慧教室发展趋势展望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2025年中国智慧教室所属行业市场分析</w:t>
      </w:r>
      <w:r>
        <w:rPr>
          <w:rFonts w:hint="eastAsia"/>
        </w:rPr>
        <w:br/>
      </w:r>
      <w:r>
        <w:rPr>
          <w:rFonts w:hint="eastAsia"/>
        </w:rPr>
        <w:t>　　第一节 所属行业市场规模</w:t>
      </w:r>
      <w:r>
        <w:rPr>
          <w:rFonts w:hint="eastAsia"/>
        </w:rPr>
        <w:br/>
      </w:r>
      <w:r>
        <w:rPr>
          <w:rFonts w:hint="eastAsia"/>
        </w:rPr>
        <w:t>　　　　一、智慧教室行业市场规模及增速</w:t>
      </w:r>
      <w:r>
        <w:rPr>
          <w:rFonts w:hint="eastAsia"/>
        </w:rPr>
        <w:br/>
      </w:r>
      <w:r>
        <w:rPr>
          <w:rFonts w:hint="eastAsia"/>
        </w:rPr>
        <w:t>　　　　二、智慧教室行业市场饱和度</w:t>
      </w:r>
      <w:r>
        <w:rPr>
          <w:rFonts w:hint="eastAsia"/>
        </w:rPr>
        <w:br/>
      </w:r>
      <w:r>
        <w:rPr>
          <w:rFonts w:hint="eastAsia"/>
        </w:rPr>
        <w:t>　　　　三、影响智慧教室行业市场规模的因素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四、2025-2031年智慧教室行业市场规模及增速预测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一、智慧教室行业所处生命周期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二、技术变革与行业革新对智慧教室行业的影响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2025年中国智慧教室行业区域市场分析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2025年中国智慧教室行业产业链分析</w:t>
      </w:r>
      <w:r>
        <w:rPr>
          <w:rFonts w:hint="eastAsia"/>
        </w:rPr>
        <w:br/>
      </w:r>
      <w:r>
        <w:rPr>
          <w:rFonts w:hint="eastAsia"/>
        </w:rPr>
        <w:t>　　第一节 智慧教室行业产业链分析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智慧教室上游行业分析</w:t>
      </w:r>
      <w:r>
        <w:rPr>
          <w:rFonts w:hint="eastAsia"/>
        </w:rPr>
        <w:br/>
      </w:r>
      <w:r>
        <w:rPr>
          <w:rFonts w:hint="eastAsia"/>
        </w:rPr>
        <w:t>　　　　一、智慧教室成本构成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四、上游行业对智慧教室行业的影响</w:t>
      </w:r>
      <w:r>
        <w:rPr>
          <w:rFonts w:hint="eastAsia"/>
        </w:rPr>
        <w:br/>
      </w:r>
      <w:r>
        <w:rPr>
          <w:rFonts w:hint="eastAsia"/>
        </w:rPr>
        <w:t>　　第三节 智慧教室下游行业分析</w:t>
      </w:r>
      <w:r>
        <w:rPr>
          <w:rFonts w:hint="eastAsia"/>
        </w:rPr>
        <w:br/>
      </w:r>
      <w:r>
        <w:rPr>
          <w:rFonts w:hint="eastAsia"/>
        </w:rPr>
        <w:t>　　　　一、智慧教室下游行业分布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四、下游需求对智慧教室行业的影响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2025年中国智慧教室行业主导驱动因素分析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2025年中国智慧教室所属行业偿债能力分析</w:t>
      </w:r>
      <w:r>
        <w:rPr>
          <w:rFonts w:hint="eastAsia"/>
        </w:rPr>
        <w:br/>
      </w:r>
      <w:r>
        <w:rPr>
          <w:rFonts w:hint="eastAsia"/>
        </w:rPr>
        <w:t>　　第一节 智慧教室所属行业资产负债率分析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智慧教室所属行业速动比率分析</w:t>
      </w:r>
      <w:r>
        <w:rPr>
          <w:rFonts w:hint="eastAsia"/>
        </w:rPr>
        <w:br/>
      </w:r>
      <w:r>
        <w:rPr>
          <w:rFonts w:hint="eastAsia"/>
        </w:rPr>
        <w:t>　　第三节 智慧教室所属行业流动比率分析</w:t>
      </w:r>
      <w:r>
        <w:rPr>
          <w:rFonts w:hint="eastAsia"/>
        </w:rPr>
        <w:br/>
      </w:r>
      <w:r>
        <w:rPr>
          <w:rFonts w:hint="eastAsia"/>
        </w:rPr>
        <w:t>　　第四节 智慧教室所属行业利息保障倍数分析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2025-2031年智慧教室行业偿债能力预测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2025年中国智慧教室所属行业营运能力分析</w:t>
      </w:r>
      <w:r>
        <w:rPr>
          <w:rFonts w:hint="eastAsia"/>
        </w:rPr>
        <w:br/>
      </w:r>
      <w:r>
        <w:rPr>
          <w:rFonts w:hint="eastAsia"/>
        </w:rPr>
        <w:t>　　第一节 智慧教室所属行业总资产周转率分析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智慧教室所属行业净资产周转率分析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智慧教室所属行业应收账款周转率分析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智慧教室所属行业存货周转率分析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2025-2031年智慧教室行业营运能力预测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2025年中国智慧教室行业竞争分析</w:t>
      </w:r>
      <w:r>
        <w:rPr>
          <w:rFonts w:hint="eastAsia"/>
        </w:rPr>
        <w:br/>
      </w:r>
      <w:r>
        <w:rPr>
          <w:rFonts w:hint="eastAsia"/>
        </w:rPr>
        <w:t>　　第一节 重点智慧教室企业市场份额</w:t>
      </w:r>
      <w:r>
        <w:rPr>
          <w:rFonts w:hint="eastAsia"/>
        </w:rPr>
        <w:br/>
      </w:r>
      <w:r>
        <w:rPr>
          <w:rFonts w:hint="eastAsia"/>
        </w:rPr>
        <w:t>　　第二节 智慧教室行业市场集中度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中国智慧教室行业重点企业经营分析</w:t>
      </w:r>
      <w:r>
        <w:rPr>
          <w:rFonts w:hint="eastAsia"/>
        </w:rPr>
        <w:br/>
      </w:r>
      <w:r>
        <w:rPr>
          <w:rFonts w:hint="eastAsia"/>
        </w:rPr>
        <w:t>　　第一节 智慧教室运营服务企业经营分析</w:t>
      </w:r>
      <w:r>
        <w:rPr>
          <w:rFonts w:hint="eastAsia"/>
        </w:rPr>
        <w:br/>
      </w:r>
      <w:r>
        <w:rPr>
          <w:rFonts w:hint="eastAsia"/>
        </w:rPr>
        <w:t>　　　　一、焦点科技股份有限公司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（二）企业智慧教室案例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（二）企业智慧教室案例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（二）企业智慧教室案例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四、武汉颂大教育科技股份有限公司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（二）企业智慧教室案例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（二）企业智慧教室案例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第二节 智慧教室设备供应企业经营分析</w:t>
      </w:r>
      <w:r>
        <w:rPr>
          <w:rFonts w:hint="eastAsia"/>
        </w:rPr>
        <w:br/>
      </w:r>
      <w:r>
        <w:rPr>
          <w:rFonts w:hint="eastAsia"/>
        </w:rPr>
        <w:t>　　　　一、福建星网锐捷通讯股份有限公司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（二）企业智慧教室产品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二、深圳市华拓科技有限公司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（二）企业智慧教室产品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三、北京融智兴华科技有限公司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（二）企业智慧教室产品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四、锐达互动科技股份有限公司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（二）企业智慧教室产品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五、南京欧帝科技股份有限公司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（二）企业智慧教室产品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2025-2031年中国智慧教室行业发展与投资风险分析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智慧教室行业环境风险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智慧教室行业政策风险</w:t>
      </w:r>
      <w:r>
        <w:rPr>
          <w:rFonts w:hint="eastAsia"/>
        </w:rPr>
        <w:br/>
      </w:r>
      <w:r>
        <w:rPr>
          <w:rFonts w:hint="eastAsia"/>
        </w:rPr>
        <w:t>　　第四节 智慧教室行业市场风险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2025-2031年中国智慧教室行业发展前景及投资机会分析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智慧教室行业发展前景预测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[:中:智:林:]智慧教室行业投资机会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智慧教室行业生命周期</w:t>
      </w:r>
      <w:r>
        <w:rPr>
          <w:rFonts w:hint="eastAsia"/>
        </w:rPr>
        <w:br/>
      </w:r>
      <w:r>
        <w:rPr>
          <w:rFonts w:hint="eastAsia"/>
        </w:rPr>
        <w:t>　　图表 智慧教室行业产业链结构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2025年全球智慧教室行业市场规模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2025年中国智慧教室行业市场规模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2025年中国智慧教室市场占全球份额比较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2025年智慧教室行业集中度</w:t>
      </w:r>
      <w:r>
        <w:rPr>
          <w:rFonts w:hint="eastAsia"/>
        </w:rPr>
        <w:br/>
      </w:r>
      <w:r>
        <w:rPr>
          <w:rFonts w:hint="eastAsia"/>
        </w:rPr>
        <w:t>　　图表 2025年智慧教室行业利润总额</w:t>
      </w:r>
      <w:r>
        <w:rPr>
          <w:rFonts w:hint="eastAsia"/>
        </w:rPr>
        <w:br/>
      </w:r>
      <w:r>
        <w:rPr>
          <w:rFonts w:hint="eastAsia"/>
        </w:rPr>
        <w:t>　　图表 2025年智慧教室行业资产总计</w:t>
      </w:r>
      <w:r>
        <w:rPr>
          <w:rFonts w:hint="eastAsia"/>
        </w:rPr>
        <w:br/>
      </w:r>
      <w:r>
        <w:rPr>
          <w:rFonts w:hint="eastAsia"/>
        </w:rPr>
        <w:t>　　图表 2025年智慧教室行业负债总计</w:t>
      </w:r>
      <w:r>
        <w:rPr>
          <w:rFonts w:hint="eastAsia"/>
        </w:rPr>
        <w:br/>
      </w:r>
      <w:r>
        <w:rPr>
          <w:rFonts w:hint="eastAsia"/>
        </w:rPr>
        <w:t>　　图表 2025年智慧教室行业竞争力分析</w:t>
      </w:r>
      <w:r>
        <w:rPr>
          <w:rFonts w:hint="eastAsia"/>
        </w:rPr>
        <w:br/>
      </w:r>
      <w:r>
        <w:rPr>
          <w:rFonts w:hint="eastAsia"/>
        </w:rPr>
        <w:t>　　图表 2025年智慧教室市场价格走势</w:t>
      </w:r>
      <w:r>
        <w:rPr>
          <w:rFonts w:hint="eastAsia"/>
        </w:rPr>
        <w:br/>
      </w:r>
      <w:r>
        <w:rPr>
          <w:rFonts w:hint="eastAsia"/>
        </w:rPr>
        <w:t>　　图表 2025年智慧教室行业主营业务收入</w:t>
      </w:r>
      <w:r>
        <w:rPr>
          <w:rFonts w:hint="eastAsia"/>
        </w:rPr>
        <w:br/>
      </w:r>
      <w:r>
        <w:rPr>
          <w:rFonts w:hint="eastAsia"/>
        </w:rPr>
        <w:t>　　图表 2025年智慧教室行业主营业务成本</w:t>
      </w:r>
      <w:r>
        <w:rPr>
          <w:rFonts w:hint="eastAsia"/>
        </w:rPr>
        <w:br/>
      </w:r>
      <w:r>
        <w:rPr>
          <w:rFonts w:hint="eastAsia"/>
        </w:rPr>
        <w:t>　　图表 2025年智慧教室行业管理费用分析</w:t>
      </w:r>
      <w:r>
        <w:rPr>
          <w:rFonts w:hint="eastAsia"/>
        </w:rPr>
        <w:br/>
      </w:r>
      <w:r>
        <w:rPr>
          <w:rFonts w:hint="eastAsia"/>
        </w:rPr>
        <w:t>　　图表 2025年智慧教室行业财务费用分析</w:t>
      </w:r>
      <w:r>
        <w:rPr>
          <w:rFonts w:hint="eastAsia"/>
        </w:rPr>
        <w:br/>
      </w:r>
      <w:r>
        <w:rPr>
          <w:rFonts w:hint="eastAsia"/>
        </w:rPr>
        <w:t>　　图表 2025年智慧教室行业重要数据指标比较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2025年中国智慧教室行业盈利能力分析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2025年中国智慧教室行业运营能力分析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2025年中国智慧教室行业偿债能力分析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2025年中国智慧教室行业发展能力分析</w:t>
      </w:r>
      <w:r>
        <w:rPr>
          <w:rFonts w:hint="eastAsia"/>
        </w:rPr>
        <w:br/>
      </w:r>
      <w:r>
        <w:rPr>
          <w:rFonts w:hint="eastAsia"/>
        </w:rPr>
        <w:t>　　图表 2025年智慧教室行业不同规模企业数量分布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2025年智慧教室行业不同规模企业从业人员分布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2025年智慧教室行业不同规模企业资产总额分布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2025年智慧教室行业不同规模企业利润总额分布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2025年智慧教室行业不同性质企业数量分布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2025年智慧教室行业不同性质企业从业人员分布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2025年智慧教室行业不同性质企业资产总额分布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2025年智慧教室行业不同性质企业利润总额分布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2025-2031年智慧教室行业市场规模预测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2025-2031年智慧教室行业竞争格局预测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a626851974ac3" w:history="1">
        <w:r>
          <w:rPr>
            <w:rStyle w:val="Hyperlink"/>
          </w:rPr>
          <w:t>2025-2031年中国智慧教室行业发展深度调研与未来趋势预测报告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a626851974ac3" w:history="1">
        <w:r>
          <w:rPr>
            <w:rStyle w:val="Hyperlink"/>
          </w:rPr>
          <w:t>https://www.20087.com/3/18/ZhiHuiJiaoShiDeFaZhanQuShi.html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p101cn,微信登录上课、智慧教室建设方案、人工智能教室效果图、智慧教室是融合互联网+教育的全新教育教学理念、101智慧课堂学生登录入口2023、智慧教室是什么、智慧教室下载、智慧教室SMART概念模型指的是、简述智慧教室的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ced56bbc14327" w:history="1">
      <w:r>
        <w:rPr>
          <w:rStyle w:val="Hyperlink"/>
        </w:rPr>
        <w:t>2025-2031年中国智慧教室行业发展深度调研与未来趋势预测报告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iHuiJiaoShiDeFaZhanQuShi.html" TargetMode="External" Id="R995a62685197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iHuiJiaoShiDeFaZhanQuShi.html" TargetMode="External" Id="R80eced56bbc1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2025-02-13T04:46:00Z</dcterms:created>
  <dcterms:modified xsi:type="dcterms:W3CDTF">2025-02-13T05:46:00Z</dcterms:modified>
  <dc:subject>2025-2031年中国智慧教室行业发展深度调研与未来趋势预测报告</dc:subject>
  <dc:title>2025-2031年中国智慧教室行业发展深度调研与未来趋势预测报告</dc:title>
  <cp:keywords>2025-2031年中国智慧教室行业发展深度调研与未来趋势预测报告</cp:keywords>
  <dc:description>2025-2031年中国智慧教室行业发展深度调研与未来趋势预测报告</dc:description>
</cp:coreProperties>
</file>