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65968f4514c0d" w:history="1">
              <w:r>
                <w:rPr>
                  <w:rStyle w:val="Hyperlink"/>
                </w:rPr>
                <w:t>2025-2031年中国管乐器行业现状分析与趋势预测报告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65968f4514c0d" w:history="1">
              <w:r>
                <w:rPr>
                  <w:rStyle w:val="Hyperlink"/>
                </w:rPr>
                <w:t>2025-2031年中国管乐器行业现状分析与趋势预测报告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65968f4514c0d" w:history="1">
                <w:r>
                  <w:rPr>
                    <w:rStyle w:val="Hyperlink"/>
                  </w:rPr>
                  <w:t>https://www.20087.com/3/08/GuanLeQiHangYeQuShi.html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乐器，作为古典音乐和现代乐队的核心组成部分，其制作工艺结合了传统手工技艺与现代科技。现代管乐器在保持传统音色的基础上，通过材料创新（如使用更轻便的合金）、声学设计优化和电子辅助技术（如内置调音器），提高了演奏的舒适度和表现力。定制服务和电子管乐器也为市场增添了新活力。</w:t>
      </w:r>
      <w:r>
        <w:rPr>
          <w:rFonts w:hint="eastAsia"/>
        </w:rPr>
        <w:br/>
      </w:r>
      <w:r>
        <w:rPr>
          <w:rFonts w:hint="eastAsia"/>
        </w:rPr>
        <w:t>　　未来管乐器的发展将融合更多跨界元素，如数字化、智能化技术，实现远程教学、演奏效果模拟等新功能。环保材料的应用，如生物基树脂，将减少对环境的影响。同时，考虑到音乐教育普及，设计更加人性化、适合初学者的入门级乐器将成为趋势。此外，结合虚拟现实和增强现实技术的沉浸式音乐体验，将为管乐器演奏开辟新天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65968f4514c0d" w:history="1">
        <w:r>
          <w:rPr>
            <w:rStyle w:val="Hyperlink"/>
          </w:rPr>
          <w:t>2025-2031年中国管乐器行业现状分析与趋势预测报告</w:t>
        </w:r>
      </w:hyperlink>
      <w:r>
        <w:rPr>
          <w:rFonts w:hint="eastAsia"/>
        </w:rPr>
        <w:t>》依托国家统计局、相关行业协会及科研单位提供的权威数据，全面分析了管乐器行业发展环境、产业链结构、市场供需状况及价格变化，重点研究了管乐器行业内主要企业的经营现状。报告对管乐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管乐器行业相关概述</w:t>
      </w:r>
      <w:r>
        <w:rPr>
          <w:rFonts w:hint="eastAsia"/>
        </w:rPr>
        <w:br/>
      </w:r>
      <w:r>
        <w:rPr>
          <w:rFonts w:hint="eastAsia"/>
        </w:rPr>
        <w:t>　　　　一、管乐器行业定义及特点</w:t>
      </w:r>
      <w:r>
        <w:rPr>
          <w:rFonts w:hint="eastAsia"/>
        </w:rPr>
        <w:br/>
      </w:r>
      <w:r>
        <w:rPr>
          <w:rFonts w:hint="eastAsia"/>
        </w:rPr>
        <w:t>　　　　　　1、管乐器行业定义</w:t>
      </w:r>
      <w:r>
        <w:rPr>
          <w:rFonts w:hint="eastAsia"/>
        </w:rPr>
        <w:br/>
      </w:r>
      <w:r>
        <w:rPr>
          <w:rFonts w:hint="eastAsia"/>
        </w:rPr>
        <w:t>　　　　　　2、管乐器行业特点</w:t>
      </w:r>
      <w:r>
        <w:rPr>
          <w:rFonts w:hint="eastAsia"/>
        </w:rPr>
        <w:br/>
      </w:r>
      <w:r>
        <w:rPr>
          <w:rFonts w:hint="eastAsia"/>
        </w:rPr>
        <w:t>　　　　二、管乐器行业经营模式分析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1、管乐器生产模式</w:t>
      </w:r>
      <w:r>
        <w:rPr>
          <w:rFonts w:hint="eastAsia"/>
        </w:rPr>
        <w:br/>
      </w:r>
      <w:r>
        <w:rPr>
          <w:rFonts w:hint="eastAsia"/>
        </w:rPr>
        <w:t>　　　　　　2、管乐器采购模式</w:t>
      </w:r>
      <w:r>
        <w:rPr>
          <w:rFonts w:hint="eastAsia"/>
        </w:rPr>
        <w:br/>
      </w:r>
      <w:r>
        <w:rPr>
          <w:rFonts w:hint="eastAsia"/>
        </w:rPr>
        <w:t>　　　　　　3、管乐器销售模式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2025年全球管乐器行业市场运行形势分析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2025年全球管乐器行业发展概况</w:t>
      </w:r>
      <w:r>
        <w:rPr>
          <w:rFonts w:hint="eastAsia"/>
        </w:rPr>
        <w:br/>
      </w:r>
      <w:r>
        <w:rPr>
          <w:rFonts w:hint="eastAsia"/>
        </w:rPr>
        <w:t>　　第二节 全球管乐器行业发展走势</w:t>
      </w:r>
      <w:r>
        <w:rPr>
          <w:rFonts w:hint="eastAsia"/>
        </w:rPr>
        <w:br/>
      </w:r>
      <w:r>
        <w:rPr>
          <w:rFonts w:hint="eastAsia"/>
        </w:rPr>
        <w:t>　　　　一、全球管乐器行业市场分布情况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二、全球管乐器行业发展趋势分析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全球管乐器行业重点国家和区域分析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2024-2025年中国管乐器行业发展环境分析</w:t>
      </w:r>
      <w:r>
        <w:rPr>
          <w:rFonts w:hint="eastAsia"/>
        </w:rPr>
        <w:br/>
      </w:r>
      <w:r>
        <w:rPr>
          <w:rFonts w:hint="eastAsia"/>
        </w:rPr>
        <w:t>　　第一节 管乐器行业经济环境分析</w:t>
      </w:r>
      <w:r>
        <w:rPr>
          <w:rFonts w:hint="eastAsia"/>
        </w:rPr>
        <w:br/>
      </w:r>
      <w:r>
        <w:rPr>
          <w:rFonts w:hint="eastAsia"/>
        </w:rPr>
        <w:t>　　第二节 管乐器行业政策环境分析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一、管乐器行业政策影响分析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二、相关管乐器行业标准分析</w:t>
      </w:r>
      <w:r>
        <w:rPr>
          <w:rFonts w:hint="eastAsia"/>
        </w:rPr>
        <w:br/>
      </w:r>
      <w:r>
        <w:rPr>
          <w:rFonts w:hint="eastAsia"/>
        </w:rPr>
        <w:t>　　第三节 管乐器行业社会环境分析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管乐器行业技术发展方向、趋势预测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中国管乐器行业市场供需状况分析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中国管乐器行业市场规模情况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中国管乐器行业盈利情况分析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中国管乐器行业市场需求状况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一、2019-2024年管乐器行业市场需求情况</w:t>
      </w:r>
      <w:r>
        <w:rPr>
          <w:rFonts w:hint="eastAsia"/>
        </w:rPr>
        <w:br/>
      </w:r>
      <w:r>
        <w:rPr>
          <w:rFonts w:hint="eastAsia"/>
        </w:rPr>
        <w:t>　　　　二、管乐器行业市场需求特点分析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三、2025-2031年管乐器行业市场需求预测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中国管乐器行业产量情况分析与预测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一、2019-2024年管乐器行业产量统计分析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二、2025年管乐器行业产量特点分析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三、2025-2031年管乐器行业产量预测分析</w:t>
      </w:r>
      <w:r>
        <w:rPr>
          <w:rFonts w:hint="eastAsia"/>
        </w:rPr>
        <w:br/>
      </w:r>
      <w:r>
        <w:rPr>
          <w:rFonts w:hint="eastAsia"/>
        </w:rPr>
        <w:t>　　第五节 管乐器行业市场供需平衡状况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管乐器行业细分产品市场调研分析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中国管乐器行业进出口情况分析预测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2019-2024年中国管乐器行业进出口情况分析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一、2019-2024年中国管乐器行业进口分析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二、2019-2024年中国管乐器行业出口分析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2025-2031年中国管乐器行业进出口情况预测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一、2025-2031年中国管乐器行业进口预测分析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二、2025-2031年中国管乐器行业出口预测分析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影响管乐器行业进出口变化的主要原因分析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2019-2024年中国管乐器行业区域市场分析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中国管乐器行业区域市场结构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重点地区管乐器行业调研分析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中国管乐器行业市场行情分析预测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管乐器价格影响因素分析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2019-2024年中国管乐器市场价格趋向分析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2025-2031年中国管乐器市场价格趋向预测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管乐器行业竞争格局分析</w:t>
      </w:r>
      <w:r>
        <w:rPr>
          <w:rFonts w:hint="eastAsia"/>
        </w:rPr>
        <w:br/>
      </w:r>
      <w:r>
        <w:rPr>
          <w:rFonts w:hint="eastAsia"/>
        </w:rPr>
        <w:t>　　第一节 管乐器行业集中度分析</w:t>
      </w:r>
      <w:r>
        <w:rPr>
          <w:rFonts w:hint="eastAsia"/>
        </w:rPr>
        <w:br/>
      </w:r>
      <w:r>
        <w:rPr>
          <w:rFonts w:hint="eastAsia"/>
        </w:rPr>
        <w:t>　　　　一、管乐器市场集中度分析</w:t>
      </w:r>
      <w:r>
        <w:rPr>
          <w:rFonts w:hint="eastAsia"/>
        </w:rPr>
        <w:br/>
      </w:r>
      <w:r>
        <w:rPr>
          <w:rFonts w:hint="eastAsia"/>
        </w:rPr>
        <w:t>　　　　二、管乐器企业集中度分析</w:t>
      </w:r>
      <w:r>
        <w:rPr>
          <w:rFonts w:hint="eastAsia"/>
        </w:rPr>
        <w:br/>
      </w:r>
      <w:r>
        <w:rPr>
          <w:rFonts w:hint="eastAsia"/>
        </w:rPr>
        <w:t>　　　　三、管乐器区域集中度分析</w:t>
      </w:r>
      <w:r>
        <w:rPr>
          <w:rFonts w:hint="eastAsia"/>
        </w:rPr>
        <w:br/>
      </w:r>
      <w:r>
        <w:rPr>
          <w:rFonts w:hint="eastAsia"/>
        </w:rPr>
        <w:t>　　第二节 管乐器行业竞争格局分析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一、2025年管乐器行业竞争分析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二、2025年中外管乐器产品竞争分析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三、2019-2024年中国管乐器市场竞争分析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管乐器重点企业（一）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管乐器重点企业（二）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管乐器重点企业（三）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管乐器重点企业（四）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管乐器重点企业（五）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管乐器重点企业（六）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管乐器企业发展策略分析</w:t>
      </w:r>
      <w:r>
        <w:rPr>
          <w:rFonts w:hint="eastAsia"/>
        </w:rPr>
        <w:br/>
      </w:r>
      <w:r>
        <w:rPr>
          <w:rFonts w:hint="eastAsia"/>
        </w:rPr>
        <w:t>　　第一节 管乐器市场策略分析</w:t>
      </w:r>
      <w:r>
        <w:rPr>
          <w:rFonts w:hint="eastAsia"/>
        </w:rPr>
        <w:br/>
      </w:r>
      <w:r>
        <w:rPr>
          <w:rFonts w:hint="eastAsia"/>
        </w:rPr>
        <w:t>　　　　一、管乐器价格策略分析</w:t>
      </w:r>
      <w:r>
        <w:rPr>
          <w:rFonts w:hint="eastAsia"/>
        </w:rPr>
        <w:br/>
      </w:r>
      <w:r>
        <w:rPr>
          <w:rFonts w:hint="eastAsia"/>
        </w:rPr>
        <w:t>　　　　二、管乐器渠道策略分析</w:t>
      </w:r>
      <w:r>
        <w:rPr>
          <w:rFonts w:hint="eastAsia"/>
        </w:rPr>
        <w:br/>
      </w:r>
      <w:r>
        <w:rPr>
          <w:rFonts w:hint="eastAsia"/>
        </w:rPr>
        <w:t>　　第二节 管乐器销售策略分析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四、提高管乐器企业竞争力的策略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对我国管乐器品牌的战略思考</w:t>
      </w:r>
      <w:r>
        <w:rPr>
          <w:rFonts w:hint="eastAsia"/>
        </w:rPr>
        <w:br/>
      </w:r>
      <w:r>
        <w:rPr>
          <w:rFonts w:hint="eastAsia"/>
        </w:rPr>
        <w:t>　　　　一、管乐器实施品牌战略的意义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三、我国管乐器企业的品牌战略</w:t>
      </w:r>
      <w:r>
        <w:rPr>
          <w:rFonts w:hint="eastAsia"/>
        </w:rPr>
        <w:br/>
      </w:r>
      <w:r>
        <w:rPr>
          <w:rFonts w:hint="eastAsia"/>
        </w:rPr>
        <w:t>　　　　四、管乐器品牌战略管理的策略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中国管乐器行业营销策略分析</w:t>
      </w:r>
      <w:r>
        <w:rPr>
          <w:rFonts w:hint="eastAsia"/>
        </w:rPr>
        <w:br/>
      </w:r>
      <w:r>
        <w:rPr>
          <w:rFonts w:hint="eastAsia"/>
        </w:rPr>
        <w:t>　　第一节 管乐器市场推广策略研究分析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一、做好管乐器产品导入</w:t>
      </w:r>
      <w:r>
        <w:rPr>
          <w:rFonts w:hint="eastAsia"/>
        </w:rPr>
        <w:br/>
      </w:r>
      <w:r>
        <w:rPr>
          <w:rFonts w:hint="eastAsia"/>
        </w:rPr>
        <w:t>　　　　二、做好管乐器产品组合和产品线决策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三、管乐器行业城市市场推广策略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管乐器行业渠道营销研究分析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一、管乐器行业营销环境分析</w:t>
      </w:r>
      <w:r>
        <w:rPr>
          <w:rFonts w:hint="eastAsia"/>
        </w:rPr>
        <w:br/>
      </w:r>
      <w:r>
        <w:rPr>
          <w:rFonts w:hint="eastAsia"/>
        </w:rPr>
        <w:t>　　　　二、管乐器行业现存的营销渠道分析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三、管乐器行业终端市场营销管理策略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管乐器行业营销战略研究分析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一、中国管乐器行业有效整合营销策略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二、建立管乐器行业厂商的双嬴模式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2025-2031年中国管乐器行业前景与风险预测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2025年管乐器市场前景分析</w:t>
      </w:r>
      <w:r>
        <w:rPr>
          <w:rFonts w:hint="eastAsia"/>
        </w:rPr>
        <w:br/>
      </w:r>
      <w:r>
        <w:rPr>
          <w:rFonts w:hint="eastAsia"/>
        </w:rPr>
        <w:t>　　第二节 2025年管乐器发展趋势预测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2025-2031年中国管乐器行业投资特性分析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一、2025-2031年中国管乐器行业进入壁垒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二、2025-2031年中国管乐器行业盈利模式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三、2025-2031年中国管乐器行业盈利因素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2025-2031年中国管乐器行业投资机会分析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一、2025-2031年中国管乐器细分市场投资机会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二、2025-2031年中国管乐器行业区域市场投资潜力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2025-2031年中国管乐器行业投资风险分析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一、2025-2031年中国管乐器行业市场竞争风险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二、2025-2031年中国管乐器行业技术风险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三、2025-2031年中国管乐器行业政策风险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四、2025-2031年中国管乐器行业进入退出风险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2025-2031年中国管乐器行业盈利模式与投资策略分析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国外管乐器行业投资现状及经营模式分析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一、境外管乐器行业成长情况调查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中国管乐器行业商业模式探讨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中国管乐器行业投资国际化发展战略分析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中国管乐器行业投资策略分析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中国管乐器行业资本运作战略选择方案研究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中智林.－中国管乐器行业多元化经营战略的可行性分析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2019-2024年中国管乐器市场规模及增长情况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2019-2024年中国管乐器行业产能及增长趋势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2025-2031年中国管乐器行业产能预测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2019-2024年中国管乐器行业产量及增长趋势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2025-2031年中国管乐器行业产量预测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2019-2024年中国管乐器行业市场需求及增长情况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2025-2031年中国管乐器行业市场需求预测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2019-2024年中国管乐器行业利润及增长情况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**地区管乐器行业市场需求情况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2019-2024年中国管乐器行业进口量及增速统计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2019-2024年中国管乐器行业出口量及增速统计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管乐器重点企业经营情况分析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2025年管乐器行业壁垒</w:t>
      </w:r>
      <w:r>
        <w:rPr>
          <w:rFonts w:hint="eastAsia"/>
        </w:rPr>
        <w:br/>
      </w:r>
      <w:r>
        <w:rPr>
          <w:rFonts w:hint="eastAsia"/>
        </w:rPr>
        <w:t>　　图表 2025年管乐器市场前景分析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2025-2031年中国管乐器市场需求预测</w:t>
      </w:r>
      <w:r>
        <w:rPr>
          <w:rFonts w:hint="eastAsia"/>
        </w:rPr>
        <w:br/>
      </w:r>
      <w:r>
        <w:rPr>
          <w:rFonts w:hint="eastAsia"/>
        </w:rPr>
        <w:t>　　图表 2025年管乐器发展趋势预测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65968f4514c0d" w:history="1">
        <w:r>
          <w:rPr>
            <w:rStyle w:val="Hyperlink"/>
          </w:rPr>
          <w:t>2025-2031年中国管乐器行业现状分析与趋势预测报告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65968f4514c0d" w:history="1">
        <w:r>
          <w:rPr>
            <w:rStyle w:val="Hyperlink"/>
          </w:rPr>
          <w:t>https://www.20087.com/3/08/GuanLeQiHangYeQuShi.html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热点：管乐器弦乐器打击乐器、管乐器分为哪几类、管乐是什么乐器、管乐器哪个最好学、管乐器演奏、管乐器包括哪些乐器、管乐器分为什么乐器、管乐器图片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444df3bf24476" w:history="1">
      <w:r>
        <w:rPr>
          <w:rStyle w:val="Hyperlink"/>
        </w:rPr>
        <w:t>2025-2031年中国管乐器行业现状分析与趋势预测报告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uanLeQiHangYeQuShi.html" TargetMode="External" Id="Rcbd65968f451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uanLeQiHangYeQuShi.html" TargetMode="External" Id="R7e2444df3bf2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2024-11-30T23:51:00Z</dcterms:created>
  <dcterms:modified xsi:type="dcterms:W3CDTF">2024-12-01T00:51:00Z</dcterms:modified>
  <dc:subject>2025-2031年中国管乐器行业现状分析与趋势预测报告</dc:subject>
  <dc:title>2025-2031年中国管乐器行业现状分析与趋势预测报告</dc:title>
  <cp:keywords>2025-2031年中国管乐器行业现状分析与趋势预测报告</cp:keywords>
  <dc:description>2025-2031年中国管乐器行业现状分析与趋势预测报告</dc:description>
</cp:coreProperties>
</file>