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5221d62e346b4" w:history="1">
              <w:r>
                <w:rPr>
                  <w:rStyle w:val="Hyperlink"/>
                </w:rPr>
                <w:t>2025-2031年中国儿童太阳镜行业市场调研与前景趋势分析报告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5221d62e346b4" w:history="1">
              <w:r>
                <w:rPr>
                  <w:rStyle w:val="Hyperlink"/>
                </w:rPr>
                <w:t>2025-2031年中国儿童太阳镜行业市场调研与前景趋势分析报告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5221d62e346b4" w:history="1">
                <w:r>
                  <w:rPr>
                    <w:rStyle w:val="Hyperlink"/>
                  </w:rPr>
                  <w:t>https://www.20087.com/3/18/ErTongTaiYangJingHangYeQianJingQuShi.html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太阳镜是专为未成年人设计的紫外线防护产品，近年来在家长健康意识提升和户外活动增加的背景下逐步普及。目前市场上的儿童太阳镜普遍采用轻质、抗冲击的材料，如TR90树脂、PC（聚碳酸酯）等，以确保佩戴舒适性与安全性。同时，镜片多具备UV400防护功能，能有效阻挡紫外线A和紫外线B，防止对儿童眼部造成伤害。此外，部分品牌通过卡通造型、多彩配色及可调节鼻托等设计元素，增强产品的趣味性和适配性，满足不同年龄段儿童的需求。然而，由于消费者对太阳镜防护性能认知尚不充分，市场上仍存在低价劣质产品扰乱秩序的问题。</w:t>
      </w:r>
      <w:r>
        <w:rPr>
          <w:rFonts w:hint="eastAsia"/>
        </w:rPr>
        <w:br/>
      </w:r>
      <w:r>
        <w:rPr>
          <w:rFonts w:hint="eastAsia"/>
        </w:rPr>
        <w:t>　　未来，儿童太阳镜将朝着更专业、更智能、更安全的方向发展。随着眼科医学知识的进一步普及，家长对儿童视力保护的关注度将持续提升，推动高品质、高防护等级的专业级儿童太阳镜需求增长。行业标准体系有望进一步完善，促使企业加强质量管控，提升产品整体技术水平。同时，智能化将成为差异化竞争的新方向，例如集成蓝光过滤、自动变色、防雾涂层等功能，或结合AR技术实现教育娱乐用途。此外，在环保理念影响下，可回收材质、无毒染料以及模块化设计将逐渐成为主流趋势，助力构建绿色消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5221d62e346b4" w:history="1">
        <w:r>
          <w:rPr>
            <w:rStyle w:val="Hyperlink"/>
          </w:rPr>
          <w:t>2025-2031年中国儿童太阳镜行业市场调研与前景趋势分析报告</w:t>
        </w:r>
      </w:hyperlink>
      <w:r>
        <w:rPr>
          <w:rFonts w:hint="eastAsia"/>
        </w:rPr>
        <w:t>》基于国家统计局及儿童太阳镜行业协会的权威数据，全面调研了儿童太阳镜行业的市场规模、市场需求、产业链结构及价格变动，并对儿童太阳镜细分市场进行了深入分析。报告详细剖析了儿童太阳镜市场竞争格局，重点关注品牌影响力及重点企业的运营表现，同时科学预测了儿童太阳镜市场前景与发展趋势，识别了行业潜在的风险与机遇。通过专业、科学的研究方法，报告为儿童太阳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儿童太阳镜行业概述</w:t>
      </w:r>
      <w:r>
        <w:rPr>
          <w:rFonts w:hint="eastAsia"/>
        </w:rPr>
        <w:br/>
      </w:r>
      <w:r>
        <w:rPr>
          <w:rFonts w:hint="eastAsia"/>
        </w:rPr>
        <w:t>　　第一节 儿童太阳镜定义与分类</w:t>
      </w:r>
      <w:r>
        <w:rPr>
          <w:rFonts w:hint="eastAsia"/>
        </w:rPr>
        <w:br/>
      </w:r>
      <w:r>
        <w:rPr>
          <w:rFonts w:hint="eastAsia"/>
        </w:rPr>
        <w:t>　　第二节 儿童太阳镜应用领域</w:t>
      </w:r>
      <w:r>
        <w:rPr>
          <w:rFonts w:hint="eastAsia"/>
        </w:rPr>
        <w:br/>
      </w:r>
      <w:r>
        <w:rPr>
          <w:rFonts w:hint="eastAsia"/>
        </w:rPr>
        <w:t>　　第三节 儿童太阳镜行业经济指标分析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儿童太阳镜产业链及经营模式分析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三、儿童太阳镜销售模式及销售渠道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全球儿童太阳镜市场发展综述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2019-2024年全球儿童太阳镜市场规模与趋势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主要国家与地区儿童太阳镜市场分析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2025-2031年全球儿童太阳镜行业发展趋势与前景预测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中国儿童太阳镜行业市场分析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2024-2025年儿童太阳镜产能与投资动态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一、国内儿童太阳镜产能及利用情况</w:t>
      </w:r>
      <w:r>
        <w:rPr>
          <w:rFonts w:hint="eastAsia"/>
        </w:rPr>
        <w:br/>
      </w:r>
      <w:r>
        <w:rPr>
          <w:rFonts w:hint="eastAsia"/>
        </w:rPr>
        <w:t>　　　　二、儿童太阳镜产能扩张与投资动态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2025-2031年儿童太阳镜行业产量统计与趋势预测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一、2019-2024年儿童太阳镜行业产量数据统计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1、2019-2024年儿童太阳镜产量及增长趋势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2、2019-2024年儿童太阳镜细分产品产量及份额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二、影响儿童太阳镜产量的关键因素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三、2025-2031年儿童太阳镜产量预测</w:t>
      </w:r>
      <w:r>
        <w:rPr>
          <w:rFonts w:hint="eastAsia"/>
        </w:rPr>
        <w:br/>
      </w:r>
      <w:r>
        <w:rPr>
          <w:rFonts w:hint="eastAsia"/>
        </w:rPr>
        <w:t>　　第三节 2025-2031年儿童太阳镜市场需求与销售分析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一、2024-2025年儿童太阳镜行业需求现状</w:t>
      </w:r>
      <w:r>
        <w:rPr>
          <w:rFonts w:hint="eastAsia"/>
        </w:rPr>
        <w:br/>
      </w:r>
      <w:r>
        <w:rPr>
          <w:rFonts w:hint="eastAsia"/>
        </w:rPr>
        <w:t>　　　　二、儿童太阳镜客户群体与需求特点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三、2019-2024年儿童太阳镜行业销售规模分析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四、2025-2031年儿童太阳镜市场增长潜力与规模预测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中国儿童太阳镜细分市场与下游应用领域分析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儿童太阳镜细分市场分析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一、2024-2025年儿童太阳镜主要细分产品市场现状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儿童太阳镜下游应用与客户群体分析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一、2024-2025年儿童太阳镜各应用领域市场现状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2024-2025年儿童太阳镜行业技术发展现状及趋势分析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儿童太阳镜行业技术发展现状分析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国内外儿童太阳镜行业技术差异与原因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儿童太阳镜行业技术发展方向、趋势预测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提升儿童太阳镜行业技术能力策略建议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儿童太阳镜价格机制与竞争策略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一、2019-2024年儿童太阳镜市场价格走势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儿童太阳镜定价策略与方法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2025-2031年儿童太阳镜价格竞争态势与趋势预测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中国儿童太阳镜行业重点区域市场研究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2024-2025年重点区域儿童太阳镜市场发展概况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三、2025-2031年儿童太阳镜行业发展潜力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三、2025-2031年儿童太阳镜行业发展潜力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三、2025-2031年儿童太阳镜行业发展潜力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三、2025-2031年儿童太阳镜行业发展潜力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二、2019-2024年儿童太阳镜市场需求规模情况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三、2025-2031年儿童太阳镜行业发展潜力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2019-2024年中国儿童太阳镜行业进出口情况分析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儿童太阳镜行业进口情况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一、2019-2024年儿童太阳镜进口规模及增长情况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二、儿童太阳镜主要进口来源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儿童太阳镜行业出口情况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一、2019-2024年儿童太阳镜出口规模及增长情况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二、儿童太阳镜主要出口目的地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2019-2024年中国儿童太阳镜行业总体发展与财务状况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2019-2024年中国儿童太阳镜行业规模情况</w:t>
      </w:r>
      <w:r>
        <w:rPr>
          <w:rFonts w:hint="eastAsia"/>
        </w:rPr>
        <w:br/>
      </w:r>
      <w:r>
        <w:rPr>
          <w:rFonts w:hint="eastAsia"/>
        </w:rPr>
        <w:t>　　　　一、儿童太阳镜行业企业数量规模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二、儿童太阳镜行业从业人员规模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三、儿童太阳镜行业市场敏感性分析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2019-2024年中国儿童太阳镜行业财务能力分析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一、儿童太阳镜行业盈利能力</w:t>
      </w:r>
      <w:r>
        <w:rPr>
          <w:rFonts w:hint="eastAsia"/>
        </w:rPr>
        <w:br/>
      </w:r>
      <w:r>
        <w:rPr>
          <w:rFonts w:hint="eastAsia"/>
        </w:rPr>
        <w:t>　　　　二、儿童太阳镜行业偿债能力</w:t>
      </w:r>
      <w:r>
        <w:rPr>
          <w:rFonts w:hint="eastAsia"/>
        </w:rPr>
        <w:br/>
      </w:r>
      <w:r>
        <w:rPr>
          <w:rFonts w:hint="eastAsia"/>
        </w:rPr>
        <w:t>　　　　三、儿童太阳镜行业营运能力</w:t>
      </w:r>
      <w:r>
        <w:rPr>
          <w:rFonts w:hint="eastAsia"/>
        </w:rPr>
        <w:br/>
      </w:r>
      <w:r>
        <w:rPr>
          <w:rFonts w:hint="eastAsia"/>
        </w:rPr>
        <w:t>　　　　四、儿童太阳镜行业发展能力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儿童太阳镜行业重点企业调研分析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二、企业儿童太阳镜业务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二、企业儿童太阳镜业务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二、企业儿童太阳镜业务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二、企业儿童太阳镜业务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二、企业儿童太阳镜业务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二、企业儿童太阳镜业务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儿童太阳镜行业竞争格局总览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2024-2025年儿童太阳镜行业竞争力分析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2019-2024年儿童太阳镜行业企业并购活动分析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2024-2025年儿童太阳镜行业会展与招投标活动分析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一、儿童太阳镜行业会展活动及其市场影响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2025年中国儿童太阳镜企业发展企业发展策略与建议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儿童太阳镜销售模式与渠道策略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儿童太阳镜品牌与市场推广策略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儿童太阳镜研发投入与技术创新能力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儿童太阳镜合作联盟与资源整合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中国儿童太阳镜行业风险与对策</w:t>
      </w:r>
      <w:r>
        <w:rPr>
          <w:rFonts w:hint="eastAsia"/>
        </w:rPr>
        <w:br/>
      </w:r>
      <w:r>
        <w:rPr>
          <w:rFonts w:hint="eastAsia"/>
        </w:rPr>
        <w:t>　　第一节 儿童太阳镜行业SWOT分析</w:t>
      </w:r>
      <w:r>
        <w:rPr>
          <w:rFonts w:hint="eastAsia"/>
        </w:rPr>
        <w:br/>
      </w:r>
      <w:r>
        <w:rPr>
          <w:rFonts w:hint="eastAsia"/>
        </w:rPr>
        <w:t>　　　　一、儿童太阳镜行业优势</w:t>
      </w:r>
      <w:r>
        <w:rPr>
          <w:rFonts w:hint="eastAsia"/>
        </w:rPr>
        <w:br/>
      </w:r>
      <w:r>
        <w:rPr>
          <w:rFonts w:hint="eastAsia"/>
        </w:rPr>
        <w:t>　　　　二、儿童太阳镜行业劣势</w:t>
      </w:r>
      <w:r>
        <w:rPr>
          <w:rFonts w:hint="eastAsia"/>
        </w:rPr>
        <w:br/>
      </w:r>
      <w:r>
        <w:rPr>
          <w:rFonts w:hint="eastAsia"/>
        </w:rPr>
        <w:t>　　　　三、儿童太阳镜市场机会</w:t>
      </w:r>
      <w:r>
        <w:rPr>
          <w:rFonts w:hint="eastAsia"/>
        </w:rPr>
        <w:br/>
      </w:r>
      <w:r>
        <w:rPr>
          <w:rFonts w:hint="eastAsia"/>
        </w:rPr>
        <w:t>　　　　四、儿童太阳镜市场威胁</w:t>
      </w:r>
      <w:r>
        <w:rPr>
          <w:rFonts w:hint="eastAsia"/>
        </w:rPr>
        <w:br/>
      </w:r>
      <w:r>
        <w:rPr>
          <w:rFonts w:hint="eastAsia"/>
        </w:rPr>
        <w:t>　　第二节 儿童太阳镜行业风险及对策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2025-2031年中国儿童太阳镜行业前景与发展趋势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2024-2025年儿童太阳镜行业发展环境分析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一、儿童太阳镜行业主管部门与监管体制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二、儿童太阳镜行业主要法律法规及政策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三、儿童太阳镜行业标准与质量监管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2025-2031年儿童太阳镜行业发展趋势与方向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2025-2031年儿童太阳镜行业发展潜力与机遇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儿童太阳镜行业研究结论与建议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中:智:林:儿童太阳镜行业发展建议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儿童太阳镜行业类别</w:t>
      </w:r>
      <w:r>
        <w:rPr>
          <w:rFonts w:hint="eastAsia"/>
        </w:rPr>
        <w:br/>
      </w:r>
      <w:r>
        <w:rPr>
          <w:rFonts w:hint="eastAsia"/>
        </w:rPr>
        <w:t>　　图表 儿童太阳镜行业产业链调研</w:t>
      </w:r>
      <w:r>
        <w:rPr>
          <w:rFonts w:hint="eastAsia"/>
        </w:rPr>
        <w:br/>
      </w:r>
      <w:r>
        <w:rPr>
          <w:rFonts w:hint="eastAsia"/>
        </w:rPr>
        <w:t>　　图表 儿童太阳镜行业现状</w:t>
      </w:r>
      <w:r>
        <w:rPr>
          <w:rFonts w:hint="eastAsia"/>
        </w:rPr>
        <w:br/>
      </w:r>
      <w:r>
        <w:rPr>
          <w:rFonts w:hint="eastAsia"/>
        </w:rPr>
        <w:t>　　图表 儿童太阳镜行业标准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2019-2024年中国儿童太阳镜行业市场规模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2024年中国儿童太阳镜行业产能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2019-2024年中国儿童太阳镜行业产量统计</w:t>
      </w:r>
      <w:r>
        <w:rPr>
          <w:rFonts w:hint="eastAsia"/>
        </w:rPr>
        <w:br/>
      </w:r>
      <w:r>
        <w:rPr>
          <w:rFonts w:hint="eastAsia"/>
        </w:rPr>
        <w:t>　　图表 儿童太阳镜行业动态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2019-2024年中国儿童太阳镜市场需求量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2024年中国儿童太阳镜行业需求区域调研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2019-2024年中国儿童太阳镜行情</w:t>
      </w:r>
      <w:r>
        <w:rPr>
          <w:rFonts w:hint="eastAsia"/>
        </w:rPr>
        <w:br/>
      </w:r>
      <w:r>
        <w:rPr>
          <w:rFonts w:hint="eastAsia"/>
        </w:rPr>
        <w:t>　　图表 2019-2024年中国儿童太阳镜价格走势图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2019-2024年中国儿童太阳镜行业销售收入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2019-2024年中国儿童太阳镜行业盈利情况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2019-2024年中国儿童太阳镜行业利润总额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2019-2024年中国儿童太阳镜进口统计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2019-2024年中国儿童太阳镜出口统计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2019-2024年中国儿童太阳镜行业企业数量统计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**地区儿童太阳镜市场规模</w:t>
      </w:r>
      <w:r>
        <w:rPr>
          <w:rFonts w:hint="eastAsia"/>
        </w:rPr>
        <w:br/>
      </w:r>
      <w:r>
        <w:rPr>
          <w:rFonts w:hint="eastAsia"/>
        </w:rPr>
        <w:t>　　图表 **地区儿童太阳镜行业市场需求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**地区儿童太阳镜市场调研</w:t>
      </w:r>
      <w:r>
        <w:rPr>
          <w:rFonts w:hint="eastAsia"/>
        </w:rPr>
        <w:br/>
      </w:r>
      <w:r>
        <w:rPr>
          <w:rFonts w:hint="eastAsia"/>
        </w:rPr>
        <w:t>　　图表 **地区儿童太阳镜行业市场需求分析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**地区儿童太阳镜市场规模</w:t>
      </w:r>
      <w:r>
        <w:rPr>
          <w:rFonts w:hint="eastAsia"/>
        </w:rPr>
        <w:br/>
      </w:r>
      <w:r>
        <w:rPr>
          <w:rFonts w:hint="eastAsia"/>
        </w:rPr>
        <w:t>　　图表 **地区儿童太阳镜行业市场需求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**地区儿童太阳镜市场调研</w:t>
      </w:r>
      <w:r>
        <w:rPr>
          <w:rFonts w:hint="eastAsia"/>
        </w:rPr>
        <w:br/>
      </w:r>
      <w:r>
        <w:rPr>
          <w:rFonts w:hint="eastAsia"/>
        </w:rPr>
        <w:t>　　图表 **地区儿童太阳镜行业市场需求分析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儿童太阳镜行业竞争对手分析</w:t>
      </w:r>
      <w:r>
        <w:rPr>
          <w:rFonts w:hint="eastAsia"/>
        </w:rPr>
        <w:br/>
      </w:r>
      <w:r>
        <w:rPr>
          <w:rFonts w:hint="eastAsia"/>
        </w:rPr>
        <w:t>　　图表 儿童太阳镜重点企业（一）基本信息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儿童太阳镜重点企业（一）主要经济指标情况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儿童太阳镜重点企业（二）基本信息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儿童太阳镜重点企业（二）主要经济指标情况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儿童太阳镜重点企业（三）基本信息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儿童太阳镜重点企业（三）主要经济指标情况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2025-2031年中国儿童太阳镜行业产能预测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2025-2031年中国儿童太阳镜行业产量预测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2025-2031年中国儿童太阳镜市场需求预测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2025-2031年中国儿童太阳镜行业市场规模预测</w:t>
      </w:r>
      <w:r>
        <w:rPr>
          <w:rFonts w:hint="eastAsia"/>
        </w:rPr>
        <w:br/>
      </w:r>
      <w:r>
        <w:rPr>
          <w:rFonts w:hint="eastAsia"/>
        </w:rPr>
        <w:t>　　图表 儿童太阳镜行业准入条件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2025-2031年中国儿童太阳镜市场前景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2025-2031年中国儿童太阳镜行业信息化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2025-2031年中国儿童太阳镜行业风险分析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2025-2031年中国儿童太阳镜行业发展趋势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5221d62e346b4" w:history="1">
        <w:r>
          <w:rPr>
            <w:rStyle w:val="Hyperlink"/>
          </w:rPr>
          <w:t>2025-2031年中国儿童太阳镜行业市场调研与前景趋势分析报告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5221d62e346b4" w:history="1">
        <w:r>
          <w:rPr>
            <w:rStyle w:val="Hyperlink"/>
          </w:rPr>
          <w:t>https://www.20087.com/3/18/ErTongTaiYangJingHangYeQianJingQuShi.html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往下掉最简单三个步骤、儿童太阳镜哪个牌子最好最安全、口碑最好的太阳镜品牌、儿童太阳镜品牌、专业儿童太阳镜品牌、儿童太阳镜图片、儿童眼镜尺寸对照表、儿童太阳镜偏光和不偏光的区别、儿童眼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f512476c444ac" w:history="1">
      <w:r>
        <w:rPr>
          <w:rStyle w:val="Hyperlink"/>
        </w:rPr>
        <w:t>2025-2031年中国儿童太阳镜行业市场调研与前景趋势分析报告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ErTongTaiYangJingHangYeQianJingQuShi.html" TargetMode="External" Id="R3665221d62e3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ErTongTaiYangJingHangYeQianJingQuShi.html" TargetMode="External" Id="R894f512476c4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2025-06-17T07:20:51Z</dcterms:created>
  <dcterms:modified xsi:type="dcterms:W3CDTF">2025-06-17T08:20:51Z</dcterms:modified>
  <dc:subject>2025-2031年中国儿童太阳镜行业市场调研与前景趋势分析报告</dc:subject>
  <dc:title>2025-2031年中国儿童太阳镜行业市场调研与前景趋势分析报告</dc:title>
  <cp:keywords>2025-2031年中国儿童太阳镜行业市场调研与前景趋势分析报告</cp:keywords>
  <dc:description>2025-2031年中国儿童太阳镜行业市场调研与前景趋势分析报告</dc:description>
</cp:coreProperties>
</file>