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caec610b4bda" w:history="1">
              <w:r>
                <w:rPr>
                  <w:rStyle w:val="Hyperlink"/>
                </w:rPr>
                <w:t>2025-2031年中国商用台球桌行业发展调研与市场前景报告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caec610b4bda" w:history="1">
              <w:r>
                <w:rPr>
                  <w:rStyle w:val="Hyperlink"/>
                </w:rPr>
                <w:t>2025-2031年中国商用台球桌行业发展调研与市场前景报告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4caec610b4bda" w:history="1">
                <w:r>
                  <w:rPr>
                    <w:rStyle w:val="Hyperlink"/>
                  </w:rPr>
                  <w:t>https://www.20087.com/3/98/ShangYongTaiQiuZhuoDeXianZhuangYuFaZhanQianJing.html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商用台球桌是专为台球俱乐部、酒吧、酒店、体育场馆及专业赛事设计的高性能台球设备，结构、材质与工艺均需满足高强度使用、精准球路控制与长期耐用性的要求。核心组成部分包括高密度石板台面（通常为 slate）、专业级呢绒（如Woolen或Worsted布料）、精确加工的木制或金属框架、高弹性库边（橡胶条）及标准化球袋系统。商用台球桌强调台面平整度、库边反弹一致性与球路稳定性，确保比赛公平性与玩家体验。根据玩法不同，主要分为斯诺克、美式八球、九球及开伦台球桌，尺寸、袋口大小与规则细节各异。现代商用台球桌注重工艺细节，如无缝石板拼接、防潮处理、可调脚垫与耐用涂层，以适应不同环境条件。商用台球桌制造需遵循国际台球联合会（如WPA、IBSF）的规范，部分高端型号用于职业赛事，对材料来源与加工精度要求极为严苛。</w:t>
      </w:r>
      <w:r>
        <w:rPr>
          <w:rFonts w:hint="eastAsia"/>
        </w:rPr>
        <w:br/>
      </w:r>
      <w:r>
        <w:rPr>
          <w:rFonts w:hint="eastAsia"/>
        </w:rPr>
        <w:t>　　未来，商用台球桌的发展将聚焦于材料科技、智能化集成与多功能设计。复合材料可能部分替代传统石板，提供更轻的重量与更好的热稳定性，同时保持高刚性与平整度。呢绒材料将向更耐磨、低绒毛、抗污与气候适应性方向改进，延长使用寿命并减少维护频率。智能化趋势将推动传感器与电子系统的集成，如自动计分系统、球路追踪摄像头、LED照明与互动显示界面，提升娱乐性与赛事观赏性。在结构设计上，模块化与可拆卸设计将便于运输、安装与空间调整，适应临时活动或多功能场所需求。环保理念将引导使用可持续木材、低VOC涂料与可回收组件，减少环境足迹。此外，定制化服务将支持品牌标识、灯光效果与声学设计的个性化整合，满足商业空间的品牌塑造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04caec610b4bda" w:history="1">
        <w:r>
          <w:rPr>
            <w:rStyle w:val="Hyperlink"/>
          </w:rPr>
          <w:t>2025-2031年中国商用台球桌行业发展调研与市场前景报告</w:t>
        </w:r>
      </w:hyperlink>
      <w:r>
        <w:rPr>
          <w:rFonts w:hint="eastAsia"/>
        </w:rPr>
        <w:t>深入分析了市场规模、需求及价格等关键因素，对商用台球桌产业链的现状进行了剖析，并科学地预测了商用台球桌市场前景与发展趋势。通过商用台球桌细分市场的调研和对重点企业的深入研究，全面揭示了商用台球桌行业的竞争格局、市场集中度以及品牌影响力。同时，商用台球桌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商用台球桌行业概述</w:t>
      </w:r>
      <w:r>
        <w:rPr>
          <w:rFonts w:hint="eastAsia"/>
        </w:rPr>
        <w:br/>
      </w:r>
      <w:r>
        <w:rPr>
          <w:rFonts w:hint="eastAsia"/>
        </w:rPr>
        <w:t>　　第一节 商用台球桌定义与分类</w:t>
      </w:r>
      <w:r>
        <w:rPr>
          <w:rFonts w:hint="eastAsia"/>
        </w:rPr>
        <w:br/>
      </w:r>
      <w:r>
        <w:rPr>
          <w:rFonts w:hint="eastAsia"/>
        </w:rPr>
        <w:t>　　第二节 商用台球桌应用领域</w:t>
      </w:r>
      <w:r>
        <w:rPr>
          <w:rFonts w:hint="eastAsia"/>
        </w:rPr>
        <w:br/>
      </w:r>
      <w:r>
        <w:rPr>
          <w:rFonts w:hint="eastAsia"/>
        </w:rPr>
        <w:t>　　第三节 商用台球桌行业经济指标分析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一、商用台球桌行业赢利性评估</w:t>
      </w:r>
      <w:r>
        <w:rPr>
          <w:rFonts w:hint="eastAsia"/>
        </w:rPr>
        <w:br/>
      </w:r>
      <w:r>
        <w:rPr>
          <w:rFonts w:hint="eastAsia"/>
        </w:rPr>
        <w:t>　　　　二、商用台球桌行业成长速度分析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三、商用台球桌附加值提升空间探讨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四、商用台球桌行业进入壁垒分析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五、商用台球桌行业风险性评估</w:t>
      </w:r>
      <w:r>
        <w:rPr>
          <w:rFonts w:hint="eastAsia"/>
        </w:rPr>
        <w:br/>
      </w:r>
      <w:r>
        <w:rPr>
          <w:rFonts w:hint="eastAsia"/>
        </w:rPr>
        <w:t>　　　　六、商用台球桌行业周期性分析</w:t>
      </w:r>
      <w:r>
        <w:rPr>
          <w:rFonts w:hint="eastAsia"/>
        </w:rPr>
        <w:br/>
      </w:r>
      <w:r>
        <w:rPr>
          <w:rFonts w:hint="eastAsia"/>
        </w:rPr>
        <w:t>　　　　七、商用台球桌行业竞争程度指标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八、商用台球桌行业成熟度综合分析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商用台球桌产业链及经营模式分析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三、商用台球桌销售模式与渠道策略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全球商用台球桌市场发展分析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2024-2025年全球商用台球桌行业发展分析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一、全球商用台球桌行业市场规模与趋势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二、全球商用台球桌行业发展特点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三、全球商用台球桌行业竞争格局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主要国家与地区商用台球桌市场分析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2025-2031年全球商用台球桌行业发展趋势与前景预测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一、商用台球桌行业发展趋势</w:t>
      </w:r>
      <w:r>
        <w:rPr>
          <w:rFonts w:hint="eastAsia"/>
        </w:rPr>
        <w:br/>
      </w:r>
      <w:r>
        <w:rPr>
          <w:rFonts w:hint="eastAsia"/>
        </w:rPr>
        <w:t>　　　　二、商用台球桌行业发展潜力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中国商用台球桌行业市场分析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2024-2025年商用台球桌产能与投资动态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一、国内商用台球桌产能现状与利用效率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二、商用台球桌产能扩张与投资动态分析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2025-2031年商用台球桌行业产量统计与趋势预测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一、2019-2024年商用台球桌行业产量与增长趋势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1、2019-2024年商用台球桌产量及增长趋势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2、2019-2024年商用台球桌细分产品产量及份额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二、商用台球桌产量影响因素分析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三、2025-2031年商用台球桌产量预测</w:t>
      </w:r>
      <w:r>
        <w:rPr>
          <w:rFonts w:hint="eastAsia"/>
        </w:rPr>
        <w:br/>
      </w:r>
      <w:r>
        <w:rPr>
          <w:rFonts w:hint="eastAsia"/>
        </w:rPr>
        <w:t>　　第三节 2025-2031年商用台球桌市场需求与销售分析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一、2024-2025年商用台球桌行业需求现状</w:t>
      </w:r>
      <w:r>
        <w:rPr>
          <w:rFonts w:hint="eastAsia"/>
        </w:rPr>
        <w:br/>
      </w:r>
      <w:r>
        <w:rPr>
          <w:rFonts w:hint="eastAsia"/>
        </w:rPr>
        <w:t>　　　　二、商用台球桌客户群体与需求特点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三、2019-2024年商用台球桌行业销售规模分析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四、2025-2031年商用台球桌市场增长潜力与规模预测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国内外商用台球桌行业技术差距分析及差距形成的主要原因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中国商用台球桌细分市场分析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一、2024-2025年商用台球桌主要细分产品市场现状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商用台球桌价格机制与竞争策略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一、2019-2024年商用台球桌市场价格走势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商用台球桌定价策略与方法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2025-2031年商用台球桌价格竞争态势与趋势预测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中国商用台球桌行业重点区域市场研究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2024-2025年重点区域商用台球桌市场发展概况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三、2025-2031年商用台球桌行业发展潜力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三、2025-2031年商用台球桌行业发展潜力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三、2025-2031年商用台球桌行业发展潜力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三、2025-2031年商用台球桌行业发展潜力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三、2025-2031年商用台球桌行业发展潜力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2019-2024年中国商用台球桌行业进出口情况分析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商用台球桌行业进口规模与来源分析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一、2019-2024年商用台球桌进口规模分析</w:t>
      </w:r>
      <w:r>
        <w:rPr>
          <w:rFonts w:hint="eastAsia"/>
        </w:rPr>
        <w:br/>
      </w:r>
      <w:r>
        <w:rPr>
          <w:rFonts w:hint="eastAsia"/>
        </w:rPr>
        <w:t>　　　　二、商用台球桌主要进口来源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商用台球桌行业出口规模与目的地分析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一、2019-2024年商用台球桌出口规模分析</w:t>
      </w:r>
      <w:r>
        <w:rPr>
          <w:rFonts w:hint="eastAsia"/>
        </w:rPr>
        <w:br/>
      </w:r>
      <w:r>
        <w:rPr>
          <w:rFonts w:hint="eastAsia"/>
        </w:rPr>
        <w:t>　　　　二、商用台球桌主要出口目的地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2019-2024年中国商用台球桌总体规模与财务指标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中国商用台球桌行业总体规模分析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一、商用台球桌企业数量与结构</w:t>
      </w:r>
      <w:r>
        <w:rPr>
          <w:rFonts w:hint="eastAsia"/>
        </w:rPr>
        <w:br/>
      </w:r>
      <w:r>
        <w:rPr>
          <w:rFonts w:hint="eastAsia"/>
        </w:rPr>
        <w:t>　　　　二、商用台球桌从业人员规模</w:t>
      </w:r>
      <w:r>
        <w:rPr>
          <w:rFonts w:hint="eastAsia"/>
        </w:rPr>
        <w:br/>
      </w:r>
      <w:r>
        <w:rPr>
          <w:rFonts w:hint="eastAsia"/>
        </w:rPr>
        <w:t>　　　　三、商用台球桌行业资产状况</w:t>
      </w:r>
      <w:r>
        <w:rPr>
          <w:rFonts w:hint="eastAsia"/>
        </w:rPr>
        <w:br/>
      </w:r>
      <w:r>
        <w:rPr>
          <w:rFonts w:hint="eastAsia"/>
        </w:rPr>
        <w:t>　　第二节 中国商用台球桌行业财务指标总体分析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商用台球桌行业重点企业经营状况分析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商用台球桌领先企业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商用台球桌标杆企业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商用台球桌代表企业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商用台球桌龙头企业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中国商用台球桌行业竞争格局分析</w:t>
      </w:r>
      <w:r>
        <w:rPr>
          <w:rFonts w:hint="eastAsia"/>
        </w:rPr>
        <w:br/>
      </w:r>
      <w:r>
        <w:rPr>
          <w:rFonts w:hint="eastAsia"/>
        </w:rPr>
        <w:t>　　第一节 商用台球桌行业竞争格局总览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2024-2025年商用台球桌行业竞争力分析</w:t>
      </w:r>
      <w:r>
        <w:rPr>
          <w:rFonts w:hint="eastAsia"/>
        </w:rPr>
        <w:br/>
      </w:r>
      <w:r>
        <w:rPr>
          <w:rFonts w:hint="eastAsia"/>
        </w:rPr>
        <w:t>　　　　一、商用台球桌供应商议价能力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四、商用台球桌替代品威胁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2019-2024年商用台球桌行业企业并购活动分析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2024-2025年商用台球桌行业会展与招投标活动分析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一、商用台球桌行业会展活动及其市场影响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2025年中国商用台球桌企业发展策略分析</w:t>
      </w:r>
      <w:r>
        <w:rPr>
          <w:rFonts w:hint="eastAsia"/>
        </w:rPr>
        <w:br/>
      </w:r>
      <w:r>
        <w:rPr>
          <w:rFonts w:hint="eastAsia"/>
        </w:rPr>
        <w:t>　　第一节 商用台球桌市场策略分析</w:t>
      </w:r>
      <w:r>
        <w:rPr>
          <w:rFonts w:hint="eastAsia"/>
        </w:rPr>
        <w:br/>
      </w:r>
      <w:r>
        <w:rPr>
          <w:rFonts w:hint="eastAsia"/>
        </w:rPr>
        <w:t>　　　　一、商用台球桌市场定位与拓展策略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二、商用台球桌市场细分与目标客户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商用台球桌销售策略分析</w:t>
      </w:r>
      <w:r>
        <w:rPr>
          <w:rFonts w:hint="eastAsia"/>
        </w:rPr>
        <w:br/>
      </w:r>
      <w:r>
        <w:rPr>
          <w:rFonts w:hint="eastAsia"/>
        </w:rPr>
        <w:t>　　　　一、商用台球桌销售渠道与网络建设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提高商用台球桌企业竞争力建议</w:t>
      </w:r>
      <w:r>
        <w:rPr>
          <w:rFonts w:hint="eastAsia"/>
        </w:rPr>
        <w:br/>
      </w:r>
      <w:r>
        <w:rPr>
          <w:rFonts w:hint="eastAsia"/>
        </w:rPr>
        <w:t>　　　　一、商用台球桌技术创新与管理优化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商用台球桌品牌战略思考</w:t>
      </w:r>
      <w:r>
        <w:rPr>
          <w:rFonts w:hint="eastAsia"/>
        </w:rPr>
        <w:br/>
      </w:r>
      <w:r>
        <w:rPr>
          <w:rFonts w:hint="eastAsia"/>
        </w:rPr>
        <w:t>　　　　一、商用台球桌品牌建设与维护</w:t>
      </w:r>
      <w:r>
        <w:rPr>
          <w:rFonts w:hint="eastAsia"/>
        </w:rPr>
        <w:br/>
      </w:r>
      <w:r>
        <w:rPr>
          <w:rFonts w:hint="eastAsia"/>
        </w:rPr>
        <w:t>　　　　二、商用台球桌品牌影响力与市场竞争力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中国商用台球桌行业风险与对策</w:t>
      </w:r>
      <w:r>
        <w:rPr>
          <w:rFonts w:hint="eastAsia"/>
        </w:rPr>
        <w:br/>
      </w:r>
      <w:r>
        <w:rPr>
          <w:rFonts w:hint="eastAsia"/>
        </w:rPr>
        <w:t>　　第一节 商用台球桌行业SWOT分析</w:t>
      </w:r>
      <w:r>
        <w:rPr>
          <w:rFonts w:hint="eastAsia"/>
        </w:rPr>
        <w:br/>
      </w:r>
      <w:r>
        <w:rPr>
          <w:rFonts w:hint="eastAsia"/>
        </w:rPr>
        <w:t>　　　　一、商用台球桌行业优势分析</w:t>
      </w:r>
      <w:r>
        <w:rPr>
          <w:rFonts w:hint="eastAsia"/>
        </w:rPr>
        <w:br/>
      </w:r>
      <w:r>
        <w:rPr>
          <w:rFonts w:hint="eastAsia"/>
        </w:rPr>
        <w:t>　　　　二、商用台球桌行业劣势分析</w:t>
      </w:r>
      <w:r>
        <w:rPr>
          <w:rFonts w:hint="eastAsia"/>
        </w:rPr>
        <w:br/>
      </w:r>
      <w:r>
        <w:rPr>
          <w:rFonts w:hint="eastAsia"/>
        </w:rPr>
        <w:t>　　　　三、商用台球桌市场机会探索</w:t>
      </w:r>
      <w:r>
        <w:rPr>
          <w:rFonts w:hint="eastAsia"/>
        </w:rPr>
        <w:br/>
      </w:r>
      <w:r>
        <w:rPr>
          <w:rFonts w:hint="eastAsia"/>
        </w:rPr>
        <w:t>　　　　四、商用台球桌市场威胁评估</w:t>
      </w:r>
      <w:r>
        <w:rPr>
          <w:rFonts w:hint="eastAsia"/>
        </w:rPr>
        <w:br/>
      </w:r>
      <w:r>
        <w:rPr>
          <w:rFonts w:hint="eastAsia"/>
        </w:rPr>
        <w:t>　　第二节 商用台球桌行业风险及对策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2025-2031年中国商用台球桌行业前景与发展趋势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商用台球桌行业发展环境分析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2025-2031年商用台球桌行业发展趋势与方向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一、商用台球桌行业发展方向预测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二、商用台球桌发展趋势分析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2025-2031年商用台球桌行业发展潜力与机遇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一、商用台球桌市场发展潜力评估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二、商用台球桌新兴市场与机遇探索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商用台球桌行业研究结论与建议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中^智^林^－商用台球桌行业发展建议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商用台球桌行业类别</w:t>
      </w:r>
      <w:r>
        <w:rPr>
          <w:rFonts w:hint="eastAsia"/>
        </w:rPr>
        <w:br/>
      </w:r>
      <w:r>
        <w:rPr>
          <w:rFonts w:hint="eastAsia"/>
        </w:rPr>
        <w:t>　　图表 商用台球桌行业产业链调研</w:t>
      </w:r>
      <w:r>
        <w:rPr>
          <w:rFonts w:hint="eastAsia"/>
        </w:rPr>
        <w:br/>
      </w:r>
      <w:r>
        <w:rPr>
          <w:rFonts w:hint="eastAsia"/>
        </w:rPr>
        <w:t>　　图表 商用台球桌行业现状</w:t>
      </w:r>
      <w:r>
        <w:rPr>
          <w:rFonts w:hint="eastAsia"/>
        </w:rPr>
        <w:br/>
      </w:r>
      <w:r>
        <w:rPr>
          <w:rFonts w:hint="eastAsia"/>
        </w:rPr>
        <w:t>　　图表 商用台球桌行业标准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2025年中国商用台球桌行业产能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2019-2024年中国商用台球桌行业产量统计</w:t>
      </w:r>
      <w:r>
        <w:rPr>
          <w:rFonts w:hint="eastAsia"/>
        </w:rPr>
        <w:br/>
      </w:r>
      <w:r>
        <w:rPr>
          <w:rFonts w:hint="eastAsia"/>
        </w:rPr>
        <w:t>　　图表 商用台球桌行业动态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2019-2024年中国商用台球桌市场需求量</w:t>
      </w:r>
      <w:r>
        <w:rPr>
          <w:rFonts w:hint="eastAsia"/>
        </w:rPr>
        <w:br/>
      </w:r>
      <w:r>
        <w:rPr>
          <w:rFonts w:hint="eastAsia"/>
        </w:rPr>
        <w:t>　　图表 2025年中国商用台球桌行业需求区域调研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2019-2024年中国商用台球桌行情</w:t>
      </w:r>
      <w:r>
        <w:rPr>
          <w:rFonts w:hint="eastAsia"/>
        </w:rPr>
        <w:br/>
      </w:r>
      <w:r>
        <w:rPr>
          <w:rFonts w:hint="eastAsia"/>
        </w:rPr>
        <w:t>　　图表 2019-2024年中国商用台球桌价格走势图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2019-2024年中国商用台球桌进口统计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2019-2024年中国商用台球桌出口统计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2019-2024年中国商用台球桌行业企业数量统计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**地区商用台球桌市场规模</w:t>
      </w:r>
      <w:r>
        <w:rPr>
          <w:rFonts w:hint="eastAsia"/>
        </w:rPr>
        <w:br/>
      </w:r>
      <w:r>
        <w:rPr>
          <w:rFonts w:hint="eastAsia"/>
        </w:rPr>
        <w:t>　　图表 **地区商用台球桌行业市场需求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**地区商用台球桌市场调研</w:t>
      </w:r>
      <w:r>
        <w:rPr>
          <w:rFonts w:hint="eastAsia"/>
        </w:rPr>
        <w:br/>
      </w:r>
      <w:r>
        <w:rPr>
          <w:rFonts w:hint="eastAsia"/>
        </w:rPr>
        <w:t>　　图表 **地区商用台球桌行业市场需求分析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**地区商用台球桌市场规模</w:t>
      </w:r>
      <w:r>
        <w:rPr>
          <w:rFonts w:hint="eastAsia"/>
        </w:rPr>
        <w:br/>
      </w:r>
      <w:r>
        <w:rPr>
          <w:rFonts w:hint="eastAsia"/>
        </w:rPr>
        <w:t>　　图表 **地区商用台球桌行业市场需求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**地区商用台球桌市场调研</w:t>
      </w:r>
      <w:r>
        <w:rPr>
          <w:rFonts w:hint="eastAsia"/>
        </w:rPr>
        <w:br/>
      </w:r>
      <w:r>
        <w:rPr>
          <w:rFonts w:hint="eastAsia"/>
        </w:rPr>
        <w:t>　　图表 **地区商用台球桌行业市场需求分析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商用台球桌行业竞争对手分析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2025-2031年中国商用台球桌市场需求预测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2025-2031年中国商用台球桌行业市场规模预测</w:t>
      </w:r>
      <w:r>
        <w:rPr>
          <w:rFonts w:hint="eastAsia"/>
        </w:rPr>
        <w:br/>
      </w:r>
      <w:r>
        <w:rPr>
          <w:rFonts w:hint="eastAsia"/>
        </w:rPr>
        <w:t>　　图表 商用台球桌行业准入条件</w:t>
      </w:r>
      <w:r>
        <w:rPr>
          <w:rFonts w:hint="eastAsia"/>
        </w:rPr>
        <w:br/>
      </w:r>
      <w:r>
        <w:rPr>
          <w:rFonts w:hint="eastAsia"/>
        </w:rPr>
        <w:t>　　图表 2025年中国商用台球桌市场前景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2025-2031年中国商用台球桌行业发展趋势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caec610b4bda" w:history="1">
        <w:r>
          <w:rPr>
            <w:rStyle w:val="Hyperlink"/>
          </w:rPr>
          <w:t>2025-2031年中国商用台球桌行业发展调研与市场前景报告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4caec610b4bda" w:history="1">
        <w:r>
          <w:rPr>
            <w:rStyle w:val="Hyperlink"/>
          </w:rPr>
          <w:t>https://www.20087.com/3/98/ShangYongTaiQiuZhuoDeXianZhuangYuFaZhanQianJing.html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热点：小型台球桌、商用台球桌多少钱一张、台球桌厂家地址、商用台球桌尺寸、一般台球厅用什么台球桌、商用台球桌用哪种、正规台球桌、商用台球桌品牌、高端台球桌生产工厂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a22d76c44f06" w:history="1">
      <w:r>
        <w:rPr>
          <w:rStyle w:val="Hyperlink"/>
        </w:rPr>
        <w:t>2025-2031年中国商用台球桌行业发展调研与市场前景报告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angYongTaiQiuZhuoDeXianZhuangYuFaZhanQianJing.html" TargetMode="External" Id="Ra104caec610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angYongTaiQiuZhuoDeXianZhuangYuFaZhanQianJing.html" TargetMode="External" Id="R07d5a22d76c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2025-08-21T00:19:59Z</dcterms:created>
  <dcterms:modified xsi:type="dcterms:W3CDTF">2025-08-21T01:19:59Z</dcterms:modified>
  <dc:subject>2025-2031年中国商用台球桌行业发展调研与市场前景报告</dc:subject>
  <dc:title>2025-2031年中国商用台球桌行业发展调研与市场前景报告</dc:title>
  <cp:keywords>2025-2031年中国商用台球桌行业发展调研与市场前景报告</cp:keywords>
  <dc:description>2025-2031年中国商用台球桌行业发展调研与市场前景报告</dc:description>
</cp:coreProperties>
</file>