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5d6e81c3e4eab" w:history="1">
              <w:r>
                <w:rPr>
                  <w:rStyle w:val="Hyperlink"/>
                </w:rPr>
                <w:t>中国城市环卫市场现状调研与发展趋势分析报告（2025-2031年）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5d6e81c3e4eab" w:history="1">
              <w:r>
                <w:rPr>
                  <w:rStyle w:val="Hyperlink"/>
                </w:rPr>
                <w:t>中国城市环卫市场现状调研与发展趋势分析报告（2025-2031年）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5d6e81c3e4eab" w:history="1">
                <w:r>
                  <w:rPr>
                    <w:rStyle w:val="Hyperlink"/>
                  </w:rPr>
                  <w:t>https://www.20087.com/3/68/ChengShiHuanWeiHangYeXianZhuangY.html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环卫工作是城市管理的重要组成部分，涉及垃圾收集、道路清扫、公厕管理、绿化养护等多个方面。近年来，随着城市化进程的加速，城市环卫面临更大挑战，同时也迎来技术升级的机遇。智能环卫设备的应用，如无人驾驶清扫车、智能垃圾分类回收站，提高了环卫工作的效率和智能化水平。同时，环卫服务外包模式的推广，促进了行业专业化和市场化发展。</w:t>
      </w:r>
      <w:r>
        <w:rPr>
          <w:rFonts w:hint="eastAsia"/>
        </w:rPr>
        <w:br/>
      </w:r>
      <w:r>
        <w:rPr>
          <w:rFonts w:hint="eastAsia"/>
        </w:rPr>
        <w:t>　　未来，城市环卫将更加注重智慧化和可持续性。通过物联网、大数据和人工智能技术，实现环卫设施的智能监控和管理，优化作业路线，减少资源浪费。同时，循环经济理念将推动垃圾减量化、资源化，智能分类和回收系统将得到普及，促进废弃物的有效利用。此外，绿色环卫技术，如生物降解垃圾袋和低排放环卫车辆，将成为行业发展的新方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5d6e81c3e4eab" w:history="1">
        <w:r>
          <w:rPr>
            <w:rStyle w:val="Hyperlink"/>
          </w:rPr>
          <w:t>中国城市环卫市场现状调研与发展趋势分析报告（2025-2031年）</w:t>
        </w:r>
      </w:hyperlink>
      <w:r>
        <w:rPr>
          <w:rFonts w:hint="eastAsia"/>
        </w:rPr>
        <w:t>》基于多年行业研究积累，结合城市环卫市场发展现状，依托行业权威数据资源和长期市场监测数据库，对城市环卫市场规模、技术现状及未来方向进行了全面分析。报告梳理了城市环卫行业竞争格局，重点评估了主要企业的市场表现及品牌影响力，并通过SWOT分析揭示了城市环卫行业机遇与潜在风险。同时，报告对城市环卫市场前景和发展趋势进行了科学预测，为投资者提供了投资价值判断和策略建议，助力把握城市环卫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城市环卫行业界定和分类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2025年城市环卫行业国内外发展概述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全球城市环卫行业发展概况</w:t>
      </w:r>
      <w:r>
        <w:rPr>
          <w:rFonts w:hint="eastAsia"/>
        </w:rPr>
        <w:br/>
      </w:r>
      <w:r>
        <w:rPr>
          <w:rFonts w:hint="eastAsia"/>
        </w:rPr>
        <w:t>　　　　一、全球城市环卫行业发展现状</w:t>
      </w:r>
      <w:r>
        <w:rPr>
          <w:rFonts w:hint="eastAsia"/>
        </w:rPr>
        <w:br/>
      </w:r>
      <w:r>
        <w:rPr>
          <w:rFonts w:hint="eastAsia"/>
        </w:rPr>
        <w:t>　　　　二、全球城市环卫行业发展趋势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中国城市环卫行业发展概况</w:t>
      </w:r>
      <w:r>
        <w:rPr>
          <w:rFonts w:hint="eastAsia"/>
        </w:rPr>
        <w:br/>
      </w:r>
      <w:r>
        <w:rPr>
          <w:rFonts w:hint="eastAsia"/>
        </w:rPr>
        <w:t>　　　　一、中国城市环卫行业发展历程与现状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二、中国城市环卫行业发展中存在的问题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2025年中国城市环卫行业发展环境分析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城市环卫行业政策环境</w:t>
      </w:r>
      <w:r>
        <w:rPr>
          <w:rFonts w:hint="eastAsia"/>
        </w:rPr>
        <w:br/>
      </w:r>
      <w:r>
        <w:rPr>
          <w:rFonts w:hint="eastAsia"/>
        </w:rPr>
        <w:t>　　第五节 城市环卫行业技术环境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2025年中国城市环卫行业市场分析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一、城市环卫行业市场规模及增速</w:t>
      </w:r>
      <w:r>
        <w:rPr>
          <w:rFonts w:hint="eastAsia"/>
        </w:rPr>
        <w:br/>
      </w:r>
      <w:r>
        <w:rPr>
          <w:rFonts w:hint="eastAsia"/>
        </w:rPr>
        <w:t>　　　　二、城市环卫行业市场饱和度</w:t>
      </w:r>
      <w:r>
        <w:rPr>
          <w:rFonts w:hint="eastAsia"/>
        </w:rPr>
        <w:br/>
      </w:r>
      <w:r>
        <w:rPr>
          <w:rFonts w:hint="eastAsia"/>
        </w:rPr>
        <w:t>　　　　三、影响城市环卫行业市场规模的因素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四、2025-2031年城市环卫行业市场规模及增速预测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一、城市环卫行业所处生命周期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二、技术变革与行业革新对城市环卫行业的影响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2025年中国城市环卫行业区域市场分析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2025年中国城市环卫行业产业链分析</w:t>
      </w:r>
      <w:r>
        <w:rPr>
          <w:rFonts w:hint="eastAsia"/>
        </w:rPr>
        <w:br/>
      </w:r>
      <w:r>
        <w:rPr>
          <w:rFonts w:hint="eastAsia"/>
        </w:rPr>
        <w:t>　　第一节 城市环卫行业产业链分析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城市环卫上游行业分析</w:t>
      </w:r>
      <w:r>
        <w:rPr>
          <w:rFonts w:hint="eastAsia"/>
        </w:rPr>
        <w:br/>
      </w:r>
      <w:r>
        <w:rPr>
          <w:rFonts w:hint="eastAsia"/>
        </w:rPr>
        <w:t>　　　　一、城市环卫成本构成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四、上游行业对城市环卫行业的影响</w:t>
      </w:r>
      <w:r>
        <w:rPr>
          <w:rFonts w:hint="eastAsia"/>
        </w:rPr>
        <w:br/>
      </w:r>
      <w:r>
        <w:rPr>
          <w:rFonts w:hint="eastAsia"/>
        </w:rPr>
        <w:t>　　第三节 城市环卫下游行业分析</w:t>
      </w:r>
      <w:r>
        <w:rPr>
          <w:rFonts w:hint="eastAsia"/>
        </w:rPr>
        <w:br/>
      </w:r>
      <w:r>
        <w:rPr>
          <w:rFonts w:hint="eastAsia"/>
        </w:rPr>
        <w:t>　　　　一、城市环卫下游行业分布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四、下游需求对城市环卫行业的影响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2025年中国城市环卫行业主导驱动因素分析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2025年中国城市环卫行业偿债能力分析</w:t>
      </w:r>
      <w:r>
        <w:rPr>
          <w:rFonts w:hint="eastAsia"/>
        </w:rPr>
        <w:br/>
      </w:r>
      <w:r>
        <w:rPr>
          <w:rFonts w:hint="eastAsia"/>
        </w:rPr>
        <w:t>　　第一节 城市环卫行业资产负债率分析</w:t>
      </w:r>
      <w:r>
        <w:rPr>
          <w:rFonts w:hint="eastAsia"/>
        </w:rPr>
        <w:br/>
      </w:r>
      <w:r>
        <w:rPr>
          <w:rFonts w:hint="eastAsia"/>
        </w:rPr>
        <w:t>　　第二节 城市环卫行业速动比率分析</w:t>
      </w:r>
      <w:r>
        <w:rPr>
          <w:rFonts w:hint="eastAsia"/>
        </w:rPr>
        <w:br/>
      </w:r>
      <w:r>
        <w:rPr>
          <w:rFonts w:hint="eastAsia"/>
        </w:rPr>
        <w:t>　　第三节 城市环卫行业流动比率分析</w:t>
      </w:r>
      <w:r>
        <w:rPr>
          <w:rFonts w:hint="eastAsia"/>
        </w:rPr>
        <w:br/>
      </w:r>
      <w:r>
        <w:rPr>
          <w:rFonts w:hint="eastAsia"/>
        </w:rPr>
        <w:t>　　第四节 城市环卫行业利息保障倍数分析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2025-2031年城市环卫行业偿债能力预测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2025年中国城市环卫行业营运能力分析</w:t>
      </w:r>
      <w:r>
        <w:rPr>
          <w:rFonts w:hint="eastAsia"/>
        </w:rPr>
        <w:br/>
      </w:r>
      <w:r>
        <w:rPr>
          <w:rFonts w:hint="eastAsia"/>
        </w:rPr>
        <w:t>　　第一节 城市环卫行业总资产周转率分析</w:t>
      </w:r>
      <w:r>
        <w:rPr>
          <w:rFonts w:hint="eastAsia"/>
        </w:rPr>
        <w:br/>
      </w:r>
      <w:r>
        <w:rPr>
          <w:rFonts w:hint="eastAsia"/>
        </w:rPr>
        <w:t>　　第二节 城市环卫行业净资产周转率分析</w:t>
      </w:r>
      <w:r>
        <w:rPr>
          <w:rFonts w:hint="eastAsia"/>
        </w:rPr>
        <w:br/>
      </w:r>
      <w:r>
        <w:rPr>
          <w:rFonts w:hint="eastAsia"/>
        </w:rPr>
        <w:t>　　第三节 城市环卫行业应收账款周转率分析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城市环卫行业存货周转率分析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2025-2031年城市环卫行业营运能力预测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2025年中国城市环卫行业竞争分析</w:t>
      </w:r>
      <w:r>
        <w:rPr>
          <w:rFonts w:hint="eastAsia"/>
        </w:rPr>
        <w:br/>
      </w:r>
      <w:r>
        <w:rPr>
          <w:rFonts w:hint="eastAsia"/>
        </w:rPr>
        <w:t>　　第一节 重点城市环卫企业市场份额</w:t>
      </w:r>
      <w:r>
        <w:rPr>
          <w:rFonts w:hint="eastAsia"/>
        </w:rPr>
        <w:br/>
      </w:r>
      <w:r>
        <w:rPr>
          <w:rFonts w:hint="eastAsia"/>
        </w:rPr>
        <w:t>　　第二节 城市环卫行业市场集中度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2025年中国城市环卫行业重点企业分析</w:t>
      </w:r>
      <w:r>
        <w:rPr>
          <w:rFonts w:hint="eastAsia"/>
        </w:rPr>
        <w:br/>
      </w:r>
      <w:r>
        <w:rPr>
          <w:rFonts w:hint="eastAsia"/>
        </w:rPr>
        <w:t>　　第一节 中国光大国际有限公司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中国天楹股份有限公司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深圳能源集团股份有限公司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安徽盛运环保（集团）股份有限公司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瀚蓝环境股份有限公司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浙江伟明环保股份有限公司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海诺尔环保产业股份有限公司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福建龙马环卫装备股份有限公司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2025-2031年中国城市环卫行业发展与投资风险分析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城市环卫行业环境风险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城市环卫行业政策风险</w:t>
      </w:r>
      <w:r>
        <w:rPr>
          <w:rFonts w:hint="eastAsia"/>
        </w:rPr>
        <w:br/>
      </w:r>
      <w:r>
        <w:rPr>
          <w:rFonts w:hint="eastAsia"/>
        </w:rPr>
        <w:t>　　第四节 城市环卫行业市场风险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2025-2031年中国城市环卫行业发展前景及投资机会分析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城市环卫行业发展前景预测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中:智:林:城市环卫行业投资机会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城市环卫行业生命周期</w:t>
      </w:r>
      <w:r>
        <w:rPr>
          <w:rFonts w:hint="eastAsia"/>
        </w:rPr>
        <w:br/>
      </w:r>
      <w:r>
        <w:rPr>
          <w:rFonts w:hint="eastAsia"/>
        </w:rPr>
        <w:t>　　图表 城市环卫行业产业链结构</w:t>
      </w:r>
      <w:r>
        <w:rPr>
          <w:rFonts w:hint="eastAsia"/>
        </w:rPr>
        <w:br/>
      </w:r>
      <w:r>
        <w:rPr>
          <w:rFonts w:hint="eastAsia"/>
        </w:rPr>
        <w:t>　　图表 2025年全球城市环卫行业市场规模</w:t>
      </w:r>
      <w:r>
        <w:rPr>
          <w:rFonts w:hint="eastAsia"/>
        </w:rPr>
        <w:br/>
      </w:r>
      <w:r>
        <w:rPr>
          <w:rFonts w:hint="eastAsia"/>
        </w:rPr>
        <w:t>　　图表 2025年中国城市环卫行业市场规模</w:t>
      </w:r>
      <w:r>
        <w:rPr>
          <w:rFonts w:hint="eastAsia"/>
        </w:rPr>
        <w:br/>
      </w:r>
      <w:r>
        <w:rPr>
          <w:rFonts w:hint="eastAsia"/>
        </w:rPr>
        <w:t>　　图表 2025年中国城市环卫市场占全球份额比较</w:t>
      </w:r>
      <w:r>
        <w:rPr>
          <w:rFonts w:hint="eastAsia"/>
        </w:rPr>
        <w:br/>
      </w:r>
      <w:r>
        <w:rPr>
          <w:rFonts w:hint="eastAsia"/>
        </w:rPr>
        <w:t>　　图表 2025年城市环卫行业集中度</w:t>
      </w:r>
      <w:r>
        <w:rPr>
          <w:rFonts w:hint="eastAsia"/>
        </w:rPr>
        <w:br/>
      </w:r>
      <w:r>
        <w:rPr>
          <w:rFonts w:hint="eastAsia"/>
        </w:rPr>
        <w:t>　　图表 2025年城市环卫行业利润总额</w:t>
      </w:r>
      <w:r>
        <w:rPr>
          <w:rFonts w:hint="eastAsia"/>
        </w:rPr>
        <w:br/>
      </w:r>
      <w:r>
        <w:rPr>
          <w:rFonts w:hint="eastAsia"/>
        </w:rPr>
        <w:t>　　图表 2025年城市环卫行业资产总计</w:t>
      </w:r>
      <w:r>
        <w:rPr>
          <w:rFonts w:hint="eastAsia"/>
        </w:rPr>
        <w:br/>
      </w:r>
      <w:r>
        <w:rPr>
          <w:rFonts w:hint="eastAsia"/>
        </w:rPr>
        <w:t>　　图表 2025年城市环卫行业负债总计</w:t>
      </w:r>
      <w:r>
        <w:rPr>
          <w:rFonts w:hint="eastAsia"/>
        </w:rPr>
        <w:br/>
      </w:r>
      <w:r>
        <w:rPr>
          <w:rFonts w:hint="eastAsia"/>
        </w:rPr>
        <w:t>　　图表 2025年城市环卫行业竞争力分析</w:t>
      </w:r>
      <w:r>
        <w:rPr>
          <w:rFonts w:hint="eastAsia"/>
        </w:rPr>
        <w:br/>
      </w:r>
      <w:r>
        <w:rPr>
          <w:rFonts w:hint="eastAsia"/>
        </w:rPr>
        <w:t>　　图表 2025年城市环卫市场价格走势</w:t>
      </w:r>
      <w:r>
        <w:rPr>
          <w:rFonts w:hint="eastAsia"/>
        </w:rPr>
        <w:br/>
      </w:r>
      <w:r>
        <w:rPr>
          <w:rFonts w:hint="eastAsia"/>
        </w:rPr>
        <w:t>　　图表 2025年城市环卫行业主营业务收入</w:t>
      </w:r>
      <w:r>
        <w:rPr>
          <w:rFonts w:hint="eastAsia"/>
        </w:rPr>
        <w:br/>
      </w:r>
      <w:r>
        <w:rPr>
          <w:rFonts w:hint="eastAsia"/>
        </w:rPr>
        <w:t>　　图表 2025年城市环卫行业主营业务成本</w:t>
      </w:r>
      <w:r>
        <w:rPr>
          <w:rFonts w:hint="eastAsia"/>
        </w:rPr>
        <w:br/>
      </w:r>
      <w:r>
        <w:rPr>
          <w:rFonts w:hint="eastAsia"/>
        </w:rPr>
        <w:t>　　图表 2025年城市环卫行业管理费用分析</w:t>
      </w:r>
      <w:r>
        <w:rPr>
          <w:rFonts w:hint="eastAsia"/>
        </w:rPr>
        <w:br/>
      </w:r>
      <w:r>
        <w:rPr>
          <w:rFonts w:hint="eastAsia"/>
        </w:rPr>
        <w:t>　　图表 2025年城市环卫行业财务费用分析</w:t>
      </w:r>
      <w:r>
        <w:rPr>
          <w:rFonts w:hint="eastAsia"/>
        </w:rPr>
        <w:br/>
      </w:r>
      <w:r>
        <w:rPr>
          <w:rFonts w:hint="eastAsia"/>
        </w:rPr>
        <w:t>　　图表 2025年城市环卫行业重要数据指标比较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2025年中国城市环卫行业盈利能力分析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2025年中国城市环卫行业运营能力分析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2025年中国城市环卫行业偿债能力分析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2025年中国城市环卫行业发展能力分析</w:t>
      </w:r>
      <w:r>
        <w:rPr>
          <w:rFonts w:hint="eastAsia"/>
        </w:rPr>
        <w:br/>
      </w:r>
      <w:r>
        <w:rPr>
          <w:rFonts w:hint="eastAsia"/>
        </w:rPr>
        <w:t>　　图表 2025年城市环卫行业不同规模企业数量分布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2025年城市环卫行业不同规模企业从业人员分布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2025年城市环卫行业不同规模企业资产总额分布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2025年城市环卫行业不同规模企业利润总额分布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2025年城市环卫行业不同性质企业数量分布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2025年城市环卫行业不同性质企业从业人员分布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2025年城市环卫行业不同性质企业资产总额分布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2025年城市环卫行业不同性质企业利润总额分布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2025-2031年城市环卫行业市场规模预测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2025-2031年城市环卫行业竞争格局预测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5d6e81c3e4eab" w:history="1">
        <w:r>
          <w:rPr>
            <w:rStyle w:val="Hyperlink"/>
          </w:rPr>
          <w:t>中国城市环卫市场现状调研与发展趋势分析报告（2025-2031年）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5d6e81c3e4eab" w:history="1">
        <w:r>
          <w:rPr>
            <w:rStyle w:val="Hyperlink"/>
          </w:rPr>
          <w:t>https://www.20087.com/3/68/ChengShiHuanWeiHangYeXianZhuangY.html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热点：环境卫生包括哪些、城市环卫车、环卫口号创意、城市环卫外包、环卫工编制怎么考、城市环卫管理师、环境卫生整治优美句子、城市环卫工人是哪个部门管理的?、环卫队长怎样管理环卫工人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186ea914f414d" w:history="1">
      <w:r>
        <w:rPr>
          <w:rStyle w:val="Hyperlink"/>
        </w:rPr>
        <w:t>中国城市环卫市场现状调研与发展趋势分析报告（2025-2031年）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ChengShiHuanWeiHangYeXianZhuangY.html" TargetMode="External" Id="Rb7d5d6e81c3e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ChengShiHuanWeiHangYeXianZhuangY.html" TargetMode="External" Id="R107186ea914f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2025-03-19T03:01:00Z</dcterms:created>
  <dcterms:modified xsi:type="dcterms:W3CDTF">2025-03-19T04:01:00Z</dcterms:modified>
  <dc:subject>中国城市环卫市场现状调研与发展趋势分析报告（2025-2031年）</dc:subject>
  <dc:title>中国城市环卫市场现状调研与发展趋势分析报告（2025-2031年）</dc:title>
  <cp:keywords>中国城市环卫市场现状调研与发展趋势分析报告（2025-2031年）</cp:keywords>
  <dc:description>中国城市环卫市场现状调研与发展趋势分析报告（2025-2031年）</dc:description>
</cp:coreProperties>
</file>