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004e003c2477d" w:history="1">
              <w:r>
                <w:rPr>
                  <w:rStyle w:val="Hyperlink"/>
                </w:rPr>
                <w:t>2025-2031年中国导电纤维市场现状全面调研与发展趋势报告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004e003c2477d" w:history="1">
              <w:r>
                <w:rPr>
                  <w:rStyle w:val="Hyperlink"/>
                </w:rPr>
                <w:t>2025-2031年中国导电纤维市场现状全面调研与发展趋势报告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004e003c2477d" w:history="1">
                <w:r>
                  <w:rPr>
                    <w:rStyle w:val="Hyperlink"/>
                  </w:rPr>
                  <w:t>https://www.20087.com/3/98/DaoDianXianWeiDeFaZhanQuShi.html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纤维是一种具有优异导电性能的纺织品，广泛应用于防静电、电磁屏蔽、智能穿戴等领域。其独特的导电性能使得它在消除静电、防止电磁干扰等方面发挥着重要作用。目前，随着全球对智能穿戴和医疗健康等高科技产业的快速发展，导电纤维的市场需求持续增长。</w:t>
      </w:r>
      <w:r>
        <w:rPr>
          <w:rFonts w:hint="eastAsia"/>
        </w:rPr>
        <w:br/>
      </w:r>
      <w:r>
        <w:rPr>
          <w:rFonts w:hint="eastAsia"/>
        </w:rPr>
        <w:t>　　未来，导电纤维将继续朝着多功能化、智能化、舒适化的方向发展。通过引入新型导电材料和纳米技术，提高导电纤维的导电性能和稳定性。同时，加强智能纤维的研发和应用，实现导电纤维与其他功能纤维的复合，拓展其应用领域。此外，优化导电纤维的生产工艺和降低生产成本，提高产品的性价比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004e003c2477d" w:history="1">
        <w:r>
          <w:rPr>
            <w:rStyle w:val="Hyperlink"/>
          </w:rPr>
          <w:t>2025-2031年中国导电纤维市场现状全面调研与发展趋势报告</w:t>
        </w:r>
      </w:hyperlink>
      <w:r>
        <w:rPr>
          <w:rFonts w:hint="eastAsia"/>
        </w:rPr>
        <w:t>》基于国家统计局及相关行业协会的详实数据，结合国内外导电纤维行业研究资料及深入市场调研，系统分析了导电纤维行业的市场规模、市场需求及产业链现状。报告重点探讨了导电纤维行业整体运行情况及细分领域特点，科学预测了导电纤维市场前景与发展趋势，揭示了导电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2004e003c2477d" w:history="1">
        <w:r>
          <w:rPr>
            <w:rStyle w:val="Hyperlink"/>
          </w:rPr>
          <w:t>2025-2031年中国导电纤维市场现状全面调研与发展趋势报告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我国导电纤维概述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国外导电纤维市场发展概况</w:t>
      </w:r>
      <w:r>
        <w:rPr>
          <w:rFonts w:hint="eastAsia"/>
        </w:rPr>
        <w:br/>
      </w:r>
      <w:r>
        <w:rPr>
          <w:rFonts w:hint="eastAsia"/>
        </w:rPr>
        <w:t>　　第一节 全球导电纤维市场分析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我国导电纤维环境分析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我国导电纤维技术发展分析</w:t>
      </w:r>
      <w:r>
        <w:rPr>
          <w:rFonts w:hint="eastAsia"/>
        </w:rPr>
        <w:br/>
      </w:r>
      <w:r>
        <w:rPr>
          <w:rFonts w:hint="eastAsia"/>
        </w:rPr>
        <w:t>　　第一节 当前我国导电纤维技术发展现况分析</w:t>
      </w:r>
      <w:r>
        <w:rPr>
          <w:rFonts w:hint="eastAsia"/>
        </w:rPr>
        <w:br/>
      </w:r>
      <w:r>
        <w:rPr>
          <w:rFonts w:hint="eastAsia"/>
        </w:rPr>
        <w:t>　　第二节 我国导电纤维技术成熟度分析</w:t>
      </w:r>
      <w:r>
        <w:rPr>
          <w:rFonts w:hint="eastAsia"/>
        </w:rPr>
        <w:br/>
      </w:r>
      <w:r>
        <w:rPr>
          <w:rFonts w:hint="eastAsia"/>
        </w:rPr>
        <w:t>　　第三节 中外导电纤维技术差距及其主要因素分析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提高我国导电纤维技术的策略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集中度导电纤维及预测</w:t>
      </w:r>
      <w:r>
        <w:rPr>
          <w:rFonts w:hint="eastAsia"/>
        </w:rPr>
        <w:br/>
      </w:r>
      <w:r>
        <w:rPr>
          <w:rFonts w:hint="eastAsia"/>
        </w:rPr>
        <w:t>　　第二节 SWOT导电纤维及预测</w:t>
      </w:r>
      <w:r>
        <w:rPr>
          <w:rFonts w:hint="eastAsia"/>
        </w:rPr>
        <w:br/>
      </w:r>
      <w:r>
        <w:rPr>
          <w:rFonts w:hint="eastAsia"/>
        </w:rPr>
        <w:t>　　　　一、导电纤维优势</w:t>
      </w:r>
      <w:r>
        <w:rPr>
          <w:rFonts w:hint="eastAsia"/>
        </w:rPr>
        <w:br/>
      </w:r>
      <w:r>
        <w:rPr>
          <w:rFonts w:hint="eastAsia"/>
        </w:rPr>
        <w:t>　　　　二、导电纤维劣势</w:t>
      </w:r>
      <w:r>
        <w:rPr>
          <w:rFonts w:hint="eastAsia"/>
        </w:rPr>
        <w:br/>
      </w:r>
      <w:r>
        <w:rPr>
          <w:rFonts w:hint="eastAsia"/>
        </w:rPr>
        <w:t>　　　　三、导电纤维机会</w:t>
      </w:r>
      <w:r>
        <w:rPr>
          <w:rFonts w:hint="eastAsia"/>
        </w:rPr>
        <w:br/>
      </w:r>
      <w:r>
        <w:rPr>
          <w:rFonts w:hint="eastAsia"/>
        </w:rPr>
        <w:t>　　　　四、导电纤维风险</w:t>
      </w:r>
      <w:r>
        <w:rPr>
          <w:rFonts w:hint="eastAsia"/>
        </w:rPr>
        <w:br/>
      </w:r>
      <w:r>
        <w:rPr>
          <w:rFonts w:hint="eastAsia"/>
        </w:rPr>
        <w:t>　　第三节 进入退出状况导电纤维及预测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我国导电纤维发展现状</w:t>
      </w:r>
      <w:r>
        <w:rPr>
          <w:rFonts w:hint="eastAsia"/>
        </w:rPr>
        <w:br/>
      </w:r>
      <w:r>
        <w:rPr>
          <w:rFonts w:hint="eastAsia"/>
        </w:rPr>
        <w:t>　　第一节 我国导电纤维市场现状分析及预测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我国导电纤维产量分析及预测</w:t>
      </w:r>
      <w:r>
        <w:rPr>
          <w:rFonts w:hint="eastAsia"/>
        </w:rPr>
        <w:br/>
      </w:r>
      <w:r>
        <w:rPr>
          <w:rFonts w:hint="eastAsia"/>
        </w:rPr>
        <w:t>　　第三节 我国导电纤维市场需求分析及预测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一、我国导电纤维需求特点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我国导电纤维价格趋势分析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2020-2025年我国导电纤维行业经济运行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2020-2025年我国导电纤维进、出口分析</w:t>
      </w:r>
      <w:r>
        <w:rPr>
          <w:rFonts w:hint="eastAsia"/>
        </w:rPr>
        <w:br/>
      </w:r>
      <w:r>
        <w:rPr>
          <w:rFonts w:hint="eastAsia"/>
        </w:rPr>
        <w:t>　　第一节 2025年导电纤维进、出口特点</w:t>
      </w:r>
      <w:r>
        <w:rPr>
          <w:rFonts w:hint="eastAsia"/>
        </w:rPr>
        <w:br/>
      </w:r>
      <w:r>
        <w:rPr>
          <w:rFonts w:hint="eastAsia"/>
        </w:rPr>
        <w:t>　　第二节 导电纤维进口分析</w:t>
      </w:r>
      <w:r>
        <w:rPr>
          <w:rFonts w:hint="eastAsia"/>
        </w:rPr>
        <w:br/>
      </w:r>
      <w:r>
        <w:rPr>
          <w:rFonts w:hint="eastAsia"/>
        </w:rPr>
        <w:t>　　第三节 导电纤维出口分析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2020-2025年主要导电纤维企业及竞争格局</w:t>
      </w:r>
      <w:r>
        <w:rPr>
          <w:rFonts w:hint="eastAsia"/>
        </w:rPr>
        <w:br/>
      </w:r>
      <w:r>
        <w:rPr>
          <w:rFonts w:hint="eastAsia"/>
        </w:rPr>
        <w:t>　　第一节 日本帝人公司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四、导电纤维产品分析</w:t>
      </w:r>
      <w:r>
        <w:rPr>
          <w:rFonts w:hint="eastAsia"/>
        </w:rPr>
        <w:br/>
      </w:r>
      <w:r>
        <w:rPr>
          <w:rFonts w:hint="eastAsia"/>
        </w:rPr>
        <w:t>　　第二节 美国杜邦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四、导电纤维产品分析</w:t>
      </w:r>
      <w:r>
        <w:rPr>
          <w:rFonts w:hint="eastAsia"/>
        </w:rPr>
        <w:br/>
      </w:r>
      <w:r>
        <w:rPr>
          <w:rFonts w:hint="eastAsia"/>
        </w:rPr>
        <w:t>　　第三节 北京中纺优丝特种纤维科技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四、导电纤维产品分析</w:t>
      </w:r>
      <w:r>
        <w:rPr>
          <w:rFonts w:hint="eastAsia"/>
        </w:rPr>
        <w:br/>
      </w:r>
      <w:r>
        <w:rPr>
          <w:rFonts w:hint="eastAsia"/>
        </w:rPr>
        <w:t>　　第四节 新乡市北方纤维有限公司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四、导电纤维产品分析</w:t>
      </w:r>
      <w:r>
        <w:rPr>
          <w:rFonts w:hint="eastAsia"/>
        </w:rPr>
        <w:br/>
      </w:r>
      <w:r>
        <w:rPr>
          <w:rFonts w:hint="eastAsia"/>
        </w:rPr>
        <w:t>　　第五节 新乡市北方纤维有限公司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四、导电纤维产品分析</w:t>
      </w:r>
      <w:r>
        <w:rPr>
          <w:rFonts w:hint="eastAsia"/>
        </w:rPr>
        <w:br/>
      </w:r>
      <w:r>
        <w:rPr>
          <w:rFonts w:hint="eastAsia"/>
        </w:rPr>
        <w:t>　　第六节 深圳市中晟创新科技股份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四、导电纤维产品分析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2025-2031年导电纤维投资建议</w:t>
      </w:r>
      <w:r>
        <w:rPr>
          <w:rFonts w:hint="eastAsia"/>
        </w:rPr>
        <w:br/>
      </w:r>
      <w:r>
        <w:rPr>
          <w:rFonts w:hint="eastAsia"/>
        </w:rPr>
        <w:t>　　第一节 导电纤维投资环境分析</w:t>
      </w:r>
      <w:r>
        <w:rPr>
          <w:rFonts w:hint="eastAsia"/>
        </w:rPr>
        <w:br/>
      </w:r>
      <w:r>
        <w:rPr>
          <w:rFonts w:hint="eastAsia"/>
        </w:rPr>
        <w:t>　　第二节 导电纤维投资进入壁垒分析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导电纤维投资建议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2025-2031年我国导电纤维未来发展预测及投资前景分析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未来导电纤维行业发展趋势分析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一、未来导电纤维行业发展分析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二、未来导电纤维行业技术开发方向</w:t>
      </w:r>
      <w:r>
        <w:rPr>
          <w:rFonts w:hint="eastAsia"/>
        </w:rPr>
        <w:br/>
      </w:r>
      <w:r>
        <w:rPr>
          <w:rFonts w:hint="eastAsia"/>
        </w:rPr>
        <w:t>　　第二节 导电纤维行业相关趋势预测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2025-2031年业内专家对我国导电纤维投资的建议及观点</w:t>
      </w:r>
      <w:r>
        <w:rPr>
          <w:rFonts w:hint="eastAsia"/>
        </w:rPr>
        <w:br/>
      </w:r>
      <w:r>
        <w:rPr>
          <w:rFonts w:hint="eastAsia"/>
        </w:rPr>
        <w:t>　　第一节 导电纤维行业投资机遇</w:t>
      </w:r>
      <w:r>
        <w:rPr>
          <w:rFonts w:hint="eastAsia"/>
        </w:rPr>
        <w:br/>
      </w:r>
      <w:r>
        <w:rPr>
          <w:rFonts w:hint="eastAsia"/>
        </w:rPr>
        <w:t>　　第二节 中^智林^－导电纤维行业投资风险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004e003c2477d" w:history="1">
        <w:r>
          <w:rPr>
            <w:rStyle w:val="Hyperlink"/>
          </w:rPr>
          <w:t>2025-2031年中国导电纤维市场现状全面调研与发展趋势报告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004e003c2477d" w:history="1">
        <w:r>
          <w:rPr>
            <w:rStyle w:val="Hyperlink"/>
          </w:rPr>
          <w:t>https://www.20087.com/3/98/DaoDianXianWeiDeFaZhanQuShi.html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热点：导电纤维的性能特点、导电纤维的性能特点、导电炭黑、导电纤维对人体有害吗、导电面料对人体的好处、手套导电纤维、导电织物、碳纳米管导电纤维、牛奶绒的导电丝图片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3130c2de94b07" w:history="1">
      <w:r>
        <w:rPr>
          <w:rStyle w:val="Hyperlink"/>
        </w:rPr>
        <w:t>2025-2031年中国导电纤维市场现状全面调研与发展趋势报告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aoDianXianWeiDeFaZhanQuShi.html" TargetMode="External" Id="R442004e003c2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aoDianXianWeiDeFaZhanQuShi.html" TargetMode="External" Id="R0a43130c2de9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2025-01-23T03:34:00Z</dcterms:created>
  <dcterms:modified xsi:type="dcterms:W3CDTF">2025-01-23T04:34:00Z</dcterms:modified>
  <dc:subject>2025-2031年中国导电纤维市场现状全面调研与发展趋势报告</dc:subject>
  <dc:title>2025-2031年中国导电纤维市场现状全面调研与发展趋势报告</dc:title>
  <cp:keywords>2025-2031年中国导电纤维市场现状全面调研与发展趋势报告</cp:keywords>
  <dc:description>2025-2031年中国导电纤维市场现状全面调研与发展趋势报告</dc:description>
</cp:coreProperties>
</file>