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d040868514c86" w:history="1">
              <w:r>
                <w:rPr>
                  <w:rStyle w:val="Hyperlink"/>
                </w:rPr>
                <w:t>2025-2031年中国海洋主题公园市场调查研究及发展趋势分析报告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d040868514c86" w:history="1">
              <w:r>
                <w:rPr>
                  <w:rStyle w:val="Hyperlink"/>
                </w:rPr>
                <w:t>2025-2031年中国海洋主题公园市场调查研究及发展趋势分析报告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d040868514c86" w:history="1">
                <w:r>
                  <w:rPr>
                    <w:rStyle w:val="Hyperlink"/>
                  </w:rPr>
                  <w:t>https://www.20087.com/3/38/HaiYangZhuTiGongYuanFaZhanQuShiY.html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主题公园是旅游娱乐行业的一个分支，提供观赏海洋生物、水上娱乐设施和教育展览。近年来，海洋主题公园在全球范围内吸引了大量游客，尤其是在度假胜地和沿海城市。然而，动物福利和生态保护成为了行业面临的重大议题，促使公园运营商重新评估动物表演和圈养条件，转向更加注重教育和保护的活动。</w:t>
      </w:r>
      <w:r>
        <w:rPr>
          <w:rFonts w:hint="eastAsia"/>
        </w:rPr>
        <w:br/>
      </w:r>
      <w:r>
        <w:rPr>
          <w:rFonts w:hint="eastAsia"/>
        </w:rPr>
        <w:t>　　未来，海洋主题公园将更加重视可持续发展和教育功能。公园将采用更加透明的动物管理政策，提供动物福祉和生态保护的教育项目，以提升公众意识。技术进步，如虚拟现实和增强现实，将用于创建沉浸式的海洋体验，减少对活体动物的依赖。此外，公园将加强与当地社区的合作，促进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d040868514c86" w:history="1">
        <w:r>
          <w:rPr>
            <w:rStyle w:val="Hyperlink"/>
          </w:rPr>
          <w:t>2025-2031年中国海洋主题公园市场调查研究及发展趋势分析报告</w:t>
        </w:r>
      </w:hyperlink>
      <w:r>
        <w:rPr>
          <w:rFonts w:hint="eastAsia"/>
        </w:rPr>
        <w:t>》依托权威机构及相关协会的数据资料，全面解析了海洋主题公园行业现状、市场需求及市场规模，系统梳理了海洋主题公园产业链结构、价格趋势及各细分市场动态。报告对海洋主题公园市场前景与发展趋势进行了科学预测，重点分析了品牌竞争格局、市场集中度及主要企业的经营表现。同时，通过SWOT分析揭示了海洋主题公园行业面临的机遇与风险，为海洋主题公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中国海洋主题公园行业发展环境</w:t>
      </w:r>
      <w:r>
        <w:rPr>
          <w:rFonts w:hint="eastAsia"/>
        </w:rPr>
        <w:br/>
      </w:r>
      <w:r>
        <w:rPr>
          <w:rFonts w:hint="eastAsia"/>
        </w:rPr>
        <w:t>　　第一节 海洋主题公园行业及属性分析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二、2024-2025年中国经济发展状况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中国海洋主题公园生产现状分析</w:t>
      </w:r>
      <w:r>
        <w:rPr>
          <w:rFonts w:hint="eastAsia"/>
        </w:rPr>
        <w:br/>
      </w:r>
      <w:r>
        <w:rPr>
          <w:rFonts w:hint="eastAsia"/>
        </w:rPr>
        <w:t>　　第一节 海洋主题公园行业总体规模</w:t>
      </w:r>
      <w:r>
        <w:rPr>
          <w:rFonts w:hint="eastAsia"/>
        </w:rPr>
        <w:br/>
      </w:r>
      <w:r>
        <w:rPr>
          <w:rFonts w:hint="eastAsia"/>
        </w:rPr>
        <w:t>　　第二节 海洋主题公园产能概况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海洋主题公园市场容量概况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海洋主题公园产业的生命周期分析</w:t>
      </w:r>
      <w:r>
        <w:rPr>
          <w:rFonts w:hint="eastAsia"/>
        </w:rPr>
        <w:br/>
      </w:r>
      <w:r>
        <w:rPr>
          <w:rFonts w:hint="eastAsia"/>
        </w:rPr>
        <w:t>　　第五节 海洋主题公园产业供需情况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2025年中国海洋主题公园市场供需监测分析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2025年中国海洋主题公园市场竞争格局与厂商市场竞争力评价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我国海洋主题公园行业供需状况分析</w:t>
      </w:r>
      <w:r>
        <w:rPr>
          <w:rFonts w:hint="eastAsia"/>
        </w:rPr>
        <w:br/>
      </w:r>
      <w:r>
        <w:rPr>
          <w:rFonts w:hint="eastAsia"/>
        </w:rPr>
        <w:t>　　第一节 海洋主题公园行业市场需求分析</w:t>
      </w:r>
      <w:r>
        <w:rPr>
          <w:rFonts w:hint="eastAsia"/>
        </w:rPr>
        <w:br/>
      </w:r>
      <w:r>
        <w:rPr>
          <w:rFonts w:hint="eastAsia"/>
        </w:rPr>
        <w:t>　　第二节 海洋主题公园行业供给能力分析</w:t>
      </w:r>
      <w:r>
        <w:rPr>
          <w:rFonts w:hint="eastAsia"/>
        </w:rPr>
        <w:br/>
      </w:r>
      <w:r>
        <w:rPr>
          <w:rFonts w:hint="eastAsia"/>
        </w:rPr>
        <w:t>　　第三节 海洋主题公园行业进出口贸易分析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海洋主题公园行业竞争绩效分析</w:t>
      </w:r>
      <w:r>
        <w:rPr>
          <w:rFonts w:hint="eastAsia"/>
        </w:rPr>
        <w:br/>
      </w:r>
      <w:r>
        <w:rPr>
          <w:rFonts w:hint="eastAsia"/>
        </w:rPr>
        <w:t>　　第一节 海洋主题公园行业总体效益水平分析</w:t>
      </w:r>
      <w:r>
        <w:rPr>
          <w:rFonts w:hint="eastAsia"/>
        </w:rPr>
        <w:br/>
      </w:r>
      <w:r>
        <w:rPr>
          <w:rFonts w:hint="eastAsia"/>
        </w:rPr>
        <w:t>　　第二节 海洋主题公园行业产业集中度分析</w:t>
      </w:r>
      <w:r>
        <w:rPr>
          <w:rFonts w:hint="eastAsia"/>
        </w:rPr>
        <w:br/>
      </w:r>
      <w:r>
        <w:rPr>
          <w:rFonts w:hint="eastAsia"/>
        </w:rPr>
        <w:t>　　第三节 海洋主题公园行业不同所有制企业绩效分析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海洋主题公园行业不同规模企业绩效分析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海洋主题公园市场分销体系分析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2025年海洋主题公园市场发展前景预测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我国海洋主题公园行业投融资分析</w:t>
      </w:r>
      <w:r>
        <w:rPr>
          <w:rFonts w:hint="eastAsia"/>
        </w:rPr>
        <w:br/>
      </w:r>
      <w:r>
        <w:rPr>
          <w:rFonts w:hint="eastAsia"/>
        </w:rPr>
        <w:t>　　第一节 我国海洋主题公园行业企业所有制状况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我国海洋主题公园行业外资进入状况</w:t>
      </w:r>
      <w:r>
        <w:rPr>
          <w:rFonts w:hint="eastAsia"/>
        </w:rPr>
        <w:br/>
      </w:r>
      <w:r>
        <w:rPr>
          <w:rFonts w:hint="eastAsia"/>
        </w:rPr>
        <w:t>　　第三节 我国海洋主题公园行业合作与并购</w:t>
      </w:r>
      <w:r>
        <w:rPr>
          <w:rFonts w:hint="eastAsia"/>
        </w:rPr>
        <w:br/>
      </w:r>
      <w:r>
        <w:rPr>
          <w:rFonts w:hint="eastAsia"/>
        </w:rPr>
        <w:t>　　第四节 我国海洋主题公园行业投资体制分析</w:t>
      </w:r>
      <w:r>
        <w:rPr>
          <w:rFonts w:hint="eastAsia"/>
        </w:rPr>
        <w:br/>
      </w:r>
      <w:r>
        <w:rPr>
          <w:rFonts w:hint="eastAsia"/>
        </w:rPr>
        <w:t>　　第五节 我国海洋主题公园行业资本市场融资分析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海洋主题公园产业投资策略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我国海洋主题公园行业重点企业分析</w:t>
      </w:r>
      <w:r>
        <w:rPr>
          <w:rFonts w:hint="eastAsia"/>
        </w:rPr>
        <w:br/>
      </w:r>
      <w:r>
        <w:rPr>
          <w:rFonts w:hint="eastAsia"/>
        </w:rPr>
        <w:t>　　第一节 皇家海洋乐园运行态势分析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北京海洋馆运行态势分析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中国香港海洋公园运行态势分析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珠海长隆海洋王国运行态势分析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海昌极地海洋世界运行态势分析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2025年中国海洋主题公园产业投资分析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海洋主题公园相关产业2025年走势分析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海洋主题公园行业成长能力及稳定性分析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海洋主题公园行业生命周期分析</w:t>
      </w:r>
      <w:r>
        <w:rPr>
          <w:rFonts w:hint="eastAsia"/>
        </w:rPr>
        <w:br/>
      </w:r>
      <w:r>
        <w:rPr>
          <w:rFonts w:hint="eastAsia"/>
        </w:rPr>
        <w:t>　　第二节 海洋主题公园行业增长性与波动性分析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海洋主题公园行业集中程度分析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海洋主题公园行业风险趋势分析与对策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海洋主题公园行业风险分析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海洋主题公园行业投资风险及控制策略分析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一、2025-2031年海洋主题公园行业市场风险及控制策略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二、2025-2031年海洋主题公园行业政策风险及控制策略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三、2025-2031年海洋主题公园行业经营风险及控制策略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四、2025-2031年海洋主题公园同业竞争风险及控制策略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五、2025-2031年海洋主题公园行业其他风险及控制策略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海洋主题公园产业投资风险</w:t>
      </w:r>
      <w:r>
        <w:rPr>
          <w:rFonts w:hint="eastAsia"/>
        </w:rPr>
        <w:br/>
      </w:r>
      <w:r>
        <w:rPr>
          <w:rFonts w:hint="eastAsia"/>
        </w:rPr>
        <w:t>　　第一节 海洋主题公园行业宏观调控风险</w:t>
      </w:r>
      <w:r>
        <w:rPr>
          <w:rFonts w:hint="eastAsia"/>
        </w:rPr>
        <w:br/>
      </w:r>
      <w:r>
        <w:rPr>
          <w:rFonts w:hint="eastAsia"/>
        </w:rPr>
        <w:t>　　第二节 海洋主题公园行业竞争风险</w:t>
      </w:r>
      <w:r>
        <w:rPr>
          <w:rFonts w:hint="eastAsia"/>
        </w:rPr>
        <w:br/>
      </w:r>
      <w:r>
        <w:rPr>
          <w:rFonts w:hint="eastAsia"/>
        </w:rPr>
        <w:t>　　第三节 海洋主题公园行业供需波动风险</w:t>
      </w:r>
      <w:r>
        <w:rPr>
          <w:rFonts w:hint="eastAsia"/>
        </w:rPr>
        <w:br/>
      </w:r>
      <w:r>
        <w:rPr>
          <w:rFonts w:hint="eastAsia"/>
        </w:rPr>
        <w:t>　　第四节 海洋主题公园行业技术创新风险</w:t>
      </w:r>
      <w:r>
        <w:rPr>
          <w:rFonts w:hint="eastAsia"/>
        </w:rPr>
        <w:br/>
      </w:r>
      <w:r>
        <w:rPr>
          <w:rFonts w:hint="eastAsia"/>
        </w:rPr>
        <w:t>　　第五节 海洋主题公园行业经营管理风险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2025-2031年中国海洋主题公园行业发展趋势研究分析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2025-2031年海洋主题公园行业国际市场预测</w:t>
      </w:r>
      <w:r>
        <w:rPr>
          <w:rFonts w:hint="eastAsia"/>
        </w:rPr>
        <w:br/>
      </w:r>
      <w:r>
        <w:rPr>
          <w:rFonts w:hint="eastAsia"/>
        </w:rPr>
        <w:t>　　　　一、海洋主题公园行业产能预测</w:t>
      </w:r>
      <w:r>
        <w:rPr>
          <w:rFonts w:hint="eastAsia"/>
        </w:rPr>
        <w:br/>
      </w:r>
      <w:r>
        <w:rPr>
          <w:rFonts w:hint="eastAsia"/>
        </w:rPr>
        <w:t>　　　　二、海洋主题公园行业市场需求前景</w:t>
      </w:r>
      <w:r>
        <w:rPr>
          <w:rFonts w:hint="eastAsia"/>
        </w:rPr>
        <w:br/>
      </w:r>
      <w:r>
        <w:rPr>
          <w:rFonts w:hint="eastAsia"/>
        </w:rPr>
        <w:t>　　第二节 中国海洋主题公园行业发展趋势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2025-2031年海洋主题公园行业中国市场预测</w:t>
      </w:r>
      <w:r>
        <w:rPr>
          <w:rFonts w:hint="eastAsia"/>
        </w:rPr>
        <w:br/>
      </w:r>
      <w:r>
        <w:rPr>
          <w:rFonts w:hint="eastAsia"/>
        </w:rPr>
        <w:t>　　　　一、海洋主题公园行业产能预测</w:t>
      </w:r>
      <w:r>
        <w:rPr>
          <w:rFonts w:hint="eastAsia"/>
        </w:rPr>
        <w:br/>
      </w:r>
      <w:r>
        <w:rPr>
          <w:rFonts w:hint="eastAsia"/>
        </w:rPr>
        <w:t>　　　　二、海洋主题公园行业市场需求前景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海洋主题公园行业投资机会分析研究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2025-2031年海洋主题公园行业主要区域投资机会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2025-2031年海洋主题公园行业出口市场投资机会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2025-2031年海洋主题公园行业企业的多元化投资机会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海洋主题公园企业制定“十四五”发展战略研究分析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中^智^林^可预期的战略定位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d040868514c86" w:history="1">
        <w:r>
          <w:rPr>
            <w:rStyle w:val="Hyperlink"/>
          </w:rPr>
          <w:t>2025-2031年中国海洋主题公园市场调查研究及发展趋势分析报告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d040868514c86" w:history="1">
        <w:r>
          <w:rPr>
            <w:rStyle w:val="Hyperlink"/>
          </w:rPr>
          <w:t>https://www.20087.com/3/38/HaiYangZhuTiGongYuanFaZhanQuShiY.html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海洋馆门票价格、童游城海洋主题公园、海洋公园有什么好玩的项目、朱家尖海洋主题公园、天津极地海洋馆开放时间、世界最大海洋主题公园、深圳最大的海洋公园、朱家尖长乔海洋主题公园、中国海洋公园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86777d7604d4f" w:history="1">
      <w:r>
        <w:rPr>
          <w:rStyle w:val="Hyperlink"/>
        </w:rPr>
        <w:t>2025-2031年中国海洋主题公园市场调查研究及发展趋势分析报告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aiYangZhuTiGongYuanFaZhanQuShiY.html" TargetMode="External" Id="R7b0d04086851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aiYangZhuTiGongYuanFaZhanQuShiY.html" TargetMode="External" Id="R71686777d760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2024-12-31T08:04:00Z</dcterms:created>
  <dcterms:modified xsi:type="dcterms:W3CDTF">2024-12-31T09:04:00Z</dcterms:modified>
  <dc:subject>2025-2031年中国海洋主题公园市场调查研究及发展趋势分析报告</dc:subject>
  <dc:title>2025-2031年中国海洋主题公园市场调查研究及发展趋势分析报告</dc:title>
  <cp:keywords>2025-2031年中国海洋主题公园市场调查研究及发展趋势分析报告</cp:keywords>
  <dc:description>2025-2031年中国海洋主题公园市场调查研究及发展趋势分析报告</dc:description>
</cp:coreProperties>
</file>