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1aafe157547c6" w:history="1">
              <w:r>
                <w:rPr>
                  <w:rStyle w:val="Hyperlink"/>
                </w:rPr>
                <w:t>2025-2031年中国环境监测市场现状全面调研与发展前景分析报告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1aafe157547c6" w:history="1">
              <w:r>
                <w:rPr>
                  <w:rStyle w:val="Hyperlink"/>
                </w:rPr>
                <w:t>2025-2031年中国环境监测市场现状全面调研与发展前景分析报告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1aafe157547c6" w:history="1">
                <w:r>
                  <w:rPr>
                    <w:rStyle w:val="Hyperlink"/>
                  </w:rPr>
                  <w:t>https://www.20087.com/3/98/HuanJingJianCeHangYeFaZhanQianJi.html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行业随着全球对环境保护意识的增强而快速发展。现代环境监测系统采用遥感卫星、无人机、物联网传感器和数据分析平台，能够实时监测空气质量、水质、土壤污染和气候变化等指标。这些技术的应用提高了监测的准确性和覆盖面，为环境保护政策制定提供了科学依据。</w:t>
      </w:r>
      <w:r>
        <w:rPr>
          <w:rFonts w:hint="eastAsia"/>
        </w:rPr>
        <w:br/>
      </w:r>
      <w:r>
        <w:rPr>
          <w:rFonts w:hint="eastAsia"/>
        </w:rPr>
        <w:t>　　未来，环境监测将更加侧重于智能化和大数据分析。通过集成人工智能(AI)和机器学习技术，环境监测系统将能够预测环境变化趋势，提前预警污染事件。同时，开放数据平台和公民科学项目的兴起，将鼓励公众参与环境监测，提高社会对环境问题的关注和参与度。此外，跨学科合作将推动环境监测与公共卫生、城市规划等领域的融合，促进综合性环境管理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1aafe157547c6" w:history="1">
        <w:r>
          <w:rPr>
            <w:rStyle w:val="Hyperlink"/>
          </w:rPr>
          <w:t>2025-2031年中国环境监测市场现状全面调研与发展前景分析报告</w:t>
        </w:r>
      </w:hyperlink>
      <w:r>
        <w:rPr>
          <w:rFonts w:hint="eastAsia"/>
        </w:rPr>
        <w:t>》通过严谨的分析、翔实的数据及直观的图表，系统解析了环境监测行业的市场规模、需求变化、价格波动及产业链结构。报告全面评估了当前环境监测市场现状，科学预测了未来市场前景与发展趋势，重点剖析了环境监测细分市场的机遇与挑战。同时，报告对环境监测重点企业的竞争地位及市场集中度进行了评估，为环境监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环境监测概述</w:t>
      </w:r>
      <w:r>
        <w:rPr>
          <w:rFonts w:hint="eastAsia"/>
        </w:rPr>
        <w:br/>
      </w:r>
      <w:r>
        <w:rPr>
          <w:rFonts w:hint="eastAsia"/>
        </w:rPr>
        <w:t>　　第一节 环境监测定义</w:t>
      </w:r>
      <w:r>
        <w:rPr>
          <w:rFonts w:hint="eastAsia"/>
        </w:rPr>
        <w:br/>
      </w:r>
      <w:r>
        <w:rPr>
          <w:rFonts w:hint="eastAsia"/>
        </w:rPr>
        <w:t>　　第二节 环境监测行业发展历程</w:t>
      </w:r>
      <w:r>
        <w:rPr>
          <w:rFonts w:hint="eastAsia"/>
        </w:rPr>
        <w:br/>
      </w:r>
      <w:r>
        <w:rPr>
          <w:rFonts w:hint="eastAsia"/>
        </w:rPr>
        <w:t>　　第三节 环境监测应用领域</w:t>
      </w:r>
      <w:r>
        <w:rPr>
          <w:rFonts w:hint="eastAsia"/>
        </w:rPr>
        <w:br/>
      </w:r>
      <w:r>
        <w:rPr>
          <w:rFonts w:hint="eastAsia"/>
        </w:rPr>
        <w:t>　　第四节 环境监测产业链分析</w:t>
      </w:r>
      <w:r>
        <w:rPr>
          <w:rFonts w:hint="eastAsia"/>
        </w:rPr>
        <w:br/>
      </w:r>
      <w:r>
        <w:rPr>
          <w:rFonts w:hint="eastAsia"/>
        </w:rPr>
        <w:t>　　　　一、环境监测行业产业链简介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环境监测发展环境及政策分析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中国环境监测生产现状分析</w:t>
      </w:r>
      <w:r>
        <w:rPr>
          <w:rFonts w:hint="eastAsia"/>
        </w:rPr>
        <w:br/>
      </w:r>
      <w:r>
        <w:rPr>
          <w:rFonts w:hint="eastAsia"/>
        </w:rPr>
        <w:t>　　第一节 环境监测行业总体规模</w:t>
      </w:r>
      <w:r>
        <w:rPr>
          <w:rFonts w:hint="eastAsia"/>
        </w:rPr>
        <w:br/>
      </w:r>
      <w:r>
        <w:rPr>
          <w:rFonts w:hint="eastAsia"/>
        </w:rPr>
        <w:t>　　第二节 环境监测产量概况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环境监测消费量概况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t>　　第四节 环境监测产业的生命周期分析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2020-2025年中国环境监测行业总体发展状况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2020-2025年环境监测行业发展概述</w:t>
      </w:r>
      <w:r>
        <w:rPr>
          <w:rFonts w:hint="eastAsia"/>
        </w:rPr>
        <w:br/>
      </w:r>
      <w:r>
        <w:rPr>
          <w:rFonts w:hint="eastAsia"/>
        </w:rPr>
        <w:t>　　第二节 2020-2025年环境监测行业经济运行状况</w:t>
      </w:r>
      <w:r>
        <w:rPr>
          <w:rFonts w:hint="eastAsia"/>
        </w:rPr>
        <w:br/>
      </w:r>
      <w:r>
        <w:rPr>
          <w:rFonts w:hint="eastAsia"/>
        </w:rPr>
        <w:t>　　　　一、环境监测行业企业数量分析</w:t>
      </w:r>
      <w:r>
        <w:rPr>
          <w:rFonts w:hint="eastAsia"/>
        </w:rPr>
        <w:br/>
      </w:r>
      <w:r>
        <w:rPr>
          <w:rFonts w:hint="eastAsia"/>
        </w:rPr>
        <w:t>　　　　二、环境监测行业资产规模分析</w:t>
      </w:r>
      <w:r>
        <w:rPr>
          <w:rFonts w:hint="eastAsia"/>
        </w:rPr>
        <w:br/>
      </w:r>
      <w:r>
        <w:rPr>
          <w:rFonts w:hint="eastAsia"/>
        </w:rPr>
        <w:t>　　　　三、环境监测行业销售收入分析</w:t>
      </w:r>
      <w:r>
        <w:rPr>
          <w:rFonts w:hint="eastAsia"/>
        </w:rPr>
        <w:br/>
      </w:r>
      <w:r>
        <w:rPr>
          <w:rFonts w:hint="eastAsia"/>
        </w:rPr>
        <w:t>　　　　四、环境监测行业利润总额分析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2020-2025年环境监测行业成本费用分析</w:t>
      </w:r>
      <w:r>
        <w:rPr>
          <w:rFonts w:hint="eastAsia"/>
        </w:rPr>
        <w:br/>
      </w:r>
      <w:r>
        <w:rPr>
          <w:rFonts w:hint="eastAsia"/>
        </w:rPr>
        <w:t>　　　　一、环境监测行业销售成本分析</w:t>
      </w:r>
      <w:r>
        <w:rPr>
          <w:rFonts w:hint="eastAsia"/>
        </w:rPr>
        <w:br/>
      </w:r>
      <w:r>
        <w:rPr>
          <w:rFonts w:hint="eastAsia"/>
        </w:rPr>
        <w:t>　　　　二、环境监测行业销售费用分析</w:t>
      </w:r>
      <w:r>
        <w:rPr>
          <w:rFonts w:hint="eastAsia"/>
        </w:rPr>
        <w:br/>
      </w:r>
      <w:r>
        <w:rPr>
          <w:rFonts w:hint="eastAsia"/>
        </w:rPr>
        <w:t>　　　　三、环境监测行业管理费用分析</w:t>
      </w:r>
      <w:r>
        <w:rPr>
          <w:rFonts w:hint="eastAsia"/>
        </w:rPr>
        <w:br/>
      </w:r>
      <w:r>
        <w:rPr>
          <w:rFonts w:hint="eastAsia"/>
        </w:rPr>
        <w:t>　　　　四、环境监测行业财务费用分析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2020-2025年环境监测行业运营效益分析</w:t>
      </w:r>
      <w:r>
        <w:rPr>
          <w:rFonts w:hint="eastAsia"/>
        </w:rPr>
        <w:br/>
      </w:r>
      <w:r>
        <w:rPr>
          <w:rFonts w:hint="eastAsia"/>
        </w:rPr>
        <w:t>　　　　一、环境监测行业盈利能力分析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二、环境监测行业运营能力分析</w:t>
      </w:r>
      <w:r>
        <w:rPr>
          <w:rFonts w:hint="eastAsia"/>
        </w:rPr>
        <w:br/>
      </w:r>
      <w:r>
        <w:rPr>
          <w:rFonts w:hint="eastAsia"/>
        </w:rPr>
        <w:t>　　　　三、环境监测行业偿债能力分析</w:t>
      </w:r>
      <w:r>
        <w:rPr>
          <w:rFonts w:hint="eastAsia"/>
        </w:rPr>
        <w:br/>
      </w:r>
      <w:r>
        <w:rPr>
          <w:rFonts w:hint="eastAsia"/>
        </w:rPr>
        <w:t>　　　　四、环境监测行业成长能力分析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2025年中国环境监测行业发展概况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2025年中国环境监测行业发展态势分析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2025年中国环境监测行业发展特点分析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2025年中国环境监测行业市场供需分析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中国环境监测行业市场竞争分析</w:t>
      </w:r>
      <w:r>
        <w:rPr>
          <w:rFonts w:hint="eastAsia"/>
        </w:rPr>
        <w:br/>
      </w:r>
      <w:r>
        <w:rPr>
          <w:rFonts w:hint="eastAsia"/>
        </w:rPr>
        <w:t>　　第一节 环境监测行业竞争力分析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环境监测行业市场集中度分析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环境监测行业商业模式要素与特征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环境监测行业企业商业模式构建步骤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环境监测行业商业模式的实施策略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中国环境监测行业商业模式创新转型分析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互联网时代环境监测商业模式</w:t>
      </w:r>
      <w:r>
        <w:rPr>
          <w:rFonts w:hint="eastAsia"/>
        </w:rPr>
        <w:br/>
      </w:r>
      <w:r>
        <w:rPr>
          <w:rFonts w:hint="eastAsia"/>
        </w:rPr>
        <w:t>　　第三节 互联网背景下环境监测行业商业模式选择</w:t>
      </w:r>
      <w:r>
        <w:rPr>
          <w:rFonts w:hint="eastAsia"/>
        </w:rPr>
        <w:br/>
      </w:r>
      <w:r>
        <w:rPr>
          <w:rFonts w:hint="eastAsia"/>
        </w:rPr>
        <w:t>　　　　一、环境监测行业与互联网思维的结合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二、互联网背景下环境监测行业商业模式选择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2025年环境监测行业重点品牌企业分析</w:t>
      </w:r>
      <w:r>
        <w:rPr>
          <w:rFonts w:hint="eastAsia"/>
        </w:rPr>
        <w:br/>
      </w:r>
      <w:r>
        <w:rPr>
          <w:rFonts w:hint="eastAsia"/>
        </w:rPr>
        <w:t>　　第一节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安徽蓝盾光电子有限公司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深圳市赛宝伦科技有限公司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浙江创力电子股份有限公司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广州兰泰仪器有限公司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2025-2031年中国环境监测行业投融资战略规划分析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环境监测行业关键成功要素分析</w:t>
      </w:r>
      <w:r>
        <w:rPr>
          <w:rFonts w:hint="eastAsia"/>
        </w:rPr>
        <w:br/>
      </w:r>
      <w:r>
        <w:rPr>
          <w:rFonts w:hint="eastAsia"/>
        </w:rPr>
        <w:t>　　第二节 环境监测行业投资壁垒分析</w:t>
      </w:r>
      <w:r>
        <w:rPr>
          <w:rFonts w:hint="eastAsia"/>
        </w:rPr>
        <w:br/>
      </w:r>
      <w:r>
        <w:rPr>
          <w:rFonts w:hint="eastAsia"/>
        </w:rPr>
        <w:t>　　　　一、环境监测行业进入壁垒</w:t>
      </w:r>
      <w:r>
        <w:rPr>
          <w:rFonts w:hint="eastAsia"/>
        </w:rPr>
        <w:br/>
      </w:r>
      <w:r>
        <w:rPr>
          <w:rFonts w:hint="eastAsia"/>
        </w:rPr>
        <w:t>　　　　二、环境监测行业退出壁垒</w:t>
      </w:r>
      <w:r>
        <w:rPr>
          <w:rFonts w:hint="eastAsia"/>
        </w:rPr>
        <w:br/>
      </w:r>
      <w:r>
        <w:rPr>
          <w:rFonts w:hint="eastAsia"/>
        </w:rPr>
        <w:t>　　第三节 中.智林.－环境监测行业融资渠道与策略</w:t>
      </w:r>
      <w:r>
        <w:rPr>
          <w:rFonts w:hint="eastAsia"/>
        </w:rPr>
        <w:br/>
      </w:r>
      <w:r>
        <w:rPr>
          <w:rFonts w:hint="eastAsia"/>
        </w:rPr>
        <w:t>　　　　一、环境监测行业融资渠道分析</w:t>
      </w:r>
      <w:r>
        <w:rPr>
          <w:rFonts w:hint="eastAsia"/>
        </w:rPr>
        <w:br/>
      </w:r>
      <w:r>
        <w:rPr>
          <w:rFonts w:hint="eastAsia"/>
        </w:rPr>
        <w:t>　　　　二、环境监测行业融资策略分析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2020-2025年环境监测行业企业数量分析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2020-2025年环境监测行业资产规模分析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2020-2025年环境监测行业销售收入分析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2020-2025年环境监测行业利润总额分析</w:t>
      </w:r>
      <w:r>
        <w:rPr>
          <w:rFonts w:hint="eastAsia"/>
        </w:rPr>
        <w:br/>
      </w:r>
      <w:r>
        <w:rPr>
          <w:rFonts w:hint="eastAsia"/>
        </w:rPr>
        <w:t>　　图表 环境监测行业"波特五力"分析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2025-2031年环境监测市场规模预测</w:t>
      </w:r>
      <w:r>
        <w:rPr>
          <w:rFonts w:hint="eastAsia"/>
        </w:rPr>
        <w:br/>
      </w:r>
      <w:r>
        <w:rPr>
          <w:rFonts w:hint="eastAsia"/>
        </w:rPr>
        <w:t>　　图表 2025-2031年环境监测行业销售收入预测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2025-2031年环境监测行业总资产预测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2025-2031年中国环境监测供给预测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2025-2031年影响环境监测行业运行的有利因素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2025-2031年影响环境监测行业运行的稳定因素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2025-2031年影响环境监测行业运行的不利因素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2025-2031年我国环境监测行业发展面临的挑战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2025-2031年我国环境监测行业发展面临机遇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2025-2031年环境监测行业经营风险及控制策略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2025-2031年环境监测行业同业竞争风险及控制策略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1aafe157547c6" w:history="1">
        <w:r>
          <w:rPr>
            <w:rStyle w:val="Hyperlink"/>
          </w:rPr>
          <w:t>2025-2031年中国环境监测市场现状全面调研与发展前景分析报告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1aafe157547c6" w:history="1">
        <w:r>
          <w:rPr>
            <w:rStyle w:val="Hyperlink"/>
          </w:rPr>
          <w:t>https://www.20087.com/3/98/HuanJingJianCeHangYeFaZhanQianJi.html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热点：环评师报考条件和考试时间、环境监测公司、环保工程师证怎么考、环境监测仪器设备有哪些、空气质量实时监测、环境监测方案、环境监测系统、环境监测仪器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1ae41b0284d9b" w:history="1">
      <w:r>
        <w:rPr>
          <w:rStyle w:val="Hyperlink"/>
        </w:rPr>
        <w:t>2025-2031年中国环境监测市场现状全面调研与发展前景分析报告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anJingJianCeHangYeFaZhanQianJi.html" TargetMode="External" Id="R9611aafe1575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anJingJianCeHangYeFaZhanQianJi.html" TargetMode="External" Id="R7511ae41b028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2025-05-01T23:49:00Z</dcterms:created>
  <dcterms:modified xsi:type="dcterms:W3CDTF">2025-05-02T00:49:00Z</dcterms:modified>
  <dc:subject>2025-2031年中国环境监测市场现状全面调研与发展前景分析报告</dc:subject>
  <dc:title>2025-2031年中国环境监测市场现状全面调研与发展前景分析报告</dc:title>
  <cp:keywords>2025-2031年中国环境监测市场现状全面调研与发展前景分析报告</cp:keywords>
  <dc:description>2025-2031年中国环境监测市场现状全面调研与发展前景分析报告</dc:description>
</cp:coreProperties>
</file>