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4a1f05ea2458e" w:history="1">
              <w:r>
                <w:rPr>
                  <w:rStyle w:val="Hyperlink"/>
                </w:rPr>
                <w:t>2025-2031年中国食品饮料金属包装市场分析与前景趋势预测报告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4a1f05ea2458e" w:history="1">
              <w:r>
                <w:rPr>
                  <w:rStyle w:val="Hyperlink"/>
                </w:rPr>
                <w:t>2025-2031年中国食品饮料金属包装市场分析与前景趋势预测报告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4a1f05ea2458e" w:history="1">
                <w:r>
                  <w:rPr>
                    <w:rStyle w:val="Hyperlink"/>
                  </w:rPr>
                  <w:t>https://www.20087.com/3/98/ShiPinYinLiaoJinShuBaoZhuangHangYeFaZhanQuShi.html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饮料金属包装是一种成熟的包装形式，具有良好的密封性、阻隔性以及易于回收的优点。近年来，随着环保意识的增强和消费者对食品安全关注度的提高，金属包装行业得到了稳步发展。目前，行业内企业正通过技术创新和工艺改进，提高包装材料的性能，比如使用更薄、更轻的材料以减少资源消耗，同时加强包装设计以提升品牌形象和消费者吸引力。此外，金属包装在可持续发展方面的优势也使其成为越来越多品牌的首选。</w:t>
      </w:r>
      <w:r>
        <w:rPr>
          <w:rFonts w:hint="eastAsia"/>
        </w:rPr>
        <w:br/>
      </w:r>
      <w:r>
        <w:rPr>
          <w:rFonts w:hint="eastAsia"/>
        </w:rPr>
        <w:t>　　未来，食品饮料金属包装行业的发展将更加注重可持续性和智能化。一方面，随着环保法规的趋严和消费者对绿色包装的需求增加，金属包装行业将继续探索新型环保材料和生产工艺，以降低碳足迹并提高回收利用率。另一方面，随着物联网技术的发展，智能包装将成为行业的新趋势，例如通过RFID标签实现产品追溯和温度监控等功能，提高供应链透明度和安全性。此外，随着个性化消费趋势的加强，定制化金属包装也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4a1f05ea2458e" w:history="1">
        <w:r>
          <w:rPr>
            <w:rStyle w:val="Hyperlink"/>
          </w:rPr>
          <w:t>2025-2031年中国食品饮料金属包装市场分析与前景趋势预测报告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食品饮料金属包装行业的发展现状、市场规模、供需动态及进出口情况。报告详细解读了食品饮料金属包装产业链上下游、重点区域市场、竞争格局及领先企业的表现，同时评估了食品饮料金属包装行业风险与投资机会。通过对食品饮料金属包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食品饮料金属包装行业界定</w:t>
      </w:r>
      <w:r>
        <w:rPr>
          <w:rFonts w:hint="eastAsia"/>
        </w:rPr>
        <w:br/>
      </w:r>
      <w:r>
        <w:rPr>
          <w:rFonts w:hint="eastAsia"/>
        </w:rPr>
        <w:t>　　第一节 食品饮料金属包装行业定义</w:t>
      </w:r>
      <w:r>
        <w:rPr>
          <w:rFonts w:hint="eastAsia"/>
        </w:rPr>
        <w:br/>
      </w:r>
      <w:r>
        <w:rPr>
          <w:rFonts w:hint="eastAsia"/>
        </w:rPr>
        <w:t>　　第二节 食品饮料金属包装行业特点分析</w:t>
      </w:r>
      <w:r>
        <w:rPr>
          <w:rFonts w:hint="eastAsia"/>
        </w:rPr>
        <w:br/>
      </w:r>
      <w:r>
        <w:rPr>
          <w:rFonts w:hint="eastAsia"/>
        </w:rPr>
        <w:t>　　第三节 食品饮料金属包装行业发展历程</w:t>
      </w:r>
      <w:r>
        <w:rPr>
          <w:rFonts w:hint="eastAsia"/>
        </w:rPr>
        <w:br/>
      </w:r>
      <w:r>
        <w:rPr>
          <w:rFonts w:hint="eastAsia"/>
        </w:rPr>
        <w:t>　　第四节 食品饮料金属包装产业链分析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2024-2025年国外食品饮料金属包装行业发展态势分析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国外食品饮料金属包装行业总体情况</w:t>
      </w:r>
      <w:r>
        <w:rPr>
          <w:rFonts w:hint="eastAsia"/>
        </w:rPr>
        <w:br/>
      </w:r>
      <w:r>
        <w:rPr>
          <w:rFonts w:hint="eastAsia"/>
        </w:rPr>
        <w:t>　　第二节 食品饮料金属包装行业重点国家、地区市场分析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国外食品饮料金属包装行业发展前景预测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2024-2025年中国食品饮料金属包装行业发展环境分析</w:t>
      </w:r>
      <w:r>
        <w:rPr>
          <w:rFonts w:hint="eastAsia"/>
        </w:rPr>
        <w:br/>
      </w:r>
      <w:r>
        <w:rPr>
          <w:rFonts w:hint="eastAsia"/>
        </w:rPr>
        <w:t>　　第一节 食品饮料金属包装行业经济环境分析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食品饮料金属包装行业政策环境分析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一、食品饮料金属包装行业相关政策</w:t>
      </w:r>
      <w:r>
        <w:rPr>
          <w:rFonts w:hint="eastAsia"/>
        </w:rPr>
        <w:br/>
      </w:r>
      <w:r>
        <w:rPr>
          <w:rFonts w:hint="eastAsia"/>
        </w:rPr>
        <w:t>　　　　二、食品饮料金属包装行业相关标准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2024-2025年食品饮料金属包装行业技术发展现状及趋势分析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食品饮料金属包装行业技术发展现状分析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国内外食品饮料金属包装行业技术差异与原因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食品饮料金属包装行业技术发展方向、趋势预测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提升食品饮料金属包装行业技术能力策略建议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中国食品饮料金属包装行业市场供需状况分析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中国食品饮料金属包装行业市场规模情况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中国食品饮料金属包装行业市场需求状况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一、2019-2024年食品饮料金属包装行业市场需求情况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二、食品饮料金属包装行业市场需求特点分析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三、2025-2031年食品饮料金属包装行业市场需求预测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中国食品饮料金属包装行业产量情况分析与预测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一、2019-2024年食品饮料金属包装行业产量统计分析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二、2025年食品饮料金属包装行业产量特点分析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三、2025-2031年食品饮料金属包装行业产量预测分析</w:t>
      </w:r>
      <w:r>
        <w:rPr>
          <w:rFonts w:hint="eastAsia"/>
        </w:rPr>
        <w:br/>
      </w:r>
      <w:r>
        <w:rPr>
          <w:rFonts w:hint="eastAsia"/>
        </w:rPr>
        <w:t>　　第四节 食品饮料金属包装行业市场供需平衡状况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中国食品饮料金属包装行业进出口情况分析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食品饮料金属包装行业出口情况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一、2019-2024年食品饮料金属包装行业出口情况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三、2025-2031年食品饮料金属包装行业出口情况预测</w:t>
      </w:r>
      <w:r>
        <w:rPr>
          <w:rFonts w:hint="eastAsia"/>
        </w:rPr>
        <w:br/>
      </w:r>
      <w:r>
        <w:rPr>
          <w:rFonts w:hint="eastAsia"/>
        </w:rPr>
        <w:t>　　第二节 食品饮料金属包装行业进口情况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一、2019-2024年食品饮料金属包装行业进口情况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三、2025-2031年食品饮料金属包装行业进口情况预测</w:t>
      </w:r>
      <w:r>
        <w:rPr>
          <w:rFonts w:hint="eastAsia"/>
        </w:rPr>
        <w:br/>
      </w:r>
      <w:r>
        <w:rPr>
          <w:rFonts w:hint="eastAsia"/>
        </w:rPr>
        <w:t>　　第三节 食品饮料金属包装行业进出口面临的挑战及对策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中国食品饮料金属包装行业产品价格监测</w:t>
      </w:r>
      <w:r>
        <w:rPr>
          <w:rFonts w:hint="eastAsia"/>
        </w:rPr>
        <w:br/>
      </w:r>
      <w:r>
        <w:rPr>
          <w:rFonts w:hint="eastAsia"/>
        </w:rPr>
        <w:t>　　　　一、食品饮料金属包装市场价格特征</w:t>
      </w:r>
      <w:r>
        <w:rPr>
          <w:rFonts w:hint="eastAsia"/>
        </w:rPr>
        <w:br/>
      </w:r>
      <w:r>
        <w:rPr>
          <w:rFonts w:hint="eastAsia"/>
        </w:rPr>
        <w:t>　　　　二、当前食品饮料金属包装市场价格评述</w:t>
      </w:r>
      <w:r>
        <w:rPr>
          <w:rFonts w:hint="eastAsia"/>
        </w:rPr>
        <w:br/>
      </w:r>
      <w:r>
        <w:rPr>
          <w:rFonts w:hint="eastAsia"/>
        </w:rPr>
        <w:t>　　　　三、影响食品饮料金属包装市场价格因素分析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四、未来食品饮料金属包装市场价格走势预测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中国食品饮料金属包装行业重点区域市场分析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食品饮料金属包装行业区域市场分布情况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2024-2025年食品饮料金属包装行业细分市场调研分析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食品饮料金属包装细分产品（一）市场调研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食品饮料金属包装细分产品（二）市场调研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食品饮料金属包装行业上、下游市场分析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食品饮料金属包装行业上游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食品饮料金属包装行业下游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食品饮料金属包装行业重点企业发展调研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食品饮料金属包装重点企业（一）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食品饮料金属包装重点企业（二）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食品饮料金属包装重点企业（三）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食品饮料金属包装重点企业（四）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食品饮料金属包装重点企业（五）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食品饮料金属包装重点企业（六）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食品饮料金属包装行业风险及对策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2025-2031年食品饮料金属包装行业发展环境分析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2025-2031年食品饮料金属包装行业投资特性分析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一、食品饮料金属包装行业进入壁垒</w:t>
      </w:r>
      <w:r>
        <w:rPr>
          <w:rFonts w:hint="eastAsia"/>
        </w:rPr>
        <w:br/>
      </w:r>
      <w:r>
        <w:rPr>
          <w:rFonts w:hint="eastAsia"/>
        </w:rPr>
        <w:t>　　　　二、食品饮料金属包装行业盈利模式</w:t>
      </w:r>
      <w:r>
        <w:rPr>
          <w:rFonts w:hint="eastAsia"/>
        </w:rPr>
        <w:br/>
      </w:r>
      <w:r>
        <w:rPr>
          <w:rFonts w:hint="eastAsia"/>
        </w:rPr>
        <w:t>　　　　三、食品饮料金属包装行业盈利因素</w:t>
      </w:r>
      <w:r>
        <w:rPr>
          <w:rFonts w:hint="eastAsia"/>
        </w:rPr>
        <w:br/>
      </w:r>
      <w:r>
        <w:rPr>
          <w:rFonts w:hint="eastAsia"/>
        </w:rPr>
        <w:t>　　第三节 食品饮料金属包装行业“波特五力模型”分析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2025-2031年食品饮料金属包装行业风险及对策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食品饮料金属包装企业竞争策略分析</w:t>
      </w:r>
      <w:r>
        <w:rPr>
          <w:rFonts w:hint="eastAsia"/>
        </w:rPr>
        <w:br/>
      </w:r>
      <w:r>
        <w:rPr>
          <w:rFonts w:hint="eastAsia"/>
        </w:rPr>
        <w:t>　　第一节 食品饮料金属包装市场竞争策略分析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一、2025-2031年中国食品饮料金属包装市场增长潜力分析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二、2025-2031年中国食品饮料金属包装主要潜力品种分析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三、现有食品饮料金属包装产品竞争策略分析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四、潜力食品饮料金属包装品种竞争策略选择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2025-2031年中国食品饮料金属包装企业竞争策略分析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一、2025-2031年我国食品饮料金属包装市场竞争趋势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二、2025-2031年食品饮料金属包装行业竞争格局展望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三、2025-2031年食品饮料金属包装行业竞争策略分析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四、2025-2031年食品饮料金属包装企业竞争策略分析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2025-2031年中国食品饮料金属包装行业发展趋势分析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一、2025-2031年食品饮料金属包装技术发展趋势分析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二、2025-2031年食品饮料金属包装产品发展趋势分析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三、2025-2031年食品饮料金属包装行业竞争格局展望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2025-2031年中国食品饮料金属包装市场趋势分析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一、2025-2031年食品饮料金属包装发展趋势预测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二、2025-2025年食品饮料金属包装市场前景分析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三、2025-2031年食品饮料金属包装产业政策趋向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2025-2031年食品饮料金属包装行业投资价值评估分析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食品饮料金属包装行业发展建议分析</w:t>
      </w:r>
      <w:r>
        <w:rPr>
          <w:rFonts w:hint="eastAsia"/>
        </w:rPr>
        <w:br/>
      </w:r>
      <w:r>
        <w:rPr>
          <w:rFonts w:hint="eastAsia"/>
        </w:rPr>
        <w:t>　　第一节 食品饮料金属包装行业研究结论及建议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食品饮料金属包装细分行业研究结论及建议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中智.林.－食品饮料金属包装行业竞争策略总结及建议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2019-2024年中国食品饮料金属包装市场规模及增长情况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2019-2024年中国食品饮料金属包装行业产量及增长趋势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2025-2031年中国食品饮料金属包装行业产量预测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2019-2024年中国食品饮料金属包装行业市场需求及增长情况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2025-2031年中国食品饮料金属包装行业市场需求预测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2019-2024年中国食品饮料金属包装行业利润及增长情况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**地区食品饮料金属包装市场规模及增长情况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**地区食品饮料金属包装行业市场需求情况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**地区食品饮料金属包装市场规模及增长情况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**地区食品饮料金属包装行业市场需求情况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2019-2024年中国食品饮料金属包装行业出口情况分析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2019-2024年中国食品饮料金属包装行业产品市场价格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2025-2031年中国食品饮料金属包装行业产品市场价格走势预测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食品饮料金属包装重点企业经营情况分析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食品饮料金属包装重点企业经营情况分析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2025-2031年中国食品饮料金属包装市场规模预测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2025-2031年中国食品饮料金属包装行业利润预测</w:t>
      </w:r>
      <w:r>
        <w:rPr>
          <w:rFonts w:hint="eastAsia"/>
        </w:rPr>
        <w:br/>
      </w:r>
      <w:r>
        <w:rPr>
          <w:rFonts w:hint="eastAsia"/>
        </w:rPr>
        <w:t>　　图表 2025年食品饮料金属包装行业壁垒</w:t>
      </w:r>
      <w:r>
        <w:rPr>
          <w:rFonts w:hint="eastAsia"/>
        </w:rPr>
        <w:br/>
      </w:r>
      <w:r>
        <w:rPr>
          <w:rFonts w:hint="eastAsia"/>
        </w:rPr>
        <w:t>　　图表 2025年食品饮料金属包装市场前景分析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2025-2031年中国食品饮料金属包装市场需求预测</w:t>
      </w:r>
      <w:r>
        <w:rPr>
          <w:rFonts w:hint="eastAsia"/>
        </w:rPr>
        <w:br/>
      </w:r>
      <w:r>
        <w:rPr>
          <w:rFonts w:hint="eastAsia"/>
        </w:rPr>
        <w:t>　　图表 2025年食品饮料金属包装发展趋势预测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4a1f05ea2458e" w:history="1">
        <w:r>
          <w:rPr>
            <w:rStyle w:val="Hyperlink"/>
          </w:rPr>
          <w:t>2025-2031年中国食品饮料金属包装市场分析与前景趋势预测报告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4a1f05ea2458e" w:history="1">
        <w:r>
          <w:rPr>
            <w:rStyle w:val="Hyperlink"/>
          </w:rPr>
          <w:t>https://www.20087.com/3/98/ShiPinYinLiaoJinShuBaoZhuangHangYeFaZhanQuShi.html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热点：饮料包装材料有哪些、食品饮料金属包装有哪些、食品包装瓶、食品包装金属材料、可食用包装材料、食品用金属包装材料的缺点、包装饮料、金属食品包装材料的优点有哪些、食品级塑料包装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5ac54eccd4056" w:history="1">
      <w:r>
        <w:rPr>
          <w:rStyle w:val="Hyperlink"/>
        </w:rPr>
        <w:t>2025-2031年中国食品饮料金属包装市场分析与前景趋势预测报告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hiPinYinLiaoJinShuBaoZhuangHangYeFaZhanQuShi.html" TargetMode="External" Id="Raa84a1f05ea2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hiPinYinLiaoJinShuBaoZhuangHangYeFaZhanQuShi.html" TargetMode="External" Id="Ra465ac54eccd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2024-11-14T23:20:00Z</dcterms:created>
  <dcterms:modified xsi:type="dcterms:W3CDTF">2024-11-15T00:20:00Z</dcterms:modified>
  <dc:subject>2025-2031年中国食品饮料金属包装市场分析与前景趋势预测报告</dc:subject>
  <dc:title>2025-2031年中国食品饮料金属包装市场分析与前景趋势预测报告</dc:title>
  <cp:keywords>2025-2031年中国食品饮料金属包装市场分析与前景趋势预测报告</cp:keywords>
  <dc:description>2025-2031年中国食品饮料金属包装市场分析与前景趋势预测报告</dc:description>
</cp:coreProperties>
</file>