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b26eab67948da" w:history="1">
              <w:r>
                <w:rPr>
                  <w:rStyle w:val="Hyperlink"/>
                </w:rPr>
                <w:t>中国黄粉虫行业现状调研及发展前景分析报告（2025-2031年）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b26eab67948da" w:history="1">
              <w:r>
                <w:rPr>
                  <w:rStyle w:val="Hyperlink"/>
                </w:rPr>
                <w:t>中国黄粉虫行业现状调研及发展前景分析报告（2025-2031年）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b26eab67948da" w:history="1">
                <w:r>
                  <w:rPr>
                    <w:rStyle w:val="Hyperlink"/>
                  </w:rPr>
                  <w:t>https://www.20087.com/M_QiTa/83/HuangFenChongShiChangJingZhengYuFaZhanQuShi.html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黄粉虫（Tenebrio molitor）作为一种富含蛋白质、脂肪、矿物质和维生素的昆虫，近年来因其作为可持续食物来源的潜力而受到广泛关注。在现代农业中，黄粉虫养殖已成为替代传统畜禽养殖的一种环保选择，能够提供高营养价值的饲料原料，用于水产、家禽及宠物食品的生产。随着全球人口增长和对蛋白质需求的增加，黄粉虫的商业化养殖正逐步规模化，且养殖技术不断进步，包括温度控制、病害防治和饲料优化，以提高产量和质量。</w:t>
      </w:r>
      <w:r>
        <w:rPr>
          <w:rFonts w:hint="eastAsia"/>
        </w:rPr>
        <w:br/>
      </w:r>
      <w:r>
        <w:rPr>
          <w:rFonts w:hint="eastAsia"/>
        </w:rPr>
        <w:t>　　黄粉虫养殖将更加关注可持续性和食品安全标准。随着消费者对昆虫食品接受度的提高，直接面向人类消费的黄粉虫产品开发将成为新的增长点，如加工成零食、蛋白粉等。此外，生物技术的应用，如基因编辑和微生物共生研究，可能进一步提升黄粉虫的生长性能和营养价值。黄粉虫养殖业还将探索与循环经济的结合，如利用食品工业副产品作为饲料，减少浪费并降低养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b26eab67948da" w:history="1">
        <w:r>
          <w:rPr>
            <w:rStyle w:val="Hyperlink"/>
          </w:rPr>
          <w:t>中国黄粉虫行业现状调研及发展前景分析报告（2025-2031年）</w:t>
        </w:r>
      </w:hyperlink>
      <w:r>
        <w:rPr>
          <w:rFonts w:hint="eastAsia"/>
        </w:rPr>
        <w:t>》基于科学的市场调研与数据分析，全面解析了黄粉虫行业的市场规模、市场需求及发展现状。报告深入探讨了黄粉虫产业链结构、细分市场特点及技术发展方向，并结合宏观经济环境与消费者需求变化，对黄粉虫行业前景与未来趋势进行了科学预测，揭示了潜在增长空间。通过对黄粉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2024-2025年产业运行外部环境变化分析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2025年中国黄粉虫运行概况</w:t>
      </w:r>
      <w:r>
        <w:rPr>
          <w:rFonts w:hint="eastAsia"/>
        </w:rPr>
        <w:br/>
      </w:r>
      <w:r>
        <w:rPr>
          <w:rFonts w:hint="eastAsia"/>
        </w:rPr>
        <w:t>　　第一节 2025年黄粉虫重点产品运行分析</w:t>
      </w:r>
      <w:r>
        <w:rPr>
          <w:rFonts w:hint="eastAsia"/>
        </w:rPr>
        <w:br/>
      </w:r>
      <w:r>
        <w:rPr>
          <w:rFonts w:hint="eastAsia"/>
        </w:rPr>
        <w:t>　　　　一、黄粉虫重点产品</w:t>
      </w:r>
      <w:r>
        <w:rPr>
          <w:rFonts w:hint="eastAsia"/>
        </w:rPr>
        <w:br/>
      </w:r>
      <w:r>
        <w:rPr>
          <w:rFonts w:hint="eastAsia"/>
        </w:rPr>
        <w:t>　　　　　　（一）动物饲料、宠物罐头</w:t>
      </w:r>
      <w:r>
        <w:rPr>
          <w:rFonts w:hint="eastAsia"/>
        </w:rPr>
        <w:br/>
      </w:r>
      <w:r>
        <w:rPr>
          <w:rFonts w:hint="eastAsia"/>
        </w:rPr>
        <w:t>　　　　　　（二）菜品、零食</w:t>
      </w:r>
      <w:r>
        <w:rPr>
          <w:rFonts w:hint="eastAsia"/>
        </w:rPr>
        <w:br/>
      </w:r>
      <w:r>
        <w:rPr>
          <w:rFonts w:hint="eastAsia"/>
        </w:rPr>
        <w:t>　　　　　　（三）功能饮料、保健酒</w:t>
      </w:r>
      <w:r>
        <w:rPr>
          <w:rFonts w:hint="eastAsia"/>
        </w:rPr>
        <w:br/>
      </w:r>
      <w:r>
        <w:rPr>
          <w:rFonts w:hint="eastAsia"/>
        </w:rPr>
        <w:t>　　　　　　（四）食品配料、调味品</w:t>
      </w:r>
      <w:r>
        <w:rPr>
          <w:rFonts w:hint="eastAsia"/>
        </w:rPr>
        <w:br/>
      </w:r>
      <w:r>
        <w:rPr>
          <w:rFonts w:hint="eastAsia"/>
        </w:rPr>
        <w:t>　　　　　　（五）黄粉虫保健品</w:t>
      </w:r>
      <w:r>
        <w:rPr>
          <w:rFonts w:hint="eastAsia"/>
        </w:rPr>
        <w:br/>
      </w:r>
      <w:r>
        <w:rPr>
          <w:rFonts w:hint="eastAsia"/>
        </w:rPr>
        <w:t>　　　　二、市场运行分析</w:t>
      </w:r>
      <w:r>
        <w:rPr>
          <w:rFonts w:hint="eastAsia"/>
        </w:rPr>
        <w:br/>
      </w:r>
      <w:r>
        <w:rPr>
          <w:rFonts w:hint="eastAsia"/>
        </w:rPr>
        <w:t>　　第二节 我国黄粉虫产业特征与行业重要性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2024-2025年黄粉虫发展宏观经济环境分析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一、全球经济、贸易的相互影响明显加深</w:t>
      </w:r>
      <w:r>
        <w:rPr>
          <w:rFonts w:hint="eastAsia"/>
        </w:rPr>
        <w:br/>
      </w:r>
      <w:r>
        <w:rPr>
          <w:rFonts w:hint="eastAsia"/>
        </w:rPr>
        <w:t>　　　　二、地方政府投资扩张能力下降</w:t>
      </w:r>
      <w:r>
        <w:rPr>
          <w:rFonts w:hint="eastAsia"/>
        </w:rPr>
        <w:br/>
      </w:r>
      <w:r>
        <w:rPr>
          <w:rFonts w:hint="eastAsia"/>
        </w:rPr>
        <w:t>　　　　三、货币政策效应减弱</w:t>
      </w:r>
      <w:r>
        <w:rPr>
          <w:rFonts w:hint="eastAsia"/>
        </w:rPr>
        <w:br/>
      </w:r>
      <w:r>
        <w:rPr>
          <w:rFonts w:hint="eastAsia"/>
        </w:rPr>
        <w:t>　　　　四、去库存持续时间长于以往</w:t>
      </w:r>
      <w:r>
        <w:rPr>
          <w:rFonts w:hint="eastAsia"/>
        </w:rPr>
        <w:br/>
      </w:r>
      <w:r>
        <w:rPr>
          <w:rFonts w:hint="eastAsia"/>
        </w:rPr>
        <w:t>　　　　五、结构调整取得新进展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一、出口增长将实现大体持平</w:t>
      </w:r>
      <w:r>
        <w:rPr>
          <w:rFonts w:hint="eastAsia"/>
        </w:rPr>
        <w:br/>
      </w:r>
      <w:r>
        <w:rPr>
          <w:rFonts w:hint="eastAsia"/>
        </w:rPr>
        <w:t>　　　　二、消费增长有望保持基本稳定</w:t>
      </w:r>
      <w:r>
        <w:rPr>
          <w:rFonts w:hint="eastAsia"/>
        </w:rPr>
        <w:br/>
      </w:r>
      <w:r>
        <w:rPr>
          <w:rFonts w:hint="eastAsia"/>
        </w:rPr>
        <w:t>　　　　三、投资增长面临一定下行压力</w:t>
      </w:r>
      <w:r>
        <w:rPr>
          <w:rFonts w:hint="eastAsia"/>
        </w:rPr>
        <w:br/>
      </w:r>
      <w:r>
        <w:rPr>
          <w:rFonts w:hint="eastAsia"/>
        </w:rPr>
        <w:t>　　　　四、物价上涨压力有所上升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黄粉虫行业2024-2025年政策环境变化分析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国内宏观经济政策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第三节 国内黄粉虫行业政策分析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2025年国际黄粉虫行业发展分析</w:t>
      </w:r>
      <w:r>
        <w:rPr>
          <w:rFonts w:hint="eastAsia"/>
        </w:rPr>
        <w:br/>
      </w:r>
      <w:r>
        <w:rPr>
          <w:rFonts w:hint="eastAsia"/>
        </w:rPr>
        <w:t>　　第一节 世界黄粉虫生产与消费格局分析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2025年世界黄粉虫市场存在的问题</w:t>
      </w:r>
      <w:r>
        <w:rPr>
          <w:rFonts w:hint="eastAsia"/>
        </w:rPr>
        <w:br/>
      </w:r>
      <w:r>
        <w:rPr>
          <w:rFonts w:hint="eastAsia"/>
        </w:rPr>
        <w:t>　　　　一、养殖户盲目养殖</w:t>
      </w:r>
      <w:r>
        <w:rPr>
          <w:rFonts w:hint="eastAsia"/>
        </w:rPr>
        <w:br/>
      </w:r>
      <w:r>
        <w:rPr>
          <w:rFonts w:hint="eastAsia"/>
        </w:rPr>
        <w:t>　　　　二、深加工技术限制</w:t>
      </w:r>
      <w:r>
        <w:rPr>
          <w:rFonts w:hint="eastAsia"/>
        </w:rPr>
        <w:br/>
      </w:r>
      <w:r>
        <w:rPr>
          <w:rFonts w:hint="eastAsia"/>
        </w:rPr>
        <w:t>　　　　三、饮食传统的制约</w:t>
      </w:r>
      <w:r>
        <w:rPr>
          <w:rFonts w:hint="eastAsia"/>
        </w:rPr>
        <w:br/>
      </w:r>
      <w:r>
        <w:rPr>
          <w:rFonts w:hint="eastAsia"/>
        </w:rPr>
        <w:t>　　　　四、行业管理不完善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黄粉虫重点产品2025年走势分析</w:t>
      </w:r>
      <w:r>
        <w:rPr>
          <w:rFonts w:hint="eastAsia"/>
        </w:rPr>
        <w:br/>
      </w:r>
      <w:r>
        <w:rPr>
          <w:rFonts w:hint="eastAsia"/>
        </w:rPr>
        <w:t>第五章 我国黄粉虫行业供需状况分析</w:t>
      </w:r>
      <w:r>
        <w:rPr>
          <w:rFonts w:hint="eastAsia"/>
        </w:rPr>
        <w:br/>
      </w:r>
      <w:r>
        <w:rPr>
          <w:rFonts w:hint="eastAsia"/>
        </w:rPr>
        <w:t>　　第一节 黄粉虫行业市场需求分析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　　（三）虫油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　　（三）虫油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第二节 黄粉虫行业供给能力分析</w:t>
      </w:r>
      <w:r>
        <w:rPr>
          <w:rFonts w:hint="eastAsia"/>
        </w:rPr>
        <w:br/>
      </w:r>
      <w:r>
        <w:rPr>
          <w:rFonts w:hint="eastAsia"/>
        </w:rPr>
        <w:t>　　　　一、供给现状分析</w:t>
      </w:r>
      <w:r>
        <w:rPr>
          <w:rFonts w:hint="eastAsia"/>
        </w:rPr>
        <w:br/>
      </w:r>
      <w:r>
        <w:rPr>
          <w:rFonts w:hint="eastAsia"/>
        </w:rPr>
        <w:t>　　　　二、供给因素分析</w:t>
      </w:r>
      <w:r>
        <w:rPr>
          <w:rFonts w:hint="eastAsia"/>
        </w:rPr>
        <w:br/>
      </w:r>
      <w:r>
        <w:rPr>
          <w:rFonts w:hint="eastAsia"/>
        </w:rPr>
        <w:t>　　　　　　（一）产量影响</w:t>
      </w:r>
      <w:r>
        <w:rPr>
          <w:rFonts w:hint="eastAsia"/>
        </w:rPr>
        <w:br/>
      </w:r>
      <w:r>
        <w:rPr>
          <w:rFonts w:hint="eastAsia"/>
        </w:rPr>
        <w:t>　　　　　　（二）价格影响</w:t>
      </w:r>
      <w:r>
        <w:rPr>
          <w:rFonts w:hint="eastAsia"/>
        </w:rPr>
        <w:br/>
      </w:r>
      <w:r>
        <w:rPr>
          <w:rFonts w:hint="eastAsia"/>
        </w:rPr>
        <w:t>　　　　　　（三）国家产业政策的影响</w:t>
      </w:r>
      <w:r>
        <w:rPr>
          <w:rFonts w:hint="eastAsia"/>
        </w:rPr>
        <w:br/>
      </w:r>
      <w:r>
        <w:rPr>
          <w:rFonts w:hint="eastAsia"/>
        </w:rPr>
        <w:t>　　第三节 黄粉虫行业进出口贸易分析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黄粉虫行业竞争绩效分析</w:t>
      </w:r>
      <w:r>
        <w:rPr>
          <w:rFonts w:hint="eastAsia"/>
        </w:rPr>
        <w:br/>
      </w:r>
      <w:r>
        <w:rPr>
          <w:rFonts w:hint="eastAsia"/>
        </w:rPr>
        <w:t>　　第一节 黄粉虫行业总体效益水平分析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黄粉虫行业产业集中度分析</w:t>
      </w:r>
      <w:r>
        <w:rPr>
          <w:rFonts w:hint="eastAsia"/>
        </w:rPr>
        <w:br/>
      </w:r>
      <w:r>
        <w:rPr>
          <w:rFonts w:hint="eastAsia"/>
        </w:rPr>
        <w:t>　　第三节 黄粉虫行业不同所有制企业绩效分析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黄粉虫行业不同规模企业绩效分析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黄粉虫市场分销体系分析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（一）合作式体系</w:t>
      </w:r>
      <w:r>
        <w:rPr>
          <w:rFonts w:hint="eastAsia"/>
        </w:rPr>
        <w:br/>
      </w:r>
      <w:r>
        <w:rPr>
          <w:rFonts w:hint="eastAsia"/>
        </w:rPr>
        <w:t>　　　　　　（二）管理式体系</w:t>
      </w:r>
      <w:r>
        <w:rPr>
          <w:rFonts w:hint="eastAsia"/>
        </w:rPr>
        <w:br/>
      </w:r>
      <w:r>
        <w:rPr>
          <w:rFonts w:hint="eastAsia"/>
        </w:rPr>
        <w:t>　　　　　　（三）所有权体系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黄粉虫行业区域分析</w:t>
      </w:r>
      <w:r>
        <w:rPr>
          <w:rFonts w:hint="eastAsia"/>
        </w:rPr>
        <w:br/>
      </w:r>
      <w:r>
        <w:rPr>
          <w:rFonts w:hint="eastAsia"/>
        </w:rPr>
        <w:t>　　第一节 华北地区黄粉虫行业发展状况分析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黄粉虫行业融资及竞争分析</w:t>
      </w:r>
      <w:r>
        <w:rPr>
          <w:rFonts w:hint="eastAsia"/>
        </w:rPr>
        <w:br/>
      </w:r>
      <w:r>
        <w:rPr>
          <w:rFonts w:hint="eastAsia"/>
        </w:rPr>
        <w:t>第八章 我国黄粉虫行业投融资分析</w:t>
      </w:r>
      <w:r>
        <w:rPr>
          <w:rFonts w:hint="eastAsia"/>
        </w:rPr>
        <w:br/>
      </w:r>
      <w:r>
        <w:rPr>
          <w:rFonts w:hint="eastAsia"/>
        </w:rPr>
        <w:t>　　第一节 我国黄粉虫行业企业所有制状况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我国黄粉虫行业外资进入状况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我国黄粉虫行业合作与并购</w:t>
      </w:r>
      <w:r>
        <w:rPr>
          <w:rFonts w:hint="eastAsia"/>
        </w:rPr>
        <w:br/>
      </w:r>
      <w:r>
        <w:rPr>
          <w:rFonts w:hint="eastAsia"/>
        </w:rPr>
        <w:t>　　第四节 我国黄粉虫行业投资体制分析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我国黄粉虫行业资本市场融资分析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一、黄粉虫养殖企业融资需求现状</w:t>
      </w:r>
      <w:r>
        <w:rPr>
          <w:rFonts w:hint="eastAsia"/>
        </w:rPr>
        <w:br/>
      </w:r>
      <w:r>
        <w:rPr>
          <w:rFonts w:hint="eastAsia"/>
        </w:rPr>
        <w:t>　　　　二、融资难原因分析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黄粉虫产业经营策略分析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一、行业总体经营策略</w:t>
      </w:r>
      <w:r>
        <w:rPr>
          <w:rFonts w:hint="eastAsia"/>
        </w:rPr>
        <w:br/>
      </w:r>
      <w:r>
        <w:rPr>
          <w:rFonts w:hint="eastAsia"/>
        </w:rPr>
        <w:t>　　　　二、企业总体经营策略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　　（一）黄粉虫的价格策略</w:t>
      </w:r>
      <w:r>
        <w:rPr>
          <w:rFonts w:hint="eastAsia"/>
        </w:rPr>
        <w:br/>
      </w:r>
      <w:r>
        <w:rPr>
          <w:rFonts w:hint="eastAsia"/>
        </w:rPr>
        <w:t>　　　　　　（二）黄粉虫的促销手段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我国黄粉虫行业重点企业分析</w:t>
      </w:r>
      <w:r>
        <w:rPr>
          <w:rFonts w:hint="eastAsia"/>
        </w:rPr>
        <w:br/>
      </w:r>
      <w:r>
        <w:rPr>
          <w:rFonts w:hint="eastAsia"/>
        </w:rPr>
        <w:t>　　第一节 郎氏虫业集团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湖南赛邦生物科技有限公司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吴忠市金元方虫业开发有限公司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河南安阳金龙集团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河南永升虫业有限公司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我国黄粉虫产业需求预测</w:t>
      </w:r>
      <w:r>
        <w:rPr>
          <w:rFonts w:hint="eastAsia"/>
        </w:rPr>
        <w:br/>
      </w:r>
      <w:r>
        <w:rPr>
          <w:rFonts w:hint="eastAsia"/>
        </w:rPr>
        <w:t>　　第一节 我国黄粉虫产业需求预测</w:t>
      </w:r>
      <w:r>
        <w:rPr>
          <w:rFonts w:hint="eastAsia"/>
        </w:rPr>
        <w:br/>
      </w:r>
      <w:r>
        <w:rPr>
          <w:rFonts w:hint="eastAsia"/>
        </w:rPr>
        <w:t>　　第二节 我国黄粉虫产业需求预测结果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我国黄粉虫产业供给预测</w:t>
      </w:r>
      <w:r>
        <w:rPr>
          <w:rFonts w:hint="eastAsia"/>
        </w:rPr>
        <w:br/>
      </w:r>
      <w:r>
        <w:rPr>
          <w:rFonts w:hint="eastAsia"/>
        </w:rPr>
        <w:t>　　第一节 我国黄粉虫生产总量预测</w:t>
      </w:r>
      <w:r>
        <w:rPr>
          <w:rFonts w:hint="eastAsia"/>
        </w:rPr>
        <w:br/>
      </w:r>
      <w:r>
        <w:rPr>
          <w:rFonts w:hint="eastAsia"/>
        </w:rPr>
        <w:t>　　第二节 我国黄粉虫的发展趋势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黄粉虫相关产业2025年走势分析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（一）饲料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（一）饲料的发展趋势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（一）饲料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四、行业新动态对黄粉虫行业的影响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一、下游产品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（二）黄粉虫体</w:t>
      </w:r>
      <w:r>
        <w:rPr>
          <w:rFonts w:hint="eastAsia"/>
        </w:rPr>
        <w:br/>
      </w:r>
      <w:r>
        <w:rPr>
          <w:rFonts w:hint="eastAsia"/>
        </w:rPr>
        <w:t>　　　　　　（三）甲壳素</w:t>
      </w:r>
      <w:r>
        <w:rPr>
          <w:rFonts w:hint="eastAsia"/>
        </w:rPr>
        <w:br/>
      </w:r>
      <w:r>
        <w:rPr>
          <w:rFonts w:hint="eastAsia"/>
        </w:rPr>
        <w:t>　　　　四、行业新动态对黄粉虫行业的影响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黄粉虫行业成长能力及稳定性分析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黄粉虫行业生命周期分析</w:t>
      </w:r>
      <w:r>
        <w:rPr>
          <w:rFonts w:hint="eastAsia"/>
        </w:rPr>
        <w:br/>
      </w:r>
      <w:r>
        <w:rPr>
          <w:rFonts w:hint="eastAsia"/>
        </w:rPr>
        <w:t>　　第二节 黄粉虫行业增长性与波动性分析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黄粉虫行业集中程度分析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黄粉虫行业投资机会分析研究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2025-2031年黄粉虫行业主要区域投资机会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2025-2031年黄粉虫行业出口市场投资机会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2025-2031年黄粉虫行业企业的多元化投资机会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黄粉虫产业投资风险</w:t>
      </w:r>
      <w:r>
        <w:rPr>
          <w:rFonts w:hint="eastAsia"/>
        </w:rPr>
        <w:br/>
      </w:r>
      <w:r>
        <w:rPr>
          <w:rFonts w:hint="eastAsia"/>
        </w:rPr>
        <w:t>　　第一节 黄粉虫行业宏观调控风险</w:t>
      </w:r>
      <w:r>
        <w:rPr>
          <w:rFonts w:hint="eastAsia"/>
        </w:rPr>
        <w:br/>
      </w:r>
      <w:r>
        <w:rPr>
          <w:rFonts w:hint="eastAsia"/>
        </w:rPr>
        <w:t>　　第二节 黄粉虫行业竞争风险</w:t>
      </w:r>
      <w:r>
        <w:rPr>
          <w:rFonts w:hint="eastAsia"/>
        </w:rPr>
        <w:br/>
      </w:r>
      <w:r>
        <w:rPr>
          <w:rFonts w:hint="eastAsia"/>
        </w:rPr>
        <w:t>　　第三节 黄粉虫行业供需波动风险</w:t>
      </w:r>
      <w:r>
        <w:rPr>
          <w:rFonts w:hint="eastAsia"/>
        </w:rPr>
        <w:br/>
      </w:r>
      <w:r>
        <w:rPr>
          <w:rFonts w:hint="eastAsia"/>
        </w:rPr>
        <w:t>　　第四节 黄粉虫行业技术创新风险</w:t>
      </w:r>
      <w:r>
        <w:rPr>
          <w:rFonts w:hint="eastAsia"/>
        </w:rPr>
        <w:br/>
      </w:r>
      <w:r>
        <w:rPr>
          <w:rFonts w:hint="eastAsia"/>
        </w:rPr>
        <w:t>　　第五节 中:智:林:黄粉虫行业经营管理风险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b26eab67948da" w:history="1">
        <w:r>
          <w:rPr>
            <w:rStyle w:val="Hyperlink"/>
          </w:rPr>
          <w:t>中国黄粉虫行业现状调研及发展前景分析报告（2025-2031年）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b26eab67948da" w:history="1">
        <w:r>
          <w:rPr>
            <w:rStyle w:val="Hyperlink"/>
          </w:rPr>
          <w:t>https://www.20087.com/M_QiTa/83/HuangFenChongShiChangJingZhengYuFaZhanQuShi.html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粉虫的作用与功效、黄粉虫成虫、黄粉虫怎么培育出来的、黄粉虫在家怎么养、面包虫的饲养方法、黄粉虫的饲养技术、黄粉虫成虫会飞吗、黄粉虫是完全变态还是不完全变态、黄粉虫的饲养步骤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5e653c16465a" w:history="1">
      <w:r>
        <w:rPr>
          <w:rStyle w:val="Hyperlink"/>
        </w:rPr>
        <w:t>中国黄粉虫行业现状调研及发展前景分析报告（2025-2031年）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HuangFenChongShiChangJingZhengYuFaZhanQuShi.html" TargetMode="External" Id="Rfd3b26eab67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HuangFenChongShiChangJingZhengYuFaZhanQuShi.html" TargetMode="External" Id="R72565e653c16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2025-01-02T03:20:00Z</dcterms:created>
  <dcterms:modified xsi:type="dcterms:W3CDTF">2025-01-02T04:20:00Z</dcterms:modified>
  <dc:subject>中国黄粉虫行业现状调研及发展前景分析报告（2025-2031年）</dc:subject>
  <dc:title>中国黄粉虫行业现状调研及发展前景分析报告（2025-2031年）</dc:title>
  <cp:keywords>中国黄粉虫行业现状调研及发展前景分析报告（2025-2031年）</cp:keywords>
  <dc:description>中国黄粉虫行业现状调研及发展前景分析报告（2025-2031年）</dc:description>
</cp:coreProperties>
</file>