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12e44b5445bd" w:history="1">
              <w:r>
                <w:rPr>
                  <w:rStyle w:val="Hyperlink"/>
                </w:rPr>
                <w:t>2026-2032年中国压电气泵发展现状与前景趋势报告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12e44b5445bd" w:history="1">
              <w:r>
                <w:rPr>
                  <w:rStyle w:val="Hyperlink"/>
                </w:rPr>
                <w:t>2026-2032年中国压电气泵发展现状与前景趋势报告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312e44b5445bd" w:history="1">
                <w:r>
                  <w:rPr>
                    <w:rStyle w:val="Hyperlink"/>
                  </w:rPr>
                  <w:t>https://www.20087.com/5/58/YaDianQiBengFaZhanXianZhuangQianJing.html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气泵是一种利用压电陶瓷材料在交变电场下产生微幅高频振动，驱动流体定向流动的微型泵送装置，无需电机或旋转部件，适用于精密微量输运场景。目前，该产品在医疗（如胰岛素泵、微透析）、电子冷却（芯片液冷）、实验室芯片（Lab-on-a-Chip）及化妆品喷雾等领域逐步应用，优势在于体积小、响应快、无电磁干扰及低功耗。主流设计采用双腔共振结构或瓣膜阵列以提升流量与压力，但输出流量通常限于毫升级/分钟，且驱动电压较高（&gt;50V），限制其在消费电子中的普及。</w:t>
      </w:r>
      <w:r>
        <w:rPr>
          <w:rFonts w:hint="eastAsia"/>
        </w:rPr>
        <w:br/>
      </w:r>
      <w:r>
        <w:rPr>
          <w:rFonts w:hint="eastAsia"/>
        </w:rPr>
        <w:t>　　未来，压电气泵将向高输出性能、低驱动电压与系统集成方向突破。市场调研网指出，弛豫铁电单晶材料（如PMN-PT）将大大提升机电耦合系数，实现更高流量与更低工作电压；无阀设计结合流体整流结构将简化制造并提升可靠性。在可穿戴医疗设备趋势下，柔性压电薄膜泵将适配贴肤给药需求。此外，与MEMS工艺融合将实现批量低成本制造。长远看，压电气泵将从“ niche 微流控元件”进化为“下一代无噪精密流体引擎”，在个体化医疗、边缘计算散热与智能护肤等新兴领域开辟广泛应用空间。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312e44b5445bd" w:history="1">
        <w:r>
          <w:rPr>
            <w:rStyle w:val="Hyperlink"/>
          </w:rPr>
          <w:t>2026-2032年中国压电气泵发展现状与前景趋势报告</w:t>
        </w:r>
      </w:hyperlink>
      <w:r>
        <w:rPr>
          <w:rFonts w:hint="eastAsia"/>
        </w:rPr>
        <w:t>》，2025年压电气泵行业市场规模达 亿元，预计2032年市场规模将达 亿元，期间年均复合增长率（CAGR）达 %。报告系统分析了压电气泵行业的产业链结构、市场规模及需求特征，详细解读了价格体系与行业现状。基于严谨的数据分析与市场洞察，报告科学预测了压电气泵行业前景与发展趋势。同时，重点剖析了压电气泵重点企业的竞争格局、市场集中度及品牌影响力，并对压电气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压电气泵市场概述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按照不同产品类型，压电气泵主要可以分为如下几个类别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中国不同产品类型压电气泵增长趋势2021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常规气泵</w:t>
      </w:r>
      <w:r>
        <w:rPr>
          <w:rFonts w:hint="eastAsia"/>
        </w:rPr>
        <w:br/>
      </w:r>
      <w:r>
        <w:rPr>
          <w:rFonts w:hint="eastAsia"/>
        </w:rPr>
        <w:t>　　　　1.2.3 微型气泵</w:t>
      </w:r>
      <w:r>
        <w:rPr>
          <w:rFonts w:hint="eastAsia"/>
        </w:rPr>
        <w:br/>
      </w:r>
      <w:r>
        <w:rPr>
          <w:rFonts w:hint="eastAsia"/>
        </w:rPr>
        <w:t>　　1.3 从不同应用，压电气泵主要包括如下几个方面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中国不同应用压电气泵增长趋势2021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卫生保健和医疗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冷却系统</w:t>
      </w:r>
      <w:r>
        <w:rPr>
          <w:rFonts w:hint="eastAsia"/>
        </w:rPr>
        <w:br/>
      </w:r>
      <w:r>
        <w:rPr>
          <w:rFonts w:hint="eastAsia"/>
        </w:rPr>
        <w:t>　　　　1.3.6 汽车和能源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中国压电气泵发展现状及未来趋势（2021-2032）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中国市场压电气泵收入及增长率（2021-2032）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中国市场压电气泵销量及增长率（2021-2032）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中国市场主要压电气泵厂商分析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中国市场主要厂商压电气泵销量及市场占有率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中国市场主要厂商压电气泵销量（2021-2026）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中国市场主要厂商压电气泵收入及市场占有率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中国市场主要厂商压电气泵收入（2021-2026）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2025年中国市场主要厂商压电气泵收入排名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中国市场主要厂商压电气泵价格（2021-2026）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中国市场主要厂商压电气泵总部及产地分布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中国市场主要厂商成立时间及压电气泵商业化日期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中国市场主要厂商压电气泵产品类型及应用</w:t>
      </w:r>
      <w:r>
        <w:rPr>
          <w:rFonts w:hint="eastAsia"/>
        </w:rPr>
        <w:br/>
      </w:r>
      <w:r>
        <w:rPr>
          <w:rFonts w:hint="eastAsia"/>
        </w:rPr>
        <w:t>　　2.7 压电气泵行业集中度、竞争程度分析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压电气泵行业集中度分析：2025年中国Top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中国市场压电气泵第一梯队、第二梯队和第三梯队厂商（品牌）及2025年市场份额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不同产品类型压电气泵分析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中国市场不同产品类型压电气泵销量（2021-2032）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中国市场不同产品类型压电气泵销量预测（2027-2032）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中国市场不同产品类型压电气泵规模（2021-2032）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中国市场不同产品类型压电气泵规模及市场份额（2021-2026）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中国市场不同产品类型压电气泵规模预测（2027-2032）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中国市场不同产品类型压电气泵价格走势（2021-2032）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不同应用压电气泵分析</w:t>
      </w:r>
      <w:r>
        <w:rPr>
          <w:rFonts w:hint="eastAsia"/>
        </w:rPr>
        <w:br/>
      </w:r>
      <w:r>
        <w:rPr>
          <w:rFonts w:hint="eastAsia"/>
        </w:rPr>
        <w:t>　　5.1 中国市场不同应用压电气泵销量（2021-2032）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中国市场不同应用压电气泵销量预测（2027-2032）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中国市场不同应用压电气泵规模（2021-2032）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中国市场不同应用压电气泵规模及市场份额（2021-2026）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中国市场不同应用压电气泵规模预测（2027-2032）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中国市场不同应用压电气泵价格走势（2021-2032）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压电气泵行业发展分析---发展趋势</w:t>
      </w:r>
      <w:r>
        <w:rPr>
          <w:rFonts w:hint="eastAsia"/>
        </w:rPr>
        <w:br/>
      </w:r>
      <w:r>
        <w:rPr>
          <w:rFonts w:hint="eastAsia"/>
        </w:rPr>
        <w:t>　　6.2 压电气泵行业发展分析---厂商壁垒</w:t>
      </w:r>
      <w:r>
        <w:rPr>
          <w:rFonts w:hint="eastAsia"/>
        </w:rPr>
        <w:br/>
      </w:r>
      <w:r>
        <w:rPr>
          <w:rFonts w:hint="eastAsia"/>
        </w:rPr>
        <w:t>　　6.3 压电气泵行业发展分析---驱动因素</w:t>
      </w:r>
      <w:r>
        <w:rPr>
          <w:rFonts w:hint="eastAsia"/>
        </w:rPr>
        <w:br/>
      </w:r>
      <w:r>
        <w:rPr>
          <w:rFonts w:hint="eastAsia"/>
        </w:rPr>
        <w:t>　　6.4 压电气泵行业发展分析---制约因素</w:t>
      </w:r>
      <w:r>
        <w:rPr>
          <w:rFonts w:hint="eastAsia"/>
        </w:rPr>
        <w:br/>
      </w:r>
      <w:r>
        <w:rPr>
          <w:rFonts w:hint="eastAsia"/>
        </w:rPr>
        <w:t>　　6.5 压电气泵中国企业SWOT分析</w:t>
      </w:r>
      <w:r>
        <w:rPr>
          <w:rFonts w:hint="eastAsia"/>
        </w:rPr>
        <w:br/>
      </w:r>
      <w:r>
        <w:rPr>
          <w:rFonts w:hint="eastAsia"/>
        </w:rPr>
        <w:t>　　6.6 压电气泵行业发展分析---行业政策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压电气泵行业产业链简介</w:t>
      </w:r>
      <w:r>
        <w:rPr>
          <w:rFonts w:hint="eastAsia"/>
        </w:rPr>
        <w:br/>
      </w:r>
      <w:r>
        <w:rPr>
          <w:rFonts w:hint="eastAsia"/>
        </w:rPr>
        <w:t>　　7.2 压电气泵产业链分析-上游</w:t>
      </w:r>
      <w:r>
        <w:rPr>
          <w:rFonts w:hint="eastAsia"/>
        </w:rPr>
        <w:br/>
      </w:r>
      <w:r>
        <w:rPr>
          <w:rFonts w:hint="eastAsia"/>
        </w:rPr>
        <w:t>　　7.3 压电气泵产业链分析-中游</w:t>
      </w:r>
      <w:r>
        <w:rPr>
          <w:rFonts w:hint="eastAsia"/>
        </w:rPr>
        <w:br/>
      </w:r>
      <w:r>
        <w:rPr>
          <w:rFonts w:hint="eastAsia"/>
        </w:rPr>
        <w:t>　　7.4 压电气泵产业链分析-下游</w:t>
      </w:r>
      <w:r>
        <w:rPr>
          <w:rFonts w:hint="eastAsia"/>
        </w:rPr>
        <w:br/>
      </w:r>
      <w:r>
        <w:rPr>
          <w:rFonts w:hint="eastAsia"/>
        </w:rPr>
        <w:t>　　7.5 压电气泵行业采购模式</w:t>
      </w:r>
      <w:r>
        <w:rPr>
          <w:rFonts w:hint="eastAsia"/>
        </w:rPr>
        <w:br/>
      </w:r>
      <w:r>
        <w:rPr>
          <w:rFonts w:hint="eastAsia"/>
        </w:rPr>
        <w:t>　　7.6 压电气泵行业生产模式</w:t>
      </w:r>
      <w:r>
        <w:rPr>
          <w:rFonts w:hint="eastAsia"/>
        </w:rPr>
        <w:br/>
      </w:r>
      <w:r>
        <w:rPr>
          <w:rFonts w:hint="eastAsia"/>
        </w:rPr>
        <w:t>　　7.7 压电气泵行业销售模式及销售渠道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中国本土压电气泵产能、产量分析</w:t>
      </w:r>
      <w:r>
        <w:rPr>
          <w:rFonts w:hint="eastAsia"/>
        </w:rPr>
        <w:br/>
      </w:r>
      <w:r>
        <w:rPr>
          <w:rFonts w:hint="eastAsia"/>
        </w:rPr>
        <w:t>　　8.1 中国压电气泵供需现状及预测（2021-2032）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中国压电气泵产能、产量、产能利用率及发展趋势（2021-2032）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中国压电气泵产量、市场需求量及发展趋势（2021-2032）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中国压电气泵进出口分析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中国市场压电气泵主要进口来源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中国市场压电气泵主要出口目的地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不同产品类型压电气泵市场规模2021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不同应用压电气泵市场规模2021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中国市场主要厂商压电气泵收入份额（2021-2026）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2025年中国主要生产商压电气泵收入排名（万元）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中国市场主要厂商压电气泵价格（2021-2026）&amp;（元/台）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中国市场主要厂商压电气泵总部及产地分布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中国市场主要厂商成立时间及压电气泵商业化日期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中国市场主要厂商压电气泵产品类型及应用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2025年中国市场压电气泵主要厂商市场地位（第一梯队、第二梯队和第三梯队）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压电气泵市场投资、并购等现状分析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中国市场不同产品类型压电气泵规模（2021-2026）&amp;（万元）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中国市场不同产品类型压电气泵规模市场份额（2021-2026）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中国市场不同产品类型压电气泵规模预测（2027-2032）&amp;（万元）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中国市场不同产品类型压电气泵规模市场份额预测（2027-2032）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中国市场不同应用压电气泵规模（2021-2026）&amp;（万元）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中国市场不同应用压电气泵规模市场份额（2021-2026）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中国市场不同应用压电气泵规模预测（2027-2032）&amp;（万元）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中国市场不同应用压电气泵规模市场份额预测（2027-2032）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压电气泵行业发展分析---发展趋势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压电气泵行业发展分析---厂商壁垒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压电气泵行业发展分析---驱动因素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压电气泵行业发展分析---制约因素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压电气泵行业相关重点政策一览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压电气泵行业供应链分析</w:t>
      </w:r>
      <w:r>
        <w:rPr>
          <w:rFonts w:hint="eastAsia"/>
        </w:rPr>
        <w:br/>
      </w:r>
      <w:r>
        <w:rPr>
          <w:rFonts w:hint="eastAsia"/>
        </w:rPr>
        <w:t>　　表 96： 压电气泵上游原料供应商</w:t>
      </w:r>
      <w:r>
        <w:rPr>
          <w:rFonts w:hint="eastAsia"/>
        </w:rPr>
        <w:br/>
      </w:r>
      <w:r>
        <w:rPr>
          <w:rFonts w:hint="eastAsia"/>
        </w:rPr>
        <w:t>　　表 97： 压电气泵行业主要下游客户</w:t>
      </w:r>
      <w:r>
        <w:rPr>
          <w:rFonts w:hint="eastAsia"/>
        </w:rPr>
        <w:br/>
      </w:r>
      <w:r>
        <w:rPr>
          <w:rFonts w:hint="eastAsia"/>
        </w:rPr>
        <w:t>　　表 98： 压电气泵典型经销商</w:t>
      </w:r>
      <w:r>
        <w:rPr>
          <w:rFonts w:hint="eastAsia"/>
        </w:rPr>
        <w:br/>
      </w:r>
      <w:r>
        <w:rPr>
          <w:rFonts w:hint="eastAsia"/>
        </w:rPr>
        <w:t>　　表 99： 中国压电气泵产量、销量、进口量及出口量（2021-2026）&amp;（台）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中国压电气泵产量、销量、进口量及出口量预测（2027-2032）&amp;（台）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中国市场压电气泵主要进口来源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中国市场压电气泵主要出口目的地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压电气泵产品图片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中国不同产品类型压电气泵市场规模市场份额2025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常规气泵产品图片</w:t>
      </w:r>
      <w:r>
        <w:rPr>
          <w:rFonts w:hint="eastAsia"/>
        </w:rPr>
        <w:br/>
      </w:r>
      <w:r>
        <w:rPr>
          <w:rFonts w:hint="eastAsia"/>
        </w:rPr>
        <w:t>　　图 4： 微型气泵产品图片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中国不同应用压电气泵市场份额2025 &amp; 2032</w:t>
      </w:r>
      <w:r>
        <w:rPr>
          <w:rFonts w:hint="eastAsia"/>
        </w:rPr>
        <w:br/>
      </w:r>
      <w:r>
        <w:rPr>
          <w:rFonts w:hint="eastAsia"/>
        </w:rPr>
        <w:t>　　图 6： 卫生保健和医疗</w:t>
      </w:r>
      <w:r>
        <w:rPr>
          <w:rFonts w:hint="eastAsia"/>
        </w:rPr>
        <w:br/>
      </w:r>
      <w:r>
        <w:rPr>
          <w:rFonts w:hint="eastAsia"/>
        </w:rPr>
        <w:t>　　图 7： 可穿戴设备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冷却系统</w:t>
      </w:r>
      <w:r>
        <w:rPr>
          <w:rFonts w:hint="eastAsia"/>
        </w:rPr>
        <w:br/>
      </w:r>
      <w:r>
        <w:rPr>
          <w:rFonts w:hint="eastAsia"/>
        </w:rPr>
        <w:t>　　图 10： 汽车和能源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中国市场压电气泵市场规模，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2025年中国市场主要厂商压电气泵销量市场份额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2025年中国市场主要厂商压电气泵收入市场份额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2025年中国市场前五大厂商压电气泵市场份额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2025年中国市场压电气泵第一梯队、第二梯队和第三梯队厂商（品牌）及市场份额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中国市场不同产品类型压电气泵价格走势（2021-2032）&amp;（元/台）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中国市场不同应用压电气泵价格走势（2021-2032）&amp;（元/台）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压电气泵中国企业SWOT分析</w:t>
      </w:r>
      <w:r>
        <w:rPr>
          <w:rFonts w:hint="eastAsia"/>
        </w:rPr>
        <w:br/>
      </w:r>
      <w:r>
        <w:rPr>
          <w:rFonts w:hint="eastAsia"/>
        </w:rPr>
        <w:t>　　图 22： 压电气泵产业链</w:t>
      </w:r>
      <w:r>
        <w:rPr>
          <w:rFonts w:hint="eastAsia"/>
        </w:rPr>
        <w:br/>
      </w:r>
      <w:r>
        <w:rPr>
          <w:rFonts w:hint="eastAsia"/>
        </w:rPr>
        <w:t>　　图 23： 压电气泵行业采购模式分析</w:t>
      </w:r>
      <w:r>
        <w:rPr>
          <w:rFonts w:hint="eastAsia"/>
        </w:rPr>
        <w:br/>
      </w:r>
      <w:r>
        <w:rPr>
          <w:rFonts w:hint="eastAsia"/>
        </w:rPr>
        <w:t>　　图 24： 压电气泵行业生产模式分析</w:t>
      </w:r>
      <w:r>
        <w:rPr>
          <w:rFonts w:hint="eastAsia"/>
        </w:rPr>
        <w:br/>
      </w:r>
      <w:r>
        <w:rPr>
          <w:rFonts w:hint="eastAsia"/>
        </w:rPr>
        <w:t>　　图 25： 压电气泵行业销售模式分析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中国压电气泵产能、产量、产能利用率及发展趋势（2021-2032）&amp;（台）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中国压电气泵产量、市场需求量及发展趋势（2021-2032）&amp;（台）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12e44b5445bd" w:history="1">
        <w:r>
          <w:rPr>
            <w:rStyle w:val="Hyperlink"/>
          </w:rPr>
          <w:t>2026-2032年中国压电气泵发展现状与前景趋势报告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312e44b5445bd" w:history="1">
        <w:r>
          <w:rPr>
            <w:rStyle w:val="Hyperlink"/>
          </w:rPr>
          <w:t>https://www.20087.com/5/58/YaDianQiBengFaZhanXianZhuangQianJing.html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热点：电动打压泵、压电气泵驱动电路、高压打压泵、压电气泵结构、空压机从进气口出气、压电气泵 西喆、气泵空压机、压电气泵用的压电陶瓷片、220伏的小型高压气泵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8c55b62b34706" w:history="1">
      <w:r>
        <w:rPr>
          <w:rStyle w:val="Hyperlink"/>
        </w:rPr>
        <w:t>2026-2032年中国压电气泵发展现状与前景趋势报告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aDianQiBengFaZhanXianZhuangQianJing.html" TargetMode="External" Id="Rafd312e44b54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aDianQiBengFaZhanXianZhuangQianJing.html" TargetMode="External" Id="Rf1d8c55b62b3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2026-03-04T00:40:56Z</dcterms:created>
  <dcterms:modified xsi:type="dcterms:W3CDTF">2026-03-04T01:40:56Z</dcterms:modified>
  <dc:subject>2026-2032年中国压电气泵发展现状与前景趋势报告</dc:subject>
  <dc:title>2026-2032年中国压电气泵发展现状与前景趋势报告</dc:title>
  <cp:keywords>2026-2032年中国压电气泵发展现状与前景趋势报告</cp:keywords>
  <dc:description>2026-2032年中国压电气泵发展现状与前景趋势报告</dc:description>
</cp:coreProperties>
</file>