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d04fe9f444ac9" w:history="1">
              <w:r>
                <w:rPr>
                  <w:rStyle w:val="Hyperlink"/>
                </w:rPr>
                <w:t>2025-2031年中国自由贸易港市场研究分析与前景趋势预测报告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d04fe9f444ac9" w:history="1">
              <w:r>
                <w:rPr>
                  <w:rStyle w:val="Hyperlink"/>
                </w:rPr>
                <w:t>2025-2031年中国自由贸易港市场研究分析与前景趋势预测报告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bd04fe9f444ac9" w:history="1">
                <w:r>
                  <w:rPr>
                    <w:rStyle w:val="Hyperlink"/>
                  </w:rPr>
                  <w:t>https://www.20087.com/5/18/ZiYouMaoYiGangFaZhanQianJingFenXi.html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贸易港是开放经济的前沿阵地，近年来在全球范围内兴起，成为推动区域经济一体化、促进国际贸易和投资自由化便利化的重要平台。自由贸易港通常拥有免税、简化通关程序、放宽外资准入限制等优惠政策，吸引跨国公司设立生产基地、物流中心、研发中心，带动当地产业升级和经济增长。目前，世界上已有多国和地区建立了各具特色的自由贸易港，如新加坡港、迪拜杰贝阿里港等，它们不仅是货物集散地，也是全球供应链和价值链中的重要节点。</w:t>
      </w:r>
      <w:r>
        <w:rPr>
          <w:rFonts w:hint="eastAsia"/>
        </w:rPr>
        <w:br/>
      </w:r>
      <w:r>
        <w:rPr>
          <w:rFonts w:hint="eastAsia"/>
        </w:rPr>
        <w:t>　　未来，自由贸易港的发展将更加注重数字化转型和绿色发展。数字化转型方面，通过建设智慧港口、推广电子单证、区块链等技术，提高港口运营效率，降低交易成本，增强自由贸易港的国际竞争力。绿色发展方面，实施低碳物流、清洁能源、绿色建筑等措施，减少碳排放，保护生态环境，实现可持续发展。此外，自由贸易港还将加强与其他国家和地区的互联互通，构建更加开放包容的全球经济体系，促进全球贸易和投资的均衡、普惠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d04fe9f444ac9" w:history="1">
        <w:r>
          <w:rPr>
            <w:rStyle w:val="Hyperlink"/>
          </w:rPr>
          <w:t>2025-2031年中国自由贸易港市场研究分析与前景趋势预测报告</w:t>
        </w:r>
      </w:hyperlink>
      <w:r>
        <w:rPr>
          <w:rFonts w:hint="eastAsia"/>
        </w:rPr>
        <w:t>》基于深度市场调研，全面剖析了自由贸易港产业链的现状及市场前景。报告详细分析了自由贸易港市场规模、需求及价格动态，并对未来自由贸易港发展趋势进行科学预测。本研究还聚焦自由贸易港重点企业，探讨行业竞争格局、市场集中度与品牌建设。同时，对自由贸易港细分市场进行深入研究，为投资者提供客观权威的市场情报与决策支持，助力挖掘自由贸易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自由贸易港产业概述</w:t>
      </w:r>
      <w:r>
        <w:rPr>
          <w:rFonts w:hint="eastAsia"/>
        </w:rPr>
        <w:br/>
      </w:r>
      <w:r>
        <w:rPr>
          <w:rFonts w:hint="eastAsia"/>
        </w:rPr>
        <w:t>　　第一节 自由贸易港定义与分类</w:t>
      </w:r>
      <w:r>
        <w:rPr>
          <w:rFonts w:hint="eastAsia"/>
        </w:rPr>
        <w:br/>
      </w:r>
      <w:r>
        <w:rPr>
          <w:rFonts w:hint="eastAsia"/>
        </w:rPr>
        <w:t>　　第二节 自由贸易港产业链结构及关键环节剖析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自由贸易港商业模式与盈利模式解析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自由贸易港经济指标与行业评估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全球自由贸易港市场发展综述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2019-2024年全球自由贸易港市场规模及增长趋势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主要国家与地区自由贸易港市场对比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2025-2031年全球自由贸易港行业发展趋势与前景预测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国际自由贸易港市场发展趋势及对我国启示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二、对我国自由贸易港市场的借鉴意义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中国自由贸易港行业市场规模分析与预测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自由贸易港市场的总体规模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一、2019-2024年自由贸易港市场规模变化及趋势分析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二、2025年自由贸易港行业市场规模特点</w:t>
      </w:r>
      <w:r>
        <w:rPr>
          <w:rFonts w:hint="eastAsia"/>
        </w:rPr>
        <w:br/>
      </w:r>
      <w:r>
        <w:rPr>
          <w:rFonts w:hint="eastAsia"/>
        </w:rPr>
        <w:t>　　第二节 自由贸易港市场规模的构成</w:t>
      </w:r>
      <w:r>
        <w:rPr>
          <w:rFonts w:hint="eastAsia"/>
        </w:rPr>
        <w:br/>
      </w:r>
      <w:r>
        <w:rPr>
          <w:rFonts w:hint="eastAsia"/>
        </w:rPr>
        <w:t>　　　　一、自由贸易港客户群体特征与偏好分析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二、不同类型自由贸易港市场规模分布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三、各地区自由贸易港市场规模差异与特点</w:t>
      </w:r>
      <w:r>
        <w:rPr>
          <w:rFonts w:hint="eastAsia"/>
        </w:rPr>
        <w:br/>
      </w:r>
      <w:r>
        <w:rPr>
          <w:rFonts w:hint="eastAsia"/>
        </w:rPr>
        <w:t>　　第三节 自由贸易港市场规模的预测与展望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一、未来几年自由贸易港市场规模增长预测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2019-2024年中国自由贸易港行业总体发展与财务状况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2019-2024年自由贸易港行业规模情况</w:t>
      </w:r>
      <w:r>
        <w:rPr>
          <w:rFonts w:hint="eastAsia"/>
        </w:rPr>
        <w:br/>
      </w:r>
      <w:r>
        <w:rPr>
          <w:rFonts w:hint="eastAsia"/>
        </w:rPr>
        <w:t>　　　　一、自由贸易港行业企业数量规模</w:t>
      </w:r>
      <w:r>
        <w:rPr>
          <w:rFonts w:hint="eastAsia"/>
        </w:rPr>
        <w:br/>
      </w:r>
      <w:r>
        <w:rPr>
          <w:rFonts w:hint="eastAsia"/>
        </w:rPr>
        <w:t>　　　　二、自由贸易港行业从业人员规模</w:t>
      </w:r>
      <w:r>
        <w:rPr>
          <w:rFonts w:hint="eastAsia"/>
        </w:rPr>
        <w:br/>
      </w:r>
      <w:r>
        <w:rPr>
          <w:rFonts w:hint="eastAsia"/>
        </w:rPr>
        <w:t>　　　　三、自由贸易港行业市场敏感性分析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2019-2024年自由贸易港行业财务能力分析</w:t>
      </w:r>
      <w:r>
        <w:rPr>
          <w:rFonts w:hint="eastAsia"/>
        </w:rPr>
        <w:br/>
      </w:r>
      <w:r>
        <w:rPr>
          <w:rFonts w:hint="eastAsia"/>
        </w:rPr>
        <w:t>　　　　一、自由贸易港行业盈利能力</w:t>
      </w:r>
      <w:r>
        <w:rPr>
          <w:rFonts w:hint="eastAsia"/>
        </w:rPr>
        <w:br/>
      </w:r>
      <w:r>
        <w:rPr>
          <w:rFonts w:hint="eastAsia"/>
        </w:rPr>
        <w:t>　　　　二、自由贸易港行业偿债能力</w:t>
      </w:r>
      <w:r>
        <w:rPr>
          <w:rFonts w:hint="eastAsia"/>
        </w:rPr>
        <w:br/>
      </w:r>
      <w:r>
        <w:rPr>
          <w:rFonts w:hint="eastAsia"/>
        </w:rPr>
        <w:t>　　　　三、自由贸易港行业营运能力</w:t>
      </w:r>
      <w:r>
        <w:rPr>
          <w:rFonts w:hint="eastAsia"/>
        </w:rPr>
        <w:br/>
      </w:r>
      <w:r>
        <w:rPr>
          <w:rFonts w:hint="eastAsia"/>
        </w:rPr>
        <w:t>　　　　四、自由贸易港行业发展能力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中国自由贸易港行业细分市场调研与机会挖掘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自由贸易港细分市场（一）市场调研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自由贸易港细分市场（二）市场调研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中国自由贸易港行业区域市场调研分析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2019-2024年中国自由贸易港行业重点区域调研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一、重点地区（一）自由贸易港市场规模与特点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二、重点地区（二）自由贸易港市场规模及特点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三、重点地区（三）自由贸易港市场规模及特点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四、重点地区（四）自由贸易港市场规模及特点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不同区域自由贸易港市场的对比与启示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二、自由贸易港市场拓展策略与建议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中国自由贸易港行业的营销渠道与客户分析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自由贸易港行业渠道分析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二、各类渠道对自由贸易港行业的影响</w:t>
      </w:r>
      <w:r>
        <w:rPr>
          <w:rFonts w:hint="eastAsia"/>
        </w:rPr>
        <w:br/>
      </w:r>
      <w:r>
        <w:rPr>
          <w:rFonts w:hint="eastAsia"/>
        </w:rPr>
        <w:t>　　　　三、主要自由贸易港企业渠道策略研究</w:t>
      </w:r>
      <w:r>
        <w:rPr>
          <w:rFonts w:hint="eastAsia"/>
        </w:rPr>
        <w:br/>
      </w:r>
      <w:r>
        <w:rPr>
          <w:rFonts w:hint="eastAsia"/>
        </w:rPr>
        <w:t>　　第二节 自由贸易港行业客户分析与定位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中国自由贸易港行业竞争格局及策略选择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自由贸易港行业总体市场竞争状况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一、自由贸易港行业竞争结构分析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二、自由贸易港企业竞争格局与集中度评估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三、自由贸易港行业SWOT分析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自由贸易港行业重点企业调研分析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自由贸易港企业发展策略分析</w:t>
      </w:r>
      <w:r>
        <w:rPr>
          <w:rFonts w:hint="eastAsia"/>
        </w:rPr>
        <w:br/>
      </w:r>
      <w:r>
        <w:rPr>
          <w:rFonts w:hint="eastAsia"/>
        </w:rPr>
        <w:t>　　第一节 自由贸易港市场与销售策略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自由贸易港品牌战略思考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中国自由贸易港行业发展环境分析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二、自由贸易港行业主管部门、监管体制及相关政策法规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3、自由贸易港行业的主要法律、法规和政策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4、2025年自由贸易港行业法律法规和政策对行业的影响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二、自由贸易港消费者需求分析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一、自由贸易港技术的应用与创新</w:t>
      </w:r>
      <w:r>
        <w:rPr>
          <w:rFonts w:hint="eastAsia"/>
        </w:rPr>
        <w:br/>
      </w:r>
      <w:r>
        <w:rPr>
          <w:rFonts w:hint="eastAsia"/>
        </w:rPr>
        <w:t>　　　　二、自由贸易港行业发展的技术趋势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2025-2031年自由贸易港行业展趋势预测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2025-2031年自由贸易港市场发展前景分析</w:t>
      </w:r>
      <w:r>
        <w:rPr>
          <w:rFonts w:hint="eastAsia"/>
        </w:rPr>
        <w:br/>
      </w:r>
      <w:r>
        <w:rPr>
          <w:rFonts w:hint="eastAsia"/>
        </w:rPr>
        <w:t>　　　　一、自由贸易港市场发展潜力</w:t>
      </w:r>
      <w:r>
        <w:rPr>
          <w:rFonts w:hint="eastAsia"/>
        </w:rPr>
        <w:br/>
      </w:r>
      <w:r>
        <w:rPr>
          <w:rFonts w:hint="eastAsia"/>
        </w:rPr>
        <w:t>　　　　二、自由贸易港市场前景分析</w:t>
      </w:r>
      <w:r>
        <w:rPr>
          <w:rFonts w:hint="eastAsia"/>
        </w:rPr>
        <w:br/>
      </w:r>
      <w:r>
        <w:rPr>
          <w:rFonts w:hint="eastAsia"/>
        </w:rPr>
        <w:t>　　　　三、自由贸易港细分行业发展前景分析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2025-2031年自由贸易港发展趋势预测</w:t>
      </w:r>
      <w:r>
        <w:rPr>
          <w:rFonts w:hint="eastAsia"/>
        </w:rPr>
        <w:br/>
      </w:r>
      <w:r>
        <w:rPr>
          <w:rFonts w:hint="eastAsia"/>
        </w:rPr>
        <w:t>　　　　一、自由贸易港发展趋势预测</w:t>
      </w:r>
      <w:r>
        <w:rPr>
          <w:rFonts w:hint="eastAsia"/>
        </w:rPr>
        <w:br/>
      </w:r>
      <w:r>
        <w:rPr>
          <w:rFonts w:hint="eastAsia"/>
        </w:rPr>
        <w:t>　　　　二、自由贸易港市场规模预测</w:t>
      </w:r>
      <w:r>
        <w:rPr>
          <w:rFonts w:hint="eastAsia"/>
        </w:rPr>
        <w:br/>
      </w:r>
      <w:r>
        <w:rPr>
          <w:rFonts w:hint="eastAsia"/>
        </w:rPr>
        <w:t>　　　　三、自由贸易港细分市场发展趋势预测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未来自由贸易港行业挑战与机遇探讨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一、自由贸易港行业挑战</w:t>
      </w:r>
      <w:r>
        <w:rPr>
          <w:rFonts w:hint="eastAsia"/>
        </w:rPr>
        <w:br/>
      </w:r>
      <w:r>
        <w:rPr>
          <w:rFonts w:hint="eastAsia"/>
        </w:rPr>
        <w:t>　　　　二、自由贸易港行业机遇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自由贸易港行业研究结论及建议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对自由贸易港行业发展的建议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中:智:林:对自由贸易港企业和投资者的建议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自由贸易港行业历程</w:t>
      </w:r>
      <w:r>
        <w:rPr>
          <w:rFonts w:hint="eastAsia"/>
        </w:rPr>
        <w:br/>
      </w:r>
      <w:r>
        <w:rPr>
          <w:rFonts w:hint="eastAsia"/>
        </w:rPr>
        <w:t>　　图表 自由贸易港行业生命周期</w:t>
      </w:r>
      <w:r>
        <w:rPr>
          <w:rFonts w:hint="eastAsia"/>
        </w:rPr>
        <w:br/>
      </w:r>
      <w:r>
        <w:rPr>
          <w:rFonts w:hint="eastAsia"/>
        </w:rPr>
        <w:t>　　图表 自由贸易港行业产业链分析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2019-2024年自由贸易港行业市场容量统计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**地区自由贸易港市场规模及增长情况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**地区自由贸易港行业市场需求情况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**地区自由贸易港市场规模及增长情况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**地区自由贸易港行业市场需求情况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**地区自由贸易港市场规模及增长情况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**地区自由贸易港行业市场需求情况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自由贸易港重点企业（一）基本信息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自由贸易港重点企业（一）经营情况分析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自由贸易港重点企业（一）盈利能力情况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自由贸易港重点企业（一）偿债能力情况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自由贸易港重点企业（一）运营能力情况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自由贸易港重点企业（一）成长能力情况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自由贸易港重点企业（二）基本信息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自由贸易港重点企业（二）经营情况分析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自由贸易港重点企业（二）盈利能力情况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自由贸易港重点企业（二）偿债能力情况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自由贸易港重点企业（二）运营能力情况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自由贸易港重点企业（二）成长能力情况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2025-2031年中国自由贸易港行业市场容量预测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2025-2031年中国自由贸易港行业市场规模预测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2025-2031年中国自由贸易港市场前景分析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2025-2031年中国自由贸易港行业发展趋势预测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d04fe9f444ac9" w:history="1">
        <w:r>
          <w:rPr>
            <w:rStyle w:val="Hyperlink"/>
          </w:rPr>
          <w:t>2025-2031年中国自由贸易港市场研究分析与前景趋势预测报告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bd04fe9f444ac9" w:history="1">
        <w:r>
          <w:rPr>
            <w:rStyle w:val="Hyperlink"/>
          </w:rPr>
          <w:t>https://www.20087.com/5/18/ZiYouMaoYiGangFaZhanQianJingFenXi.html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87628d1ee4222" w:history="1">
      <w:r>
        <w:rPr>
          <w:rStyle w:val="Hyperlink"/>
        </w:rPr>
        <w:t>2025-2031年中国自由贸易港市场研究分析与前景趋势预测报告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iYouMaoYiGangFaZhanQianJingFenXi.html" TargetMode="External" Id="R2cbd04fe9f44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iYouMaoYiGangFaZhanQianJingFenXi.html" TargetMode="External" Id="Ra2f87628d1ee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2025-01-30T06:53:50Z</dcterms:created>
  <dcterms:modified xsi:type="dcterms:W3CDTF">2025-01-30T07:53:50Z</dcterms:modified>
  <dc:subject>2025-2031年中国自由贸易港市场研究分析与前景趋势预测报告</dc:subject>
  <dc:title>2025-2031年中国自由贸易港市场研究分析与前景趋势预测报告</dc:title>
  <cp:keywords>2025-2031年中国自由贸易港市场研究分析与前景趋势预测报告</cp:keywords>
  <dc:description>2025-2031年中国自由贸易港市场研究分析与前景趋势预测报告</dc:description>
</cp:coreProperties>
</file>