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c4807e5c44b2" w:history="1">
              <w:r>
                <w:rPr>
                  <w:rStyle w:val="Hyperlink"/>
                </w:rPr>
                <w:t>中国黑色旅游行业发展调研与市场前景预测报告（2025-2031年）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c4807e5c44b2" w:history="1">
              <w:r>
                <w:rPr>
                  <w:rStyle w:val="Hyperlink"/>
                </w:rPr>
                <w:t>中国黑色旅游行业发展调研与市场前景预测报告（2025-2031年）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c4807e5c44b2" w:history="1">
                <w:r>
                  <w:rPr>
                    <w:rStyle w:val="Hyperlink"/>
                  </w:rPr>
                  <w:t>https://www.20087.com/5/98/HeiSeLvYouWeiLaiFaZhanQuShi.html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旅游是参观与死亡、灾难、战争等悲剧历史事件相关的地点或遗址的旅游活动。近年来，随着人们对历史的认知和兴趣日益加深，黑色旅游逐渐成为一种独特的文化体验形式。许多国家和地区通过开发相关旅游线路和服务，促进了当地旅游业的发展。同时，为了尊重历史和维护遗址的真实性，越来越多的地区开始加强对这些遗址的保护工作。</w:t>
      </w:r>
      <w:r>
        <w:rPr>
          <w:rFonts w:hint="eastAsia"/>
        </w:rPr>
        <w:br/>
      </w:r>
      <w:r>
        <w:rPr>
          <w:rFonts w:hint="eastAsia"/>
        </w:rPr>
        <w:t>　　未来，黑色旅游的发展将迎来更多的发展机遇：一是随着人们文化素养的提高，黑色旅游将成为一种更加普遍的文化现象，吸引更多游客参与其中；二是随着旅游业的规范化管理，黑色旅游的服务质量和安全性将得到提升，确保游客获得深刻而有意义的体验；三是随着数字技术的应用，虚拟现实和增强现实技术将为游客提供更加沉浸式的参观体验；四是随着对历史遗迹保护意识的增强，相关机构将更加注重对黑色旅游目的地的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c4807e5c44b2" w:history="1">
        <w:r>
          <w:rPr>
            <w:rStyle w:val="Hyperlink"/>
          </w:rPr>
          <w:t>中国黑色旅游行业发展调研与市场前景预测报告（2025-2031年）</w:t>
        </w:r>
      </w:hyperlink>
      <w:r>
        <w:rPr>
          <w:rFonts w:hint="eastAsia"/>
        </w:rPr>
        <w:t>》基于科学的市场调研与数据分析，全面解析了黑色旅游行业的市场规模、市场需求及发展现状。报告深入探讨了黑色旅游产业链结构、细分市场特点及技术发展方向，并结合宏观经济环境与消费者需求变化，对黑色旅游行业前景与未来趋势进行了科学预测，揭示了潜在增长空间。通过对黑色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中国黑色旅游行业宏观环境分析</w:t>
      </w:r>
      <w:r>
        <w:rPr>
          <w:rFonts w:hint="eastAsia"/>
        </w:rPr>
        <w:br/>
      </w:r>
      <w:r>
        <w:rPr>
          <w:rFonts w:hint="eastAsia"/>
        </w:rPr>
        <w:t>　　第一节 黑色旅游行业定义分析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黑色旅游行业宏观环境分析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全球黑色旅游行业现状及发展预测分析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全球黑色旅游行业概述</w:t>
      </w:r>
      <w:r>
        <w:rPr>
          <w:rFonts w:hint="eastAsia"/>
        </w:rPr>
        <w:br/>
      </w:r>
      <w:r>
        <w:rPr>
          <w:rFonts w:hint="eastAsia"/>
        </w:rPr>
        <w:t>　　第二节 全球黑色旅游行业市场格局分析</w:t>
      </w:r>
      <w:r>
        <w:rPr>
          <w:rFonts w:hint="eastAsia"/>
        </w:rPr>
        <w:br/>
      </w:r>
      <w:r>
        <w:rPr>
          <w:rFonts w:hint="eastAsia"/>
        </w:rPr>
        <w:t>　　第三节 全球黑色旅游产业主要国家运行形势分析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2025-2031年全球黑色旅游产业市场走势预测分析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2020-2025年中国黑色旅游行业经济指标分析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2020-2025年黑色旅游行业发展概述</w:t>
      </w:r>
      <w:r>
        <w:rPr>
          <w:rFonts w:hint="eastAsia"/>
        </w:rPr>
        <w:br/>
      </w:r>
      <w:r>
        <w:rPr>
          <w:rFonts w:hint="eastAsia"/>
        </w:rPr>
        <w:t>　　第二节 2020-2025年黑色旅游行业经济运行状况</w:t>
      </w:r>
      <w:r>
        <w:rPr>
          <w:rFonts w:hint="eastAsia"/>
        </w:rPr>
        <w:br/>
      </w:r>
      <w:r>
        <w:rPr>
          <w:rFonts w:hint="eastAsia"/>
        </w:rPr>
        <w:t>　　　　一、黑色旅游行业企业数量分析</w:t>
      </w:r>
      <w:r>
        <w:rPr>
          <w:rFonts w:hint="eastAsia"/>
        </w:rPr>
        <w:br/>
      </w:r>
      <w:r>
        <w:rPr>
          <w:rFonts w:hint="eastAsia"/>
        </w:rPr>
        <w:t>　　　　二、黑色旅游行业资产规模分析</w:t>
      </w:r>
      <w:r>
        <w:rPr>
          <w:rFonts w:hint="eastAsia"/>
        </w:rPr>
        <w:br/>
      </w:r>
      <w:r>
        <w:rPr>
          <w:rFonts w:hint="eastAsia"/>
        </w:rPr>
        <w:t>　　　　三、黑色旅游行业销售收入分析</w:t>
      </w:r>
      <w:r>
        <w:rPr>
          <w:rFonts w:hint="eastAsia"/>
        </w:rPr>
        <w:br/>
      </w:r>
      <w:r>
        <w:rPr>
          <w:rFonts w:hint="eastAsia"/>
        </w:rPr>
        <w:t>　　　　四、黑色旅游行业利润总额分析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2020-2025年黑色旅游行业成本费用分析</w:t>
      </w:r>
      <w:r>
        <w:rPr>
          <w:rFonts w:hint="eastAsia"/>
        </w:rPr>
        <w:br/>
      </w:r>
      <w:r>
        <w:rPr>
          <w:rFonts w:hint="eastAsia"/>
        </w:rPr>
        <w:t>　　　　一、黑色旅游行业销售成本分析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二、黑色旅游行业销售费用分析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三、黑色旅游行业管理费用分析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四、黑色旅游行业财务费用分析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2020-2025年黑色旅游行业运营效益分析</w:t>
      </w:r>
      <w:r>
        <w:rPr>
          <w:rFonts w:hint="eastAsia"/>
        </w:rPr>
        <w:br/>
      </w:r>
      <w:r>
        <w:rPr>
          <w:rFonts w:hint="eastAsia"/>
        </w:rPr>
        <w:t>　　　　一、黑色旅游行业盈利能力分析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二、黑色旅游行业运营能力分析</w:t>
      </w:r>
      <w:r>
        <w:rPr>
          <w:rFonts w:hint="eastAsia"/>
        </w:rPr>
        <w:br/>
      </w:r>
      <w:r>
        <w:rPr>
          <w:rFonts w:hint="eastAsia"/>
        </w:rPr>
        <w:t>　　　　三、黑色旅游行业偿债能力分析</w:t>
      </w:r>
      <w:r>
        <w:rPr>
          <w:rFonts w:hint="eastAsia"/>
        </w:rPr>
        <w:br/>
      </w:r>
      <w:r>
        <w:rPr>
          <w:rFonts w:hint="eastAsia"/>
        </w:rPr>
        <w:t>　　　　四、黑色旅游行业成长能力分析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中国黑色旅游行业市场与竞争分析</w:t>
      </w:r>
      <w:r>
        <w:rPr>
          <w:rFonts w:hint="eastAsia"/>
        </w:rPr>
        <w:br/>
      </w:r>
      <w:r>
        <w:rPr>
          <w:rFonts w:hint="eastAsia"/>
        </w:rPr>
        <w:t>　　第一节 黑色旅游行业上下游市场调研</w:t>
      </w:r>
      <w:r>
        <w:rPr>
          <w:rFonts w:hint="eastAsia"/>
        </w:rPr>
        <w:br/>
      </w:r>
      <w:r>
        <w:rPr>
          <w:rFonts w:hint="eastAsia"/>
        </w:rPr>
        <w:t>　　　　一、黑色旅游行业产业链简介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黑色旅游行业市场供需分析</w:t>
      </w:r>
      <w:r>
        <w:rPr>
          <w:rFonts w:hint="eastAsia"/>
        </w:rPr>
        <w:br/>
      </w:r>
      <w:r>
        <w:rPr>
          <w:rFonts w:hint="eastAsia"/>
        </w:rPr>
        <w:t>　　　　一、黑色旅游行业生产总量</w:t>
      </w:r>
      <w:r>
        <w:rPr>
          <w:rFonts w:hint="eastAsia"/>
        </w:rPr>
        <w:br/>
      </w:r>
      <w:r>
        <w:rPr>
          <w:rFonts w:hint="eastAsia"/>
        </w:rPr>
        <w:t>　　　　二、黑色旅游行业市场总量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三、黑色旅游行业价格分析</w:t>
      </w:r>
      <w:r>
        <w:rPr>
          <w:rFonts w:hint="eastAsia"/>
        </w:rPr>
        <w:br/>
      </w:r>
      <w:r>
        <w:rPr>
          <w:rFonts w:hint="eastAsia"/>
        </w:rPr>
        <w:t>　　第三节 黑色旅游行业竞争力分析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黑色旅游行业市场集中度分析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中国黑色旅游行业传统商业模式分析</w:t>
      </w:r>
      <w:r>
        <w:rPr>
          <w:rFonts w:hint="eastAsia"/>
        </w:rPr>
        <w:br/>
      </w:r>
      <w:r>
        <w:rPr>
          <w:rFonts w:hint="eastAsia"/>
        </w:rPr>
        <w:t>　　第一节 黑色旅游行业原料采购模式</w:t>
      </w:r>
      <w:r>
        <w:rPr>
          <w:rFonts w:hint="eastAsia"/>
        </w:rPr>
        <w:br/>
      </w:r>
      <w:r>
        <w:rPr>
          <w:rFonts w:hint="eastAsia"/>
        </w:rPr>
        <w:t>　　第二节 黑色旅游行业经营模式</w:t>
      </w:r>
      <w:r>
        <w:rPr>
          <w:rFonts w:hint="eastAsia"/>
        </w:rPr>
        <w:br/>
      </w:r>
      <w:r>
        <w:rPr>
          <w:rFonts w:hint="eastAsia"/>
        </w:rPr>
        <w:t>　　第三节 黑色旅游行业盈利模式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中国黑色旅游行业商业模式构建与实施策略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黑色旅游行业商业模式要素与特征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黑色旅游行业企业商业模式构建步骤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黑色旅游行业商业模式的实施策略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中国黑色旅游行业商业模式创新转型分析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互联网背景下黑色旅游行业商业模式选择</w:t>
      </w:r>
      <w:r>
        <w:rPr>
          <w:rFonts w:hint="eastAsia"/>
        </w:rPr>
        <w:br/>
      </w:r>
      <w:r>
        <w:rPr>
          <w:rFonts w:hint="eastAsia"/>
        </w:rPr>
        <w:t>　　　　一、黑色旅游行业与互联网思维的结合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二、互联网背景下黑色旅游行业商业模式选择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2025年黑色旅游行业企业经营情况与商业模式分析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2025-2031年中国黑色旅游行业趋势预测分析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2025-2031年黑色旅游行业趋势预测及趋势预测分析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2025-2031年黑色旅游行业趋势预测分析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一、2025-2031年黑色旅游行业供应规模预测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二、2025-2031年黑色旅游行业市场规模预测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三、2025-2031年黑色旅游行业前景调研分析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黑色旅游行业投资分析与预测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2025-2031年中国黑色旅游行业投融资战略规划分析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黑色旅游行业关键成功要素分析</w:t>
      </w:r>
      <w:r>
        <w:rPr>
          <w:rFonts w:hint="eastAsia"/>
        </w:rPr>
        <w:br/>
      </w:r>
      <w:r>
        <w:rPr>
          <w:rFonts w:hint="eastAsia"/>
        </w:rPr>
        <w:t>　　第二节 黑色旅游行业投资壁垒分析</w:t>
      </w:r>
      <w:r>
        <w:rPr>
          <w:rFonts w:hint="eastAsia"/>
        </w:rPr>
        <w:br/>
      </w:r>
      <w:r>
        <w:rPr>
          <w:rFonts w:hint="eastAsia"/>
        </w:rPr>
        <w:t>　　　　一、黑色旅游行业进入壁垒</w:t>
      </w:r>
      <w:r>
        <w:rPr>
          <w:rFonts w:hint="eastAsia"/>
        </w:rPr>
        <w:br/>
      </w:r>
      <w:r>
        <w:rPr>
          <w:rFonts w:hint="eastAsia"/>
        </w:rPr>
        <w:t>　　　　二、黑色旅游行业退出壁垒</w:t>
      </w:r>
      <w:r>
        <w:rPr>
          <w:rFonts w:hint="eastAsia"/>
        </w:rPr>
        <w:br/>
      </w:r>
      <w:r>
        <w:rPr>
          <w:rFonts w:hint="eastAsia"/>
        </w:rPr>
        <w:t>　　第三节 黑色旅游行业投资前景与规避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中^智^林^　黑色旅游行业融资渠道与策略</w:t>
      </w:r>
      <w:r>
        <w:rPr>
          <w:rFonts w:hint="eastAsia"/>
        </w:rPr>
        <w:br/>
      </w:r>
      <w:r>
        <w:rPr>
          <w:rFonts w:hint="eastAsia"/>
        </w:rPr>
        <w:t>　　　　一、黑色旅游行业融资渠道分析</w:t>
      </w:r>
      <w:r>
        <w:rPr>
          <w:rFonts w:hint="eastAsia"/>
        </w:rPr>
        <w:br/>
      </w:r>
      <w:r>
        <w:rPr>
          <w:rFonts w:hint="eastAsia"/>
        </w:rPr>
        <w:t>　　　　二、黑色旅游行业融资策略分析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黑色旅游产业链分析</w:t>
      </w:r>
      <w:r>
        <w:rPr>
          <w:rFonts w:hint="eastAsia"/>
        </w:rPr>
        <w:br/>
      </w:r>
      <w:r>
        <w:rPr>
          <w:rFonts w:hint="eastAsia"/>
        </w:rPr>
        <w:t>　　图表 国际黑色旅游市场规模</w:t>
      </w:r>
      <w:r>
        <w:rPr>
          <w:rFonts w:hint="eastAsia"/>
        </w:rPr>
        <w:br/>
      </w:r>
      <w:r>
        <w:rPr>
          <w:rFonts w:hint="eastAsia"/>
        </w:rPr>
        <w:t>　　图表 国际黑色旅游生命周期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2020-2025年中国黑色旅游市场规模</w:t>
      </w:r>
      <w:r>
        <w:rPr>
          <w:rFonts w:hint="eastAsia"/>
        </w:rPr>
        <w:br/>
      </w:r>
      <w:r>
        <w:rPr>
          <w:rFonts w:hint="eastAsia"/>
        </w:rPr>
        <w:t>　　图表 2020-2025年中国黑色旅游产值</w:t>
      </w:r>
      <w:r>
        <w:rPr>
          <w:rFonts w:hint="eastAsia"/>
        </w:rPr>
        <w:br/>
      </w:r>
      <w:r>
        <w:rPr>
          <w:rFonts w:hint="eastAsia"/>
        </w:rPr>
        <w:t>　　图表 2020-2025年我国黑色旅游供应情况</w:t>
      </w:r>
      <w:r>
        <w:rPr>
          <w:rFonts w:hint="eastAsia"/>
        </w:rPr>
        <w:br/>
      </w:r>
      <w:r>
        <w:rPr>
          <w:rFonts w:hint="eastAsia"/>
        </w:rPr>
        <w:t>　　图表 2020-2025年我国黑色旅游需求情况</w:t>
      </w:r>
      <w:r>
        <w:rPr>
          <w:rFonts w:hint="eastAsia"/>
        </w:rPr>
        <w:br/>
      </w:r>
      <w:r>
        <w:rPr>
          <w:rFonts w:hint="eastAsia"/>
        </w:rPr>
        <w:t>　　图表 2025-2031年中国黑色旅游市场规模预测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2025-2031年我国黑色旅游供应情况预测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2025-2031年我国黑色旅游需求情况预测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c4807e5c44b2" w:history="1">
        <w:r>
          <w:rPr>
            <w:rStyle w:val="Hyperlink"/>
          </w:rPr>
          <w:t>中国黑色旅游行业发展调研与市场前景预测报告（2025-2031年）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c4807e5c44b2" w:history="1">
        <w:r>
          <w:rPr>
            <w:rStyle w:val="Hyperlink"/>
          </w:rPr>
          <w:t>https://www.20087.com/5/98/HeiSeLvYouWeiLaiFaZhanQuShi.html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黑色旅游做出全面评价、黑色旅游资源有哪些、旅游景点排行榜前十名、黑色旅游的意义、黑色旅游存在哪些思政问题、黑色旅游鞋配什么颜色裤子好看、对黑色旅游提问、黑色旅游鞋、黑色旅游是否值得推广案全面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f5a52d1d40c9" w:history="1">
      <w:r>
        <w:rPr>
          <w:rStyle w:val="Hyperlink"/>
        </w:rPr>
        <w:t>中国黑色旅游行业发展调研与市场前景预测报告（2025-2031年）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eiSeLvYouWeiLaiFaZhanQuShi.html" TargetMode="External" Id="Ra178c4807e5c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eiSeLvYouWeiLaiFaZhanQuShi.html" TargetMode="External" Id="Rffd6f5a52d1d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2025-01-31T02:13:00Z</dcterms:created>
  <dcterms:modified xsi:type="dcterms:W3CDTF">2025-01-31T03:13:00Z</dcterms:modified>
  <dc:subject>中国黑色旅游行业发展调研与市场前景预测报告（2025-2031年）</dc:subject>
  <dc:title>中国黑色旅游行业发展调研与市场前景预测报告（2025-2031年）</dc:title>
  <cp:keywords>中国黑色旅游行业发展调研与市场前景预测报告（2025-2031年）</cp:keywords>
  <dc:description>中国黑色旅游行业发展调研与市场前景预测报告（2025-2031年）</dc:description>
</cp:coreProperties>
</file>