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20d9e89946f7" w:history="1">
              <w:r>
                <w:rPr>
                  <w:rStyle w:val="Hyperlink"/>
                </w:rPr>
                <w:t>2024-2030年中国一次性使用造口袋市场研究分析与前景趋势报告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20d9e89946f7" w:history="1">
              <w:r>
                <w:rPr>
                  <w:rStyle w:val="Hyperlink"/>
                </w:rPr>
                <w:t>2024-2030年中国一次性使用造口袋市场研究分析与前景趋势报告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a20d9e89946f7" w:history="1">
                <w:r>
                  <w:rPr>
                    <w:rStyle w:val="Hyperlink"/>
                  </w:rPr>
                  <w:t>https://www.20087.com/5/88/YiCiXingShiYongZaoKouDaiQianJing.html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造口袋是一种医疗耗材，主要用于肠道或泌尿道手术后的患者，帮助收集和管理尿液或粪便。随着医疗技术的进步，一次性使用造口袋的舒适度、密封性和耐用性都有了显著提升。市场上的一次性使用造口袋产品种类繁多，包括各种尺寸、形状和材质，以满足不同患者的需求。此外，一些高级产品还采用了智能感应技术，能够提醒使用者何时需要更换，从而提高患者的舒适度和生活质量。</w:t>
      </w:r>
      <w:r>
        <w:rPr>
          <w:rFonts w:hint="eastAsia"/>
        </w:rPr>
        <w:br/>
      </w:r>
      <w:r>
        <w:rPr>
          <w:rFonts w:hint="eastAsia"/>
        </w:rPr>
        <w:t>　　未来，一次性使用造口袋将朝着更加人性化和智能化的方向发展。一方面，随着患者对生活质量要求的提高，未来的造口袋将更加注重舒适性和隐蔽性，以减少对日常生活的影响。另一方面，随着物联网技术的应用，未来的造口袋可能会集成更多智能功能，例如通过APP监测排泄物的状态，帮助医生更好地了解患者的健康情况，进而提供更加精准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4a20d9e89946f7" w:history="1">
        <w:r>
          <w:rPr>
            <w:rStyle w:val="Hyperlink"/>
          </w:rPr>
          <w:t>2024-2030年中国一次性使用造口袋市场研究分析与前景趋势报告</w:t>
        </w:r>
      </w:hyperlink>
      <w:r>
        <w:rPr>
          <w:rFonts w:hint="eastAsia"/>
        </w:rPr>
        <w:t>全面分析了中国一次性使用造口袋行业的市场现状、发展趋势、竞争格局及前景预测。报告首先概述了一次性使用造口袋的定义、分类、应用领域及行业发展特点，包括优势、劣势、机遇与风险。接着，深入分析了一次性使用造口袋的供给、需求、销售规模及价格机制，并对细分市场、下游应用及客户群体进行了探讨。此外，报告还分析了一次性使用造口袋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一次性使用造口袋行业概述</w:t>
      </w:r>
      <w:r>
        <w:rPr>
          <w:rFonts w:hint="eastAsia"/>
        </w:rPr>
        <w:br/>
      </w:r>
      <w:r>
        <w:rPr>
          <w:rFonts w:hint="eastAsia"/>
        </w:rPr>
        <w:t>　　第一节 一次性使用造口袋定义与分类</w:t>
      </w:r>
      <w:r>
        <w:rPr>
          <w:rFonts w:hint="eastAsia"/>
        </w:rPr>
        <w:br/>
      </w:r>
      <w:r>
        <w:rPr>
          <w:rFonts w:hint="eastAsia"/>
        </w:rPr>
        <w:t>　　第二节 一次性使用造口袋应用领域</w:t>
      </w:r>
      <w:r>
        <w:rPr>
          <w:rFonts w:hint="eastAsia"/>
        </w:rPr>
        <w:br/>
      </w:r>
      <w:r>
        <w:rPr>
          <w:rFonts w:hint="eastAsia"/>
        </w:rPr>
        <w:t>　　第三节 一次性使用造口袋行业经济指标分析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二、一次性使用造口袋行业成长速度分析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三、一次性使用造口袋附加值提升空间探讨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四、一次性使用造口袋行业进入壁垒分析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五、一次性使用造口袋行业风险性评估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六、一次性使用造口袋行业周期性分析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七、一次性使用造口袋行业竞争程度指标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八、一次性使用造口袋行业成熟度综合分析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一次性使用造口袋产业链及经营模式分析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三、一次性使用造口袋销售模式与渠道策略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全球一次性使用造口袋市场发展分析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2023-2024年全球一次性使用造口袋行业发展分析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一、全球一次性使用造口袋行业市场规模与趋势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二、全球一次性使用造口袋行业发展特点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三、全球一次性使用造口袋行业竞争格局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主要国家与地区一次性使用造口袋市场分析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2024-2030年全球一次性使用造口袋行业发展趋势与前景预测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一、一次性使用造口袋技术发展趋势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二、一次性使用造口袋行业发展趋势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三、一次性使用造口袋行业发展潜力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中国一次性使用造口袋行业市场分析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2023-2024年一次性使用造口袋产能与投资动态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一、国内一次性使用造口袋产能现状与利用效率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二、一次性使用造口袋产能扩张与投资动态分析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2024-2030年一次性使用造口袋行业产量统计与趋势预测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一、2019-2024年一次性使用造口袋行业数据与增长趋势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1、2019-2024年一次性使用造口袋产量及增长趋势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2、2019-2024年一次性使用造口袋细分产品产量及份额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二、一次性使用造口袋产量影响因素分析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三、2024-2030年一次性使用造口袋产量预测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2024-2030年一次性使用造口袋市场需求与销售分析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一、2023-2024年一次性使用造口袋行业需求现状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二、一次性使用造口袋客户群体与需求特点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三、2019-2024年一次性使用造口袋行业销售规模分析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四、2024-2030年一次性使用造口袋市场增长潜力与规模预测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中国一次性使用造口袋细分市场分析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一、2023-2024年一次性使用造口袋主要细分产品市场现状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2023-2024年中国一次性使用造口袋技术发展研究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当前一次性使用造口袋技术发展现状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一次性使用造口袋技术未来发展趋势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一次性使用造口袋价格机制与竞争策略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一、2019-2024年一次性使用造口袋市场价格走势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一次性使用造口袋定价策略与方法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2024-2030年一次性使用造口袋价格竞争态势与趋势预测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中国一次性使用造口袋行业重点区域市场研究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2023-2024年重点区域一次性使用造口袋市场发展概况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二、2019-2024年一次性使用造口袋市场需求规模情况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三、2024-2030年一次性使用造口袋行业发展潜力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二、2019-2024年一次性使用造口袋市场需求规模情况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三、2024-2030年一次性使用造口袋行业发展潜力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二、2019-2024年一次性使用造口袋市场需求规模情况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三、2024-2030年一次性使用造口袋行业发展潜力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二、2019-2024年一次性使用造口袋市场需求规模情况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三、2024-2030年一次性使用造口袋行业发展潜力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二、2019-2024年一次性使用造口袋市场需求规模情况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三、2024-2030年一次性使用造口袋行业发展潜力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2019-2024年中国一次性使用造口袋行业进出口情况分析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一次性使用造口袋行业进口规模与来源分析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一、2019-2024年一次性使用造口袋进口规模分析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二、一次性使用造口袋主要进口来源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一次性使用造口袋行业出口规模与目的地分析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一、2019-2024年一次性使用造口袋出口规模分析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二、一次性使用造口袋主要出口目的地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2019-2024年中国一次性使用造口袋总体规模与财务指标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中国一次性使用造口袋行业总体规模分析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二、一次性使用造口袋从业人员规模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三、一次性使用造口袋行业资产状况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中国一次性使用造口袋行业财务指标总体分析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一次性使用造口袋行业重点企业经营状况分析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一次性使用造口袋重点企业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一次性使用造口袋领先企业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一次性使用造口袋标杆企业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一次性使用造口袋代表企业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一次性使用造口袋龙头企业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一次性使用造口袋重点企业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中国一次性使用造口袋行业竞争格局分析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一次性使用造口袋行业竞争格局总览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2023-2024年一次性使用造口袋行业竞争力分析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四、一次性使用造口袋替代品威胁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2019-2024年一次性使用造口袋行业企业并购活动分析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2023-2024年一次性使用造口袋行业会展与招投标活动分析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2024年中国一次性使用造口袋企业发展策略分析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一次性使用造口袋市场策略分析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二、一次性使用造口袋市场细分与目标客户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一次性使用造口袋销售策略分析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提高一次性使用造口袋企业竞争力建议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一、一次性使用造口袋技术创新与管理优化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一次性使用造口袋品牌战略思考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一、一次性使用造口袋品牌建设与维护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二、一次性使用造口袋品牌影响力与市场竞争力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中国一次性使用造口袋行业风险与对策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一次性使用造口袋行业SWOT分析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一、一次性使用造口袋行业优势分析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二、一次性使用造口袋行业劣势分析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三、一次性使用造口袋市场机会探索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四、一次性使用造口袋市场威胁评估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一次性使用造口袋行业风险及对策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2024-2030年中国一次性使用造口袋行业前景与发展趋势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一次性使用造口袋行业发展环境分析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2024-2030年一次性使用造口袋行业发展趋势与方向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一、一次性使用造口袋行业发展方向预测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二、一次性使用造口袋发展趋势分析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2024-2030年一次性使用造口袋行业发展潜力与机遇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一、一次性使用造口袋市场发展潜力评估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二、一次性使用造口袋新兴市场与机遇探索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一次性使用造口袋行业研究结论与建议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中.智.林－一次性使用造口袋行业发展建议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一次性使用造口袋行业类别</w:t>
      </w:r>
      <w:r>
        <w:rPr>
          <w:rFonts w:hint="eastAsia"/>
        </w:rPr>
        <w:br/>
      </w:r>
      <w:r>
        <w:rPr>
          <w:rFonts w:hint="eastAsia"/>
        </w:rPr>
        <w:t>　　图表 一次性使用造口袋行业产业链调研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一次性使用造口袋行业现状</w:t>
      </w:r>
      <w:r>
        <w:rPr>
          <w:rFonts w:hint="eastAsia"/>
        </w:rPr>
        <w:br/>
      </w:r>
      <w:r>
        <w:rPr>
          <w:rFonts w:hint="eastAsia"/>
        </w:rPr>
        <w:t>　　图表 一次性使用造口袋行业标准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2024年中国一次性使用造口袋行业产能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2019-2024年中国一次性使用造口袋产量</w:t>
      </w:r>
      <w:r>
        <w:rPr>
          <w:rFonts w:hint="eastAsia"/>
        </w:rPr>
        <w:br/>
      </w:r>
      <w:r>
        <w:rPr>
          <w:rFonts w:hint="eastAsia"/>
        </w:rPr>
        <w:t>　　图表 一次性使用造口袋行业动态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2024年中国一次性使用造口袋行业需求区域调研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2019-2024年中国一次性使用造口袋行业企业数量统计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**地区一次性使用造口袋市场规模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**地区一次性使用造口袋行业市场需求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**地区一次性使用造口袋市场调研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**地区一次性使用造口袋行业市场需求分析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**地区一次性使用造口袋市场规模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**地区一次性使用造口袋行业市场需求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**地区一次性使用造口袋市场调研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**地区一次性使用造口袋行业市场需求分析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一次性使用造口袋行业竞争对手分析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一次性使用造口袋重点企业（三）成长能力情况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2024-2030年中国一次性使用造口袋市场规模预测</w:t>
      </w:r>
      <w:r>
        <w:rPr>
          <w:rFonts w:hint="eastAsia"/>
        </w:rPr>
        <w:br/>
      </w:r>
      <w:r>
        <w:rPr>
          <w:rFonts w:hint="eastAsia"/>
        </w:rPr>
        <w:t>　　图表 一次性使用造口袋行业准入条件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2024年中国一次性使用造口袋市场前景分析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2024-2030年中国一次性使用造口袋行业发展趋势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20d9e89946f7" w:history="1">
        <w:r>
          <w:rPr>
            <w:rStyle w:val="Hyperlink"/>
          </w:rPr>
          <w:t>2024-2030年中国一次性使用造口袋市场研究分析与前景趋势报告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a20d9e89946f7" w:history="1">
        <w:r>
          <w:rPr>
            <w:rStyle w:val="Hyperlink"/>
          </w:rPr>
          <w:t>https://www.20087.com/5/88/YiCiXingShiYongZaoKouDaiQianJing.html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9f441efa4621" w:history="1">
      <w:r>
        <w:rPr>
          <w:rStyle w:val="Hyperlink"/>
        </w:rPr>
        <w:t>2024-2030年中国一次性使用造口袋市场研究分析与前景趋势报告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CiXingShiYongZaoKouDaiQianJing.html" TargetMode="External" Id="R444a20d9e899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CiXingShiYongZaoKouDaiQianJing.html" TargetMode="External" Id="R7bf29f441efa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2024-08-24T05:34:31Z</dcterms:created>
  <dcterms:modified xsi:type="dcterms:W3CDTF">2024-08-24T06:34:31Z</dcterms:modified>
  <dc:subject>2024-2030年中国一次性使用造口袋市场研究分析与前景趋势报告</dc:subject>
  <dc:title>2024-2030年中国一次性使用造口袋市场研究分析与前景趋势报告</dc:title>
  <cp:keywords>2024-2030年中国一次性使用造口袋市场研究分析与前景趋势报告</cp:keywords>
  <dc:description>2024-2030年中国一次性使用造口袋市场研究分析与前景趋势报告</dc:description>
</cp:coreProperties>
</file>