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19890485c431a" w:history="1">
              <w:r>
                <w:rPr>
                  <w:rStyle w:val="Hyperlink"/>
                </w:rPr>
                <w:t>2026-2032年全球与中国卡拉OK机市场调查研究及发展前景预测报告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19890485c431a" w:history="1">
              <w:r>
                <w:rPr>
                  <w:rStyle w:val="Hyperlink"/>
                </w:rPr>
                <w:t>2026-2032年全球与中国卡拉OK机市场调查研究及发展前景预测报告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19890485c431a" w:history="1">
                <w:r>
                  <w:rPr>
                    <w:rStyle w:val="Hyperlink"/>
                  </w:rPr>
                  <w:t>https://www.20087.com/5/98/KaLaOKJiFaZhanQianJing.html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机是家庭与商用娱乐的核心设备，已从传统VOD点歌系统全面转向智能联网终端，广泛应用于KTV包房、家庭客厅及酒店娱乐场景。卡拉OK机集成高清音视频解码、AI修音、多麦混响调节及云端曲库（超百万首歌曲），支持手机扫码点歌、弹幕互动与直播连麦功能。在家庭市场，一体式Mini KTV设备凭借低空间占用与专业级音效吸引年轻用户；商用领域则强调版权合规、远程运维与营收数据分析。然而，曲库授权成本高昂、音质受房间声学环境影响大、以及未成年人内容监管缺失，仍是行业痛点。</w:t>
      </w:r>
      <w:r>
        <w:rPr>
          <w:rFonts w:hint="eastAsia"/>
        </w:rPr>
        <w:br/>
      </w:r>
      <w:r>
        <w:rPr>
          <w:rFonts w:hint="eastAsia"/>
        </w:rPr>
        <w:t>　　未来，卡拉OK机将向AI个性化伴奏、沉浸式空间音频与健康娱乐融合方向突破。AI声纹识别可实时匹配用户音域并动态调整伴奏调性；杜比全景声或波束成形技术将营造包围式声场，减少对物理装修依赖。在健康层面，设备可监测演唱时长、嗓音疲劳度并提供护嗓建议；与智能穿戴设备联动后，还能记录心率变化评估娱乐强度。内容生态上，UGC创作工具将允许用户自制伴奏并分享变现。随着家庭娱乐中心重构，卡拉OK机将从歌唱工具升级为集社交、创作与健康管理于一体的智能声音娱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19890485c431a" w:history="1">
        <w:r>
          <w:rPr>
            <w:rStyle w:val="Hyperlink"/>
          </w:rPr>
          <w:t>2026-2032年全球与中国卡拉OK机市场调查研究及发展前景预测报告</w:t>
        </w:r>
      </w:hyperlink>
      <w:r>
        <w:rPr>
          <w:rFonts w:hint="eastAsia"/>
        </w:rPr>
        <w:t>》系统分析了卡拉OK机行业的市场规模、市场需求及价格波动，深入探讨了卡拉OK机产业链关键环节及各细分市场特点。报告基于权威数据，科学预测了卡拉OK机市场前景与发展趋势，同时评估了卡拉OK机重点企业的经营状况，包括品牌影响力、市场集中度及竞争格局。通过SWOT分析，报告揭示了卡拉OK机行业面临的风险与机遇，为卡拉OK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按产品类型细分，全球卡拉OK机市场规模2021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固定系统</w:t>
      </w:r>
      <w:r>
        <w:rPr>
          <w:rFonts w:hint="eastAsia"/>
        </w:rPr>
        <w:br/>
      </w:r>
      <w:r>
        <w:rPr>
          <w:rFonts w:hint="eastAsia"/>
        </w:rPr>
        <w:t>　　　　1.3.3 便携式系统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按应用细分，全球卡拉OK机市场规模2021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场馆（酒吧/餐厅/KTV）</w:t>
      </w:r>
      <w:r>
        <w:rPr>
          <w:rFonts w:hint="eastAsia"/>
        </w:rPr>
        <w:br/>
      </w:r>
      <w:r>
        <w:rPr>
          <w:rFonts w:hint="eastAsia"/>
        </w:rPr>
        <w:t>　　　　1.4.4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卡拉OK机行业发展总体概况</w:t>
      </w:r>
      <w:r>
        <w:rPr>
          <w:rFonts w:hint="eastAsia"/>
        </w:rPr>
        <w:br/>
      </w:r>
      <w:r>
        <w:rPr>
          <w:rFonts w:hint="eastAsia"/>
        </w:rPr>
        <w:t>　　　　1.5.2 卡拉OK机行业发展主要特点</w:t>
      </w:r>
      <w:r>
        <w:rPr>
          <w:rFonts w:hint="eastAsia"/>
        </w:rPr>
        <w:br/>
      </w:r>
      <w:r>
        <w:rPr>
          <w:rFonts w:hint="eastAsia"/>
        </w:rPr>
        <w:t>　　　　1.5.3 卡拉OK机行业发展影响因素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卡拉OK机有利因素</w:t>
      </w:r>
      <w:r>
        <w:rPr>
          <w:rFonts w:hint="eastAsia"/>
        </w:rPr>
        <w:br/>
      </w:r>
      <w:r>
        <w:rPr>
          <w:rFonts w:hint="eastAsia"/>
        </w:rPr>
        <w:t>　　　　1.5.3 .2 卡拉OK机不利因素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全球市场，近三年卡拉OK机主要企业占有率及排名（按销量）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卡拉OK机主要企业在国际市场占有率（按销量，2023-2026）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2025年卡拉OK机主要企业在国际市场排名（按销量）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全球市场主要企业卡拉OK机销量（2023-2026）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全球市场，近三年卡拉OK机主要企业占有率及排名（按收入）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卡拉OK机主要企业在国际市场占有率（按收入，2023-2026）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2025年卡拉OK机主要企业在国际市场排名（按收入）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全球市场主要企业卡拉OK机销售收入（2023-2026）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全球市场主要企业卡拉OK机销售价格（2023-2026）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中国市场，近三年卡拉OK机主要企业占有率及排名（按销量）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卡拉OK机主要企业在中国市场占有率（按销量，2023-2026）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2025年卡拉OK机主要企业在中国市场排名（按销量）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中国市场主要企业卡拉OK机销量（2023-2026）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中国市场，近三年卡拉OK机主要企业占有率及排名（按收入）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卡拉OK机主要企业在中国市场占有率（按收入，2023-2026）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2025年卡拉OK机主要企业在中国市场排名（按收入）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中国市场主要企业卡拉OK机销售收入（2023-2026）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全球主要厂商卡拉OK机总部及产地分布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全球主要厂商成立时间及卡拉OK机商业化日期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全球主要厂商卡拉OK机产品类型及应用</w:t>
      </w:r>
      <w:r>
        <w:rPr>
          <w:rFonts w:hint="eastAsia"/>
        </w:rPr>
        <w:br/>
      </w:r>
      <w:r>
        <w:rPr>
          <w:rFonts w:hint="eastAsia"/>
        </w:rPr>
        <w:t>　　2.9 卡拉OK机行业集中度、竞争程度分析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卡拉OK机行业集中度分析：2025年全球Top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全球卡拉OK机第一梯队、第二梯队和第三梯队生产商（品牌）及市场份额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全球卡拉OK机总体规模分析</w:t>
      </w:r>
      <w:r>
        <w:rPr>
          <w:rFonts w:hint="eastAsia"/>
        </w:rPr>
        <w:br/>
      </w:r>
      <w:r>
        <w:rPr>
          <w:rFonts w:hint="eastAsia"/>
        </w:rPr>
        <w:t>　　3.1 全球卡拉OK机供需现状及预测（2021-2032）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全球卡拉OK机产能、产量、产能利用率及发展趋势（2021-2032）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全球卡拉OK机产量、需求量及发展趋势（2021-2032）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全球主要地区卡拉OK机产量及发展趋势（2021-2032）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全球主要地区卡拉OK机产量（2021-2026）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全球主要地区卡拉OK机产量（2027-2032）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全球主要地区卡拉OK机产量市场份额（2021-2032）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中国卡拉OK机供需现状及预测（2021-2032）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中国卡拉OK机产能、产量、产能利用率及发展趋势（2021-2032）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中国卡拉OK机产量、市场需求量及发展趋势（2021-2032）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中国市场卡拉OK机进出口（2021-2032）</w:t>
      </w:r>
      <w:r>
        <w:rPr>
          <w:rFonts w:hint="eastAsia"/>
        </w:rPr>
        <w:br/>
      </w:r>
      <w:r>
        <w:rPr>
          <w:rFonts w:hint="eastAsia"/>
        </w:rPr>
        <w:t>　　3.4 全球卡拉OK机销量及销售额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全球市场卡拉OK机销售额（2021-2032）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全球市场卡拉OK机销量（2021-2032）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全球市场卡拉OK机价格趋势（2021-2032）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全球卡拉OK机主要地区分析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全球主要地区卡拉OK机市场规模分析：2021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全球主要地区卡拉OK机销售收入及市场份额（2021-2026）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全球主要地区卡拉OK机销售收入预测（2027-2032）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全球主要地区卡拉OK机销量分析：2021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全球主要地区卡拉OK机销量及市场份额（2021-2026）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全球主要地区卡拉OK机销量及市场份额预测（2027-2032）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北美市场卡拉OK机销量、收入及增长率（2021-2032）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欧洲市场卡拉OK机销量、收入及增长率（2021-2032）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中国市场卡拉OK机销量、收入及增长率（2021-2032）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日本市场卡拉OK机销量、收入及增长率（2021-2032）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东南亚市场卡拉OK机销量、收入及增长率（2021-2032）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印度市场卡拉OK机销量、收入及增长率（2021-2032）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南美市场卡拉OK机销量、收入及增长率（2021-2032）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中东市场卡拉OK机销量、收入及增长率（2021-2032）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卡拉OK机销量、收入、价格及毛利率（2021-2026）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不同产品类型卡拉OK机分析</w:t>
      </w:r>
      <w:r>
        <w:rPr>
          <w:rFonts w:hint="eastAsia"/>
        </w:rPr>
        <w:br/>
      </w:r>
      <w:r>
        <w:rPr>
          <w:rFonts w:hint="eastAsia"/>
        </w:rPr>
        <w:t>　　6.1 全球不同产品类型卡拉OK机销量（2021-2032）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全球不同产品类型卡拉OK机销量及市场份额（2021-2026）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全球不同产品类型卡拉OK机销量预测（2027-2032）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全球不同产品类型卡拉OK机收入（2021-2032）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全球不同产品类型卡拉OK机收入及市场份额（2021-2026）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全球不同产品类型卡拉OK机收入预测（2027-2032）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全球不同产品类型卡拉OK机价格走势（2021-2032）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中国不同产品类型卡拉OK机销量（2021-2032）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中国不同产品类型卡拉OK机销量及市场份额（2021-2026）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中国不同产品类型卡拉OK机销量预测（2027-2032）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中国不同产品类型卡拉OK机收入（2021-2032）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中国不同产品类型卡拉OK机收入及市场份额（2021-2026）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中国不同产品类型卡拉OK机收入预测（2027-2032）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不同应用卡拉OK机分析</w:t>
      </w:r>
      <w:r>
        <w:rPr>
          <w:rFonts w:hint="eastAsia"/>
        </w:rPr>
        <w:br/>
      </w:r>
      <w:r>
        <w:rPr>
          <w:rFonts w:hint="eastAsia"/>
        </w:rPr>
        <w:t>　　7.1 全球不同应用卡拉OK机销量（2021-2032）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全球不同应用卡拉OK机销量及市场份额（2021-2026）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全球不同应用卡拉OK机销量预测（2027-2032）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全球不同应用卡拉OK机收入（2021-2032）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全球不同应用卡拉OK机收入及市场份额（2021-2026）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全球不同应用卡拉OK机收入预测（2027-2032）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全球不同应用卡拉OK机价格走势（2021-2032）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中国不同应用卡拉OK机销量（2021-2032）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中国不同应用卡拉OK机销量及市场份额（2021-2026）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中国不同应用卡拉OK机销量预测（2027-2032）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中国不同应用卡拉OK机收入（2021-2032）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中国不同应用卡拉OK机收入及市场份额（2021-2026）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中国不同应用卡拉OK机收入预测（2027-2032）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卡拉OK机行业发展趋势</w:t>
      </w:r>
      <w:r>
        <w:rPr>
          <w:rFonts w:hint="eastAsia"/>
        </w:rPr>
        <w:br/>
      </w:r>
      <w:r>
        <w:rPr>
          <w:rFonts w:hint="eastAsia"/>
        </w:rPr>
        <w:t>　　8.2 卡拉OK机行业主要驱动因素</w:t>
      </w:r>
      <w:r>
        <w:rPr>
          <w:rFonts w:hint="eastAsia"/>
        </w:rPr>
        <w:br/>
      </w:r>
      <w:r>
        <w:rPr>
          <w:rFonts w:hint="eastAsia"/>
        </w:rPr>
        <w:t>　　8.3 卡拉OK机中国企业SWOT分析</w:t>
      </w:r>
      <w:r>
        <w:rPr>
          <w:rFonts w:hint="eastAsia"/>
        </w:rPr>
        <w:br/>
      </w:r>
      <w:r>
        <w:rPr>
          <w:rFonts w:hint="eastAsia"/>
        </w:rPr>
        <w:t>　　8.4 中国卡拉OK机行业政策环境分析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卡拉OK机行业产业链简介</w:t>
      </w:r>
      <w:r>
        <w:rPr>
          <w:rFonts w:hint="eastAsia"/>
        </w:rPr>
        <w:br/>
      </w:r>
      <w:r>
        <w:rPr>
          <w:rFonts w:hint="eastAsia"/>
        </w:rPr>
        <w:t>　　　　9.1.1 卡拉OK机行业供应链分析</w:t>
      </w:r>
      <w:r>
        <w:rPr>
          <w:rFonts w:hint="eastAsia"/>
        </w:rPr>
        <w:br/>
      </w:r>
      <w:r>
        <w:rPr>
          <w:rFonts w:hint="eastAsia"/>
        </w:rPr>
        <w:t>　　　　9.1.2 卡拉OK机主要原料及供应情况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卡拉OK机行业采购模式</w:t>
      </w:r>
      <w:r>
        <w:rPr>
          <w:rFonts w:hint="eastAsia"/>
        </w:rPr>
        <w:br/>
      </w:r>
      <w:r>
        <w:rPr>
          <w:rFonts w:hint="eastAsia"/>
        </w:rPr>
        <w:t>　　9.3 卡拉OK机行业生产模式</w:t>
      </w:r>
      <w:r>
        <w:rPr>
          <w:rFonts w:hint="eastAsia"/>
        </w:rPr>
        <w:br/>
      </w:r>
      <w:r>
        <w:rPr>
          <w:rFonts w:hint="eastAsia"/>
        </w:rPr>
        <w:t>　　9.4 卡拉OK机行业销售模式及销售渠道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按产品类型细分，全球卡拉OK机市场规模2021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按应用细分，全球卡拉OK机市场规模（CAGR）2021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卡拉OK机行业发展主要特点</w:t>
      </w:r>
      <w:r>
        <w:rPr>
          <w:rFonts w:hint="eastAsia"/>
        </w:rPr>
        <w:br/>
      </w:r>
      <w:r>
        <w:rPr>
          <w:rFonts w:hint="eastAsia"/>
        </w:rPr>
        <w:t>　　表 4： 卡拉OK机行业发展有利因素分析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卡拉OK机行业发展不利因素分析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进入卡拉OK机行业壁垒</w:t>
      </w:r>
      <w:r>
        <w:rPr>
          <w:rFonts w:hint="eastAsia"/>
        </w:rPr>
        <w:br/>
      </w:r>
      <w:r>
        <w:rPr>
          <w:rFonts w:hint="eastAsia"/>
        </w:rPr>
        <w:t>　　表 7： 卡拉OK机主要企业在国际市场占有率（按销量，2023-2026）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2025年卡拉OK机主要企业在国际市场排名（按销量）&amp;（千台）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全球市场主要企业卡拉OK机销量（2023-2026）&amp;（千台）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卡拉OK机主要企业在国际市场占有率（按收入，2023-2026）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2025年卡拉OK机主要企业在国际市场排名（按收入）&amp;（万元）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全球市场主要企业卡拉OK机销售收入（2023-2026）&amp;（万元）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全球市场主要企业卡拉OK机销售价格（2023-2026）&amp;（元/台）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卡拉OK机主要企业在中国市场占有率（按销量，2023-2026）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2025年卡拉OK机主要企业在中国市场排名（按销量）&amp;（千台）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中国市场主要企业卡拉OK机销量（2023-2026）&amp;（千台）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卡拉OK机主要企业在中国市场占有率（按收入，2023-2026）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2025年卡拉OK机主要企业在中国市场排名（按收入）&amp;（万元）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中国市场主要企业卡拉OK机销售收入（2023-2026）&amp;（万元）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全球主要厂商卡拉OK机总部及产地分布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全球主要厂商成立时间及卡拉OK机商业化日期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全球主要厂商卡拉OK机产品类型及应用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2025年全球卡拉OK机主要厂商市场地位（第一梯队、第二梯队和第三梯队）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全球卡拉OK机市场投资、并购等现状分析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全球主要地区卡拉OK机产量增速（CAGR）：（2021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全球主要地区卡拉OK机产量（2021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全球主要地区卡拉OK机产量（2021-2026）&amp;（千台）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全球主要地区卡拉OK机产量（2027-2032）&amp;（千台）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全球主要地区卡拉OK机产量市场份额（2021-2026）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全球主要地区卡拉OK机产量市场份额（2027-2032）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中国市场卡拉OK机产量、销量、进出口（2021-2026）&amp;（千台）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中国市场卡拉OK机产量、销量、进出口预测（2027-2032）&amp;（千台）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全球主要地区卡拉OK机销售收入增速：（2021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全球主要地区卡拉OK机销售收入（2021-2026）&amp;（万元）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全球主要地区卡拉OK机销售收入市场份额（2021-2026）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全球主要地区卡拉OK机收入（2027-2032）&amp;（万元）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全球主要地区卡拉OK机收入市场份额（2027-2032）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全球主要地区卡拉OK机销量（千台）：2021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全球主要地区卡拉OK机销量（2021-2026）&amp;（千台）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全球主要地区卡拉OK机销量市场份额（2021-2026）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全球主要地区卡拉OK机销量（2027-2032）&amp;（千台）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全球主要地区卡拉OK机销量份额（2027-2032）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卡拉OK机生产基地、销售区域、竞争对手及市场地位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卡拉OK机产品规格、参数及市场应用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卡拉OK机销量（千台）、收入（万元）、价格（元/台）及毛利率（2021-2026）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全球不同产品类型卡拉OK机销量（2021-2026）&amp;（千台）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全球不同产品类型卡拉OK机销量市场份额（2021-2026）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全球不同产品类型卡拉OK机销量预测（2027-2032）&amp;（千台）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全球市场不同产品类型卡拉OK机销量市场份额预测（2027-2032）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全球不同产品类型卡拉OK机收入（2021-2026）&amp;（万元）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全球不同产品类型卡拉OK机收入市场份额（2021-2026）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全球不同产品类型卡拉OK机收入预测（2027-2032）&amp;（万元）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全球不同产品类型卡拉OK机收入市场份额预测（2027-2032）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中国不同产品类型卡拉OK机销量（2021-2026）&amp;（千台）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中国不同产品类型卡拉OK机销量市场份额（2021-2026）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中国不同产品类型卡拉OK机销量预测（2027-2032）&amp;（千台）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全球市场不同产品类型卡拉OK机销量市场份额预测（2027-2032）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中国不同产品类型卡拉OK机收入（2021-2026）&amp;（万元）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中国不同产品类型卡拉OK机收入市场份额（2021-2026）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中国不同产品类型卡拉OK机收入预测（2027-2032）&amp;（万元）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中国不同产品类型卡拉OK机收入市场份额预测（2027-2032）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全球不同应用卡拉OK机销量（2021-2026）&amp;（千台）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全球不同应用卡拉OK机销量市场份额（2021-2026）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全球不同应用卡拉OK机销量预测（2027-2032）&amp;（千台）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全球市场不同应用卡拉OK机销量市场份额预测（2027-2032）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全球不同应用卡拉OK机收入（2021-2026）&amp;（万元）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全球不同应用卡拉OK机收入市场份额（2021-2026）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全球不同应用卡拉OK机收入预测（2027-2032）&amp;（万元）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全球不同应用卡拉OK机收入市场份额预测（2027-2032）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中国不同应用卡拉OK机销量（2021-2026）&amp;（千台）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中国不同应用卡拉OK机销量市场份额（2021-2026）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中国不同应用卡拉OK机销量预测（2027-2032）&amp;（千台）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中国市场不同应用卡拉OK机销量市场份额预测（2027-2032）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中国不同应用卡拉OK机收入（2021-2026）&amp;（万元）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中国不同应用卡拉OK机收入市场份额（2021-2026）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中国不同应用卡拉OK机收入预测（2027-2032）&amp;（万元）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中国不同应用卡拉OK机收入市场份额预测（2027-2032）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卡拉OK机行业发展趋势</w:t>
      </w:r>
      <w:r>
        <w:rPr>
          <w:rFonts w:hint="eastAsia"/>
        </w:rPr>
        <w:br/>
      </w:r>
      <w:r>
        <w:rPr>
          <w:rFonts w:hint="eastAsia"/>
        </w:rPr>
        <w:t>　　表 176： 卡拉OK机行业主要驱动因素</w:t>
      </w:r>
      <w:r>
        <w:rPr>
          <w:rFonts w:hint="eastAsia"/>
        </w:rPr>
        <w:br/>
      </w:r>
      <w:r>
        <w:rPr>
          <w:rFonts w:hint="eastAsia"/>
        </w:rPr>
        <w:t>　　表 177： 卡拉OK机行业供应链分析</w:t>
      </w:r>
      <w:r>
        <w:rPr>
          <w:rFonts w:hint="eastAsia"/>
        </w:rPr>
        <w:br/>
      </w:r>
      <w:r>
        <w:rPr>
          <w:rFonts w:hint="eastAsia"/>
        </w:rPr>
        <w:t>　　表 178： 卡拉OK机上游原料供应商</w:t>
      </w:r>
      <w:r>
        <w:rPr>
          <w:rFonts w:hint="eastAsia"/>
        </w:rPr>
        <w:br/>
      </w:r>
      <w:r>
        <w:rPr>
          <w:rFonts w:hint="eastAsia"/>
        </w:rPr>
        <w:t>　　表 179： 卡拉OK机主要地区不同应用客户分析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卡拉OK机典型经销商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卡拉OK机产品图片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全球不同产品类型卡拉OK机销售额2021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全球不同产品类型卡拉OK机市场份额2025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固定系统产品图片</w:t>
      </w:r>
      <w:r>
        <w:rPr>
          <w:rFonts w:hint="eastAsia"/>
        </w:rPr>
        <w:br/>
      </w:r>
      <w:r>
        <w:rPr>
          <w:rFonts w:hint="eastAsia"/>
        </w:rPr>
        <w:t>　　图 5： 便携式系统产品图片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全球不同应用卡拉OK机市场份额2025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场馆（酒吧/餐厅/KTV）</w:t>
      </w:r>
      <w:r>
        <w:rPr>
          <w:rFonts w:hint="eastAsia"/>
        </w:rPr>
        <w:br/>
      </w:r>
      <w:r>
        <w:rPr>
          <w:rFonts w:hint="eastAsia"/>
        </w:rPr>
        <w:t>　　图 10： 户外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2025年全球前五大生产商卡拉OK机市场份额</w:t>
      </w:r>
      <w:r>
        <w:rPr>
          <w:rFonts w:hint="eastAsia"/>
        </w:rPr>
        <w:br/>
      </w:r>
      <w:r>
        <w:rPr>
          <w:rFonts w:hint="eastAsia"/>
        </w:rPr>
        <w:t>　　图 12： 2025年全球卡拉OK机第一梯队、第二梯队和第三梯队厂商及市场份额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全球卡拉OK机产能、产量、产能利用率及发展趋势（2021-2032）&amp;（千台）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全球卡拉OK机产量、需求量及发展趋势（2021-2032）&amp;（千台）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全球主要地区卡拉OK机产量市场份额（2021-2032）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中国卡拉OK机产能、产量、产能利用率及发展趋势（2021-2032）&amp;（千台）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中国卡拉OK机产量、市场需求量及发展趋势（2021-2032）&amp;（千台）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全球卡拉OK机市场销售额及增长率：（2021-2032）&amp;（万元）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全球市场卡拉OK机市场规模：2021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全球市场卡拉OK机销量及增长率（2021-2032）&amp;（千台）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全球市场卡拉OK机价格趋势（2021-2032）&amp;（元/台）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全球主要地区卡拉OK机销售收入（2021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全球主要地区卡拉OK机销售收入市场份额（2021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北美市场卡拉OK机销量及增长率（2021-2032）&amp;（千台）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北美市场卡拉OK机收入及增长率（2021-2032）&amp;（万元）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欧洲市场卡拉OK机销量及增长率（2021-2032）&amp;（千台）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欧洲市场卡拉OK机收入及增长率（2021-2032）&amp;（万元）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中国市场卡拉OK机销量及增长率（2021-2032）&amp;（千台）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中国市场卡拉OK机收入及增长率（2021-2032）&amp;（万元）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日本市场卡拉OK机销量及增长率（2021-2032）&amp;（千台）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日本市场卡拉OK机收入及增长率（2021-2032）&amp;（万元）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东南亚市场卡拉OK机销量及增长率（2021-2032）&amp;（千台）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东南亚市场卡拉OK机收入及增长率（2021-2032）&amp;（万元）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印度市场卡拉OK机销量及增长率（2021-2032）&amp;（千台）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印度市场卡拉OK机收入及增长率（2021-2032）&amp;（万元）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南美市场卡拉OK机销量及增长率（2021-2032）&amp;（千台）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南美市场卡拉OK机收入及增长率（2021-2032）&amp;（万元）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中东市场卡拉OK机销量及增长率（2021-2032）&amp;（千台）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中东市场卡拉OK机收入及增长率（2021-2032）&amp;（万元）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全球不同产品类型卡拉OK机价格走势（2021-2032）&amp;（元/台）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全球不同应用卡拉OK机价格走势（2021-2032）&amp;（元/台）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卡拉OK机中国企业SWOT分析</w:t>
      </w:r>
      <w:r>
        <w:rPr>
          <w:rFonts w:hint="eastAsia"/>
        </w:rPr>
        <w:br/>
      </w:r>
      <w:r>
        <w:rPr>
          <w:rFonts w:hint="eastAsia"/>
        </w:rPr>
        <w:t>　　图 43： 卡拉OK机产业链</w:t>
      </w:r>
      <w:r>
        <w:rPr>
          <w:rFonts w:hint="eastAsia"/>
        </w:rPr>
        <w:br/>
      </w:r>
      <w:r>
        <w:rPr>
          <w:rFonts w:hint="eastAsia"/>
        </w:rPr>
        <w:t>　　图 44： 卡拉OK机行业采购模式分析</w:t>
      </w:r>
      <w:r>
        <w:rPr>
          <w:rFonts w:hint="eastAsia"/>
        </w:rPr>
        <w:br/>
      </w:r>
      <w:r>
        <w:rPr>
          <w:rFonts w:hint="eastAsia"/>
        </w:rPr>
        <w:t>　　图 45： 卡拉OK机行业生产模式</w:t>
      </w:r>
      <w:r>
        <w:rPr>
          <w:rFonts w:hint="eastAsia"/>
        </w:rPr>
        <w:br/>
      </w:r>
      <w:r>
        <w:rPr>
          <w:rFonts w:hint="eastAsia"/>
        </w:rPr>
        <w:t>　　图 46： 卡拉OK机行业销售模式分析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19890485c431a" w:history="1">
        <w:r>
          <w:rPr>
            <w:rStyle w:val="Hyperlink"/>
          </w:rPr>
          <w:t>2026-2032年全球与中国卡拉OK机市场调查研究及发展前景预测报告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19890485c431a" w:history="1">
        <w:r>
          <w:rPr>
            <w:rStyle w:val="Hyperlink"/>
          </w:rPr>
          <w:t>https://www.20087.com/5/98/KaLaOKJiFaZhanQianJing.html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热点：卡拉OK机什么牌子最好、卡拉OK机和功放连接、移动式卡拉ok唱歌机、卡拉OK机怎么连接功放、手机卡拉ok点歌机、卡拉OK机怎么打开、卡拉ok点唱一体机、卡拉ok几点关门、卡拉ok点歌机租赁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94bb1cbd74154" w:history="1">
      <w:r>
        <w:rPr>
          <w:rStyle w:val="Hyperlink"/>
        </w:rPr>
        <w:t>2026-2032年全球与中国卡拉OK机市场调查研究及发展前景预测报告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KaLaOKJiFaZhanQianJing.html" TargetMode="External" Id="R51519890485c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KaLaOKJiFaZhanQianJing.html" TargetMode="External" Id="R3a394bb1cbd7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2026-01-02T03:41:22Z</dcterms:created>
  <dcterms:modified xsi:type="dcterms:W3CDTF">2026-01-02T04:41:22Z</dcterms:modified>
  <dc:subject>2026-2032年全球与中国卡拉OK机市场调查研究及发展前景预测报告</dc:subject>
  <dc:title>2026-2032年全球与中国卡拉OK机市场调查研究及发展前景预测报告</dc:title>
  <cp:keywords>2026-2032年全球与中国卡拉OK机市场调查研究及发展前景预测报告</cp:keywords>
  <dc:description>2026-2032年全球与中国卡拉OK机市场调查研究及发展前景预测报告</dc:description>
</cp:coreProperties>
</file>