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1b53e3a524234" w:history="1">
              <w:r>
                <w:rPr>
                  <w:rStyle w:val="Hyperlink"/>
                </w:rPr>
                <w:t>2024-2030年中国发泡剂行业研究分析及发展趋势预测报告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1b53e3a524234" w:history="1">
              <w:r>
                <w:rPr>
                  <w:rStyle w:val="Hyperlink"/>
                </w:rPr>
                <w:t>2024-2030年中国发泡剂行业研究分析及发展趋势预测报告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1b53e3a524234" w:history="1">
                <w:r>
                  <w:rPr>
                    <w:rStyle w:val="Hyperlink"/>
                  </w:rPr>
                  <w:t>https://www.20087.com/5/98/FaPaoJiShiChangXuQiuFenXiYuFaZha.html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一种用于制造泡沫塑料、泡沫橡胶等泡沫材料的关键添加剂，近年来随着技术进步和市场需求的增长，行业发展迅速。当前市场上，发泡剂不仅在发泡效果、稳定性方面有所提升，而且在环保性能、应用范围方面也取得了重要进展。例如，通过采用新型发泡剂，可以提高泡沫材料的密度均匀性和力学性能。此外，随着对环保和可持续发展的重视，发泡剂在设计时更加注重采用低挥发性有机化合物(VOCs)和无氟化物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发泡剂行业的发展将更加注重技术创新和环保性能。一方面，随着新材料和新技术的应用，发泡剂将更加注重提高发泡效率和泡沫质量，例如通过采用更高效的发泡剂配方和更先进的发泡技术。另一方面，随着对环保和可持续发展目标的重视，发泡剂将更加注重采用环保材料和技术，减少对环境的影响。此外，随着对泡沫材料性能要求的提高，发泡剂还将更加注重提供定制化的解决方案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1b53e3a524234" w:history="1">
        <w:r>
          <w:rPr>
            <w:rStyle w:val="Hyperlink"/>
          </w:rPr>
          <w:t>2024-2030年中国发泡剂行业研究分析及发展趋势预测报告</w:t>
        </w:r>
      </w:hyperlink>
      <w:r>
        <w:rPr>
          <w:rFonts w:hint="eastAsia"/>
        </w:rPr>
        <w:t>》深入剖析了当前发泡剂行业的现状，全面梳理了发泡剂市场需求、市场规模、产业链结构以及价格体系。发泡剂报告探讨了发泡剂各细分市场的特点，展望了市场前景与发展趋势，并基于权威数据进行了科学预测。同时，发泡剂报告还对品牌竞争格局、市场集中度、重点企业运营状况进行了客观分析，指出了行业面临的风险与机遇。发泡剂报告旨在为发泡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发泡剂相关概述</w:t>
      </w:r>
      <w:r>
        <w:rPr>
          <w:rFonts w:hint="eastAsia"/>
        </w:rPr>
        <w:br/>
      </w:r>
      <w:r>
        <w:rPr>
          <w:rFonts w:hint="eastAsia"/>
        </w:rPr>
        <w:t>　　第一节 发泡剂概念</w:t>
      </w:r>
      <w:r>
        <w:rPr>
          <w:rFonts w:hint="eastAsia"/>
        </w:rPr>
        <w:br/>
      </w:r>
      <w:r>
        <w:rPr>
          <w:rFonts w:hint="eastAsia"/>
        </w:rPr>
        <w:t>　　　　一、广义的发泡剂</w:t>
      </w:r>
      <w:r>
        <w:rPr>
          <w:rFonts w:hint="eastAsia"/>
        </w:rPr>
        <w:br/>
      </w:r>
      <w:r>
        <w:rPr>
          <w:rFonts w:hint="eastAsia"/>
        </w:rPr>
        <w:t>　　　　二、狭义的发泡剂</w:t>
      </w:r>
      <w:r>
        <w:rPr>
          <w:rFonts w:hint="eastAsia"/>
        </w:rPr>
        <w:br/>
      </w:r>
      <w:r>
        <w:rPr>
          <w:rFonts w:hint="eastAsia"/>
        </w:rPr>
        <w:t>　　　　节 发泡剂分类</w:t>
      </w:r>
      <w:r>
        <w:rPr>
          <w:rFonts w:hint="eastAsia"/>
        </w:rPr>
        <w:br/>
      </w:r>
      <w:r>
        <w:rPr>
          <w:rFonts w:hint="eastAsia"/>
        </w:rPr>
        <w:t>　　　　一、化学发泡剂</w:t>
      </w:r>
      <w:r>
        <w:rPr>
          <w:rFonts w:hint="eastAsia"/>
        </w:rPr>
        <w:br/>
      </w:r>
      <w:r>
        <w:rPr>
          <w:rFonts w:hint="eastAsia"/>
        </w:rPr>
        <w:t>　　　　二、物理发泡剂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2024年世界发泡剂产业运行状况</w:t>
      </w:r>
      <w:r>
        <w:rPr>
          <w:rFonts w:hint="eastAsia"/>
        </w:rPr>
        <w:br/>
      </w:r>
      <w:r>
        <w:rPr>
          <w:rFonts w:hint="eastAsia"/>
        </w:rPr>
        <w:t>　　第一节 2024年世界发泡剂产业综述</w:t>
      </w:r>
      <w:r>
        <w:rPr>
          <w:rFonts w:hint="eastAsia"/>
        </w:rPr>
        <w:br/>
      </w:r>
      <w:r>
        <w:rPr>
          <w:rFonts w:hint="eastAsia"/>
        </w:rPr>
        <w:t>　　　　一、国外聚氨酯硬泡发泡剂最新进展</w:t>
      </w:r>
      <w:r>
        <w:rPr>
          <w:rFonts w:hint="eastAsia"/>
        </w:rPr>
        <w:br/>
      </w:r>
      <w:r>
        <w:rPr>
          <w:rFonts w:hint="eastAsia"/>
        </w:rPr>
        <w:t>　　　　二、国外塑料化学发泡剂发展动态</w:t>
      </w:r>
      <w:r>
        <w:rPr>
          <w:rFonts w:hint="eastAsia"/>
        </w:rPr>
        <w:br/>
      </w:r>
      <w:r>
        <w:rPr>
          <w:rFonts w:hint="eastAsia"/>
        </w:rPr>
        <w:t>　　　　三、国外聚氨酯cfcs发泡剂替代技术</w:t>
      </w:r>
      <w:r>
        <w:rPr>
          <w:rFonts w:hint="eastAsia"/>
        </w:rPr>
        <w:br/>
      </w:r>
      <w:r>
        <w:rPr>
          <w:rFonts w:hint="eastAsia"/>
        </w:rPr>
        <w:t>　　第二节 2024年世界发泡剂主要国家分析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2024-2030年世界发泡剂产业发展趋势分析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2024年世界知名发泡剂企业运行情况透析</w:t>
      </w:r>
      <w:r>
        <w:rPr>
          <w:rFonts w:hint="eastAsia"/>
        </w:rPr>
        <w:br/>
      </w:r>
      <w:r>
        <w:rPr>
          <w:rFonts w:hint="eastAsia"/>
        </w:rPr>
        <w:t>　　第一节 美国霍尼韦尔（honeywell）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第三节 日本三协化工株式会社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2024年中国发泡剂产业运行环境分析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2024年中国发泡剂产业政策环境分析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一、发泡剂检测标准</w:t>
      </w:r>
      <w:r>
        <w:rPr>
          <w:rFonts w:hint="eastAsia"/>
        </w:rPr>
        <w:br/>
      </w:r>
      <w:r>
        <w:rPr>
          <w:rFonts w:hint="eastAsia"/>
        </w:rPr>
        <w:t>　　　　二、发泡剂政策法规分析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2024年中国发泡剂产业社会环境分析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2024年中国发泡剂产业市场动态分析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　　四、江苏加快淘汰“耗臭”发泡剂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2024年中国发泡剂产业发展存在问题分析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2024年中国发泡剂产业市场发展形势分析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第二节 2024年中国发泡剂产业需求分析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第三节 2024年中国发泡剂产业市场进出口分析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2019-2024年中国阴离子型有机表面活性剂进口数据分析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2019-2024年中国阴离子型有机表面活性剂出口数据分析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2019-2024年中国阴离子型有机表面活性剂进出口平均单价分析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2019-2024年中国阴离子型有机表面活性剂进出口国家及地区分析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2019-2024年中国阳离子型有机表面活性剂进口数据分析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2019-2024年中国阳离子型有机表面活性剂进出口国家及地区分析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2019-2024年中国非离子型有机表面活性剂进口数据分析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2024年中国发泡剂产业市场竞争格局分析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2024年中国发泡剂产业竞争现状分析</w:t>
      </w:r>
      <w:r>
        <w:rPr>
          <w:rFonts w:hint="eastAsia"/>
        </w:rPr>
        <w:br/>
      </w:r>
      <w:r>
        <w:rPr>
          <w:rFonts w:hint="eastAsia"/>
        </w:rPr>
        <w:t>　　　　一、发泡剂技术竞争分析</w:t>
      </w:r>
      <w:r>
        <w:rPr>
          <w:rFonts w:hint="eastAsia"/>
        </w:rPr>
        <w:br/>
      </w:r>
      <w:r>
        <w:rPr>
          <w:rFonts w:hint="eastAsia"/>
        </w:rPr>
        <w:t>　　　　二、发泡剂成本竞争分析</w:t>
      </w:r>
      <w:r>
        <w:rPr>
          <w:rFonts w:hint="eastAsia"/>
        </w:rPr>
        <w:br/>
      </w:r>
      <w:r>
        <w:rPr>
          <w:rFonts w:hint="eastAsia"/>
        </w:rPr>
        <w:t>　　　　三、发泡剂价格竞争态势分析</w:t>
      </w:r>
      <w:r>
        <w:rPr>
          <w:rFonts w:hint="eastAsia"/>
        </w:rPr>
        <w:br/>
      </w:r>
      <w:r>
        <w:rPr>
          <w:rFonts w:hint="eastAsia"/>
        </w:rPr>
        <w:t>　　第二节 2024年中国发泡剂产业区域竞争格局分析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一、生产企业集中分析</w:t>
      </w:r>
      <w:r>
        <w:rPr>
          <w:rFonts w:hint="eastAsia"/>
        </w:rPr>
        <w:br/>
      </w:r>
      <w:r>
        <w:rPr>
          <w:rFonts w:hint="eastAsia"/>
        </w:rPr>
        <w:t>　　　　二、重点消费市场集中分析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第三节 2024年中国发展改性ac发泡剂提高市场竞争力分析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2024年中国发泡剂产业优势企业竞争力分析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江西世龙实业股份有限公司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浙江海虹控股集团有限公司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济南市历城区新星助剂厂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昆明锦洋化学工业有限公司（五华区）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潍坊威朋化工有限公司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淄博汇泰机械化工有限公司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文登市西郊热电有限公司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2024-2030年中国发泡剂产业发展趋势预测分析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2024-2030年中国发泡剂产业前景预测分析</w:t>
      </w:r>
      <w:r>
        <w:rPr>
          <w:rFonts w:hint="eastAsia"/>
        </w:rPr>
        <w:br/>
      </w:r>
      <w:r>
        <w:rPr>
          <w:rFonts w:hint="eastAsia"/>
        </w:rPr>
        <w:t>　　　　一、聚丙烯发泡剂市场前景预测</w:t>
      </w:r>
      <w:r>
        <w:rPr>
          <w:rFonts w:hint="eastAsia"/>
        </w:rPr>
        <w:br/>
      </w:r>
      <w:r>
        <w:rPr>
          <w:rFonts w:hint="eastAsia"/>
        </w:rPr>
        <w:t>　　　　二、发泡剂产业发展方向分析</w:t>
      </w:r>
      <w:r>
        <w:rPr>
          <w:rFonts w:hint="eastAsia"/>
        </w:rPr>
        <w:br/>
      </w:r>
      <w:r>
        <w:rPr>
          <w:rFonts w:hint="eastAsia"/>
        </w:rPr>
        <w:t>　　　　三、adc发泡剂须走改性之路</w:t>
      </w:r>
      <w:r>
        <w:rPr>
          <w:rFonts w:hint="eastAsia"/>
        </w:rPr>
        <w:br/>
      </w:r>
      <w:r>
        <w:rPr>
          <w:rFonts w:hint="eastAsia"/>
        </w:rPr>
        <w:t>　　第二节 2024-2030年中国发泡剂产业市场预测分析</w:t>
      </w:r>
      <w:r>
        <w:rPr>
          <w:rFonts w:hint="eastAsia"/>
        </w:rPr>
        <w:br/>
      </w:r>
      <w:r>
        <w:rPr>
          <w:rFonts w:hint="eastAsia"/>
        </w:rPr>
        <w:t>　　　　一、发泡剂整体市场供需预测分析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二、主要细分市场预测分析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2024-2030年中国发泡剂产业市场盈利预测分析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2024-2030年中国发泡剂产业投资机会与风险分析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2024-2030年中国发泡剂产业投资环境分析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2024-2030年中国发泡剂产业投资机会分析</w:t>
      </w:r>
      <w:r>
        <w:rPr>
          <w:rFonts w:hint="eastAsia"/>
        </w:rPr>
        <w:br/>
      </w:r>
      <w:r>
        <w:rPr>
          <w:rFonts w:hint="eastAsia"/>
        </w:rPr>
        <w:t>　　　　一、发泡剂产业投资吸引力分析</w:t>
      </w:r>
      <w:r>
        <w:rPr>
          <w:rFonts w:hint="eastAsia"/>
        </w:rPr>
        <w:br/>
      </w:r>
      <w:r>
        <w:rPr>
          <w:rFonts w:hint="eastAsia"/>
        </w:rPr>
        <w:t>　　　　二、发泡剂产业区域投资潜力分析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2024-2030年中国发泡剂产业投资风险分析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中:智:林:：2024-2030年中国发泡剂产业投资建议分析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2024年我国化学试剂和助剂制造行业不同类型企业数量分布图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2024年我国化学试剂和助剂制造行业不同所有制企业数量分布图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2024年我国化学试剂和助剂制造行业不同类型企业销售收入分布图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2024年我国化学试剂和助剂制造行业不同所有制企业销售收入分布图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2019-2024年我国化学试剂和助剂制造行业主要盈利指标增长趋势图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2019-2024年中国阴离子型有机表面活性剂进口国家及地区分析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2019-2024年中国阳离子型有机表面活性剂进口国家及地区分析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2019-2024年中国非离子型有机表面活性剂进口国家及地区分析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2019-2024年中国其他有机表面活性剂进口国家及地区分析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江西世龙实业股份有限公司成长能力指标走势图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福建省龙岩龙化化工有限公司成长能力指标走势图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济南市历城区新星助剂厂经营收入走势图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济南市历城区新星助剂厂盈利指标走势图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济南市历城区新星助剂厂负债情况图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济南市历城区新星助剂厂负债指标走势图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济南市历城区新星助剂厂成长能力指标走势图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昆明锦洋化学工业有限公司（五华区）经营收入走势图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昆明锦洋化学工业有限公司（五华区）盈利指标走势图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昆明锦洋化学工业有限公司（五华区）负债情况图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昆明锦洋化学工业有限公司（五华区）成长能力指标走势图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淄博汇泰机械化工有限公司成长能力指标走势图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文登市西郊热电有限公司成长能力指标走势图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2024-2030年中国发泡剂产业市场预测分析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2024-2030年中国发泡剂产业市场盈利预测分析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1b53e3a524234" w:history="1">
        <w:r>
          <w:rPr>
            <w:rStyle w:val="Hyperlink"/>
          </w:rPr>
          <w:t>2024-2030年中国发泡剂行业研究分析及发展趋势预测报告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1b53e3a524234" w:history="1">
        <w:r>
          <w:rPr>
            <w:rStyle w:val="Hyperlink"/>
          </w:rPr>
          <w:t>https://www.20087.com/5/98/FaPaoJiShiChangXuQiuFenXiYuFaZha.html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361b4db9c49a1" w:history="1">
      <w:r>
        <w:rPr>
          <w:rStyle w:val="Hyperlink"/>
        </w:rPr>
        <w:t>2024-2030年中国发泡剂行业研究分析及发展趋势预测报告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PaoJiShiChangXuQiuFenXiYuFaZha.html" TargetMode="External" Id="Rda61b53e3a5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PaoJiShiChangXuQiuFenXiYuFaZha.html" TargetMode="External" Id="R532361b4db9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2024-05-16T02:55:00Z</dcterms:created>
  <dcterms:modified xsi:type="dcterms:W3CDTF">2024-05-16T03:55:00Z</dcterms:modified>
  <dc:subject>2024-2030年中国发泡剂行业研究分析及发展趋势预测报告</dc:subject>
  <dc:title>2024-2030年中国发泡剂行业研究分析及发展趋势预测报告</dc:title>
  <cp:keywords>2024-2030年中国发泡剂行业研究分析及发展趋势预测报告</cp:keywords>
  <dc:description>2024-2030年中国发泡剂行业研究分析及发展趋势预测报告</dc:description>
</cp:coreProperties>
</file>