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dd748ad244b0" w:history="1">
              <w:r>
                <w:rPr>
                  <w:rStyle w:val="Hyperlink"/>
                </w:rPr>
                <w:t>2025-2031年中国微生物发酵行业现状研究分析及市场前景预测报告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dd748ad244b0" w:history="1">
              <w:r>
                <w:rPr>
                  <w:rStyle w:val="Hyperlink"/>
                </w:rPr>
                <w:t>2025-2031年中国微生物发酵行业现状研究分析及市场前景预测报告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7dd748ad244b0" w:history="1">
                <w:r>
                  <w:rPr>
                    <w:rStyle w:val="Hyperlink"/>
                  </w:rPr>
                  <w:t>https://www.20087.com/M_QiTa/85/WeiShengWuFaJiaoShiChangQianJingFenXiYuCe.html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发酵技术是利用微生物在适宜条件下进行生物转化的过程，广泛应用于食品、医药、化工和能源等多个领域。近年来，随着基因工程和合成生物学的发展，微生物发酵技术得以进一步优化，实现了对微生物代谢途径的精准调控，提高了目标产物的产率和纯度。目前，微生物发酵正朝着高通量筛选、连续发酵和多菌种协同发酵的方向发展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微生物发酵将更加注重生物多样性和系统生物学。生物多样性方面，将探索更多非传统微生物资源，如极端环境微生物和共生微生物，以发现新的生物活性物质和代谢途径。系统生物学方面，通过整合基因组学、蛋白质组学和代谢组学数据，将构建更全面的微生物代谢网络模型，指导发酵过程的优化和新产品开发。此外，随着生物经济的兴起，微生物发酵将更多地参与到生物基化学品、生物燃料和生物肥料的生产中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dd748ad244b0" w:history="1">
        <w:r>
          <w:rPr>
            <w:rStyle w:val="Hyperlink"/>
          </w:rPr>
          <w:t>2025-2031年中国微生物发酵行业现状研究分析及市场前景预测报告</w:t>
        </w:r>
      </w:hyperlink>
      <w:r>
        <w:rPr>
          <w:rFonts w:hint="eastAsia"/>
        </w:rPr>
        <w:t>》依托权威机构及相关协会的数据资料，全面解析了微生物发酵行业现状、市场需求及市场规模，系统梳理了微生物发酵产业链结构、价格趋势及各细分市场动态。报告对微生物发酵市场前景与发展趋势进行了科学预测，重点分析了品牌竞争格局、市场集中度及主要企业的经营表现。同时，通过SWOT分析揭示了微生物发酵行业面临的机遇与风险，为微生物发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微生物发酵市场发展概况</w:t>
      </w:r>
      <w:r>
        <w:rPr>
          <w:rFonts w:hint="eastAsia"/>
        </w:rPr>
        <w:br/>
      </w:r>
      <w:r>
        <w:rPr>
          <w:rFonts w:hint="eastAsia"/>
        </w:rPr>
        <w:t>　　第一节 微生物发酵市场及产品介绍</w:t>
      </w:r>
      <w:r>
        <w:rPr>
          <w:rFonts w:hint="eastAsia"/>
        </w:rPr>
        <w:br/>
      </w:r>
      <w:r>
        <w:rPr>
          <w:rFonts w:hint="eastAsia"/>
        </w:rPr>
        <w:t>　　第二节 2020-2025年微生物发酵市场发展概况</w:t>
      </w:r>
      <w:r>
        <w:rPr>
          <w:rFonts w:hint="eastAsia"/>
        </w:rPr>
        <w:br/>
      </w:r>
      <w:r>
        <w:rPr>
          <w:rFonts w:hint="eastAsia"/>
        </w:rPr>
        <w:t>　　第三节 微生物发酵市场相关政策法规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2025-2031年微生物发酵市场发展前景预测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市场推广在微生物发酵行业的重要性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营销渠道建设是微生物发酵市场竞争的关键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微生物发酵市场容量/市场规模分析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2020-2025年微生物发酵市场容量/市场规模统计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微生物发酵下游应用市场结构</w:t>
      </w:r>
      <w:r>
        <w:rPr>
          <w:rFonts w:hint="eastAsia"/>
        </w:rPr>
        <w:br/>
      </w:r>
      <w:r>
        <w:rPr>
          <w:rFonts w:hint="eastAsia"/>
        </w:rPr>
        <w:t>　　第三节 影响微生物发酵市场容量/市场规模增长的因素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2025-2031年我国微生物发酵市场容量/市场规模预测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2025-2031年中国微生物发酵企业PEST（环境）分析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微生物发酵市场推广策略研究</w:t>
      </w:r>
      <w:r>
        <w:rPr>
          <w:rFonts w:hint="eastAsia"/>
        </w:rPr>
        <w:br/>
      </w:r>
      <w:r>
        <w:rPr>
          <w:rFonts w:hint="eastAsia"/>
        </w:rPr>
        <w:t>　　第一节 微生物发酵行业新品推广模式研究</w:t>
      </w:r>
      <w:r>
        <w:rPr>
          <w:rFonts w:hint="eastAsia"/>
        </w:rPr>
        <w:br/>
      </w:r>
      <w:r>
        <w:rPr>
          <w:rFonts w:hint="eastAsia"/>
        </w:rPr>
        <w:t>　　第二节 微生物发酵市场终端产品发布特点</w:t>
      </w:r>
      <w:r>
        <w:rPr>
          <w:rFonts w:hint="eastAsia"/>
        </w:rPr>
        <w:br/>
      </w:r>
      <w:r>
        <w:rPr>
          <w:rFonts w:hint="eastAsia"/>
        </w:rPr>
        <w:t>　　第三节 微生物发酵市场中间商、代理商参与机制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微生物发酵市场网络推广策略研究</w:t>
      </w:r>
      <w:r>
        <w:rPr>
          <w:rFonts w:hint="eastAsia"/>
        </w:rPr>
        <w:br/>
      </w:r>
      <w:r>
        <w:rPr>
          <w:rFonts w:hint="eastAsia"/>
        </w:rPr>
        <w:t>　　第五节 微生物发酵市场广告宣传策略</w:t>
      </w:r>
      <w:r>
        <w:rPr>
          <w:rFonts w:hint="eastAsia"/>
        </w:rPr>
        <w:br/>
      </w:r>
      <w:r>
        <w:rPr>
          <w:rFonts w:hint="eastAsia"/>
        </w:rPr>
        <w:t>　　第六节 微生物发酵市场推广与配套供货渠道建立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微生物发酵新产品推广常见问题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直销模式在微生物发酵推广过程中的应用</w:t>
      </w:r>
      <w:r>
        <w:rPr>
          <w:rFonts w:hint="eastAsia"/>
        </w:rPr>
        <w:br/>
      </w:r>
      <w:r>
        <w:rPr>
          <w:rFonts w:hint="eastAsia"/>
        </w:rPr>
        <w:t>　　第十节 国外微生物发酵市场推广经验介绍（欧美、韩日市场）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行业盈利模式</w:t>
      </w:r>
      <w:r>
        <w:rPr>
          <w:rFonts w:hint="eastAsia"/>
        </w:rPr>
        <w:br/>
      </w:r>
      <w:r>
        <w:rPr>
          <w:rFonts w:hint="eastAsia"/>
        </w:rPr>
        <w:t>第五章 微生物发酵盈利模式研究</w:t>
      </w:r>
      <w:r>
        <w:rPr>
          <w:rFonts w:hint="eastAsia"/>
        </w:rPr>
        <w:br/>
      </w:r>
      <w:r>
        <w:rPr>
          <w:rFonts w:hint="eastAsia"/>
        </w:rPr>
        <w:t>　　第一节 微生物发酵市场盈利模式的分类</w:t>
      </w:r>
      <w:r>
        <w:rPr>
          <w:rFonts w:hint="eastAsia"/>
        </w:rPr>
        <w:br/>
      </w:r>
      <w:r>
        <w:rPr>
          <w:rFonts w:hint="eastAsia"/>
        </w:rPr>
        <w:t>　　第二节 微生物发酵生产企业的盈利模式研究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微生物发酵经销代理商盈利模式研究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微生物发酵营销渠道建立策略</w:t>
      </w:r>
      <w:r>
        <w:rPr>
          <w:rFonts w:hint="eastAsia"/>
        </w:rPr>
        <w:br/>
      </w:r>
      <w:r>
        <w:rPr>
          <w:rFonts w:hint="eastAsia"/>
        </w:rPr>
        <w:t>　　第一节 微生物发酵市场营销渠道结构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微生物发酵市场伙伴型渠道研究</w:t>
      </w:r>
      <w:r>
        <w:rPr>
          <w:rFonts w:hint="eastAsia"/>
        </w:rPr>
        <w:br/>
      </w:r>
      <w:r>
        <w:rPr>
          <w:rFonts w:hint="eastAsia"/>
        </w:rPr>
        <w:t>　　第三节 微生物发酵市场直接分销渠道与间接分销渠道管理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微生物发酵市场客户群研究与渠道匹配分析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微生物发酵主要客户群消费特征分析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微生物发酵主要销售渠道客户群稳定性分析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微生物发酵市场客户群消费趋势与营销渠道发展方向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行业投资战略</w:t>
      </w:r>
      <w:r>
        <w:rPr>
          <w:rFonts w:hint="eastAsia"/>
        </w:rPr>
        <w:br/>
      </w:r>
      <w:r>
        <w:rPr>
          <w:rFonts w:hint="eastAsia"/>
        </w:rPr>
        <w:t>第八章 微生物发酵行业投资战略研究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一、微生物发酵品牌的重要性</w:t>
      </w:r>
      <w:r>
        <w:rPr>
          <w:rFonts w:hint="eastAsia"/>
        </w:rPr>
        <w:br/>
      </w:r>
      <w:r>
        <w:rPr>
          <w:rFonts w:hint="eastAsia"/>
        </w:rPr>
        <w:t>　　　　二、微生物发酵实施品牌战略的意义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微生物发酵市场的重点客户战略实施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二、产业优势</w:t>
      </w:r>
      <w:r>
        <w:rPr>
          <w:rFonts w:hint="eastAsia"/>
        </w:rPr>
        <w:br/>
      </w:r>
      <w:r>
        <w:rPr>
          <w:rFonts w:hint="eastAsia"/>
        </w:rPr>
        <w:t>　　　　三、2020-2025年产销统计数据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中^智林^　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2025-2031年微生物发酵市场发展前景预测</w:t>
      </w:r>
      <w:r>
        <w:rPr>
          <w:rFonts w:hint="eastAsia"/>
        </w:rPr>
        <w:br/>
      </w:r>
      <w:r>
        <w:rPr>
          <w:rFonts w:hint="eastAsia"/>
        </w:rPr>
        <w:t>　　图表 2020-2025年微生物发酵市场容量统计</w:t>
      </w:r>
      <w:r>
        <w:rPr>
          <w:rFonts w:hint="eastAsia"/>
        </w:rPr>
        <w:br/>
      </w:r>
      <w:r>
        <w:rPr>
          <w:rFonts w:hint="eastAsia"/>
        </w:rPr>
        <w:t>　　图表 2020-2025年微生物发酵市场规模统计</w:t>
      </w:r>
      <w:r>
        <w:rPr>
          <w:rFonts w:hint="eastAsia"/>
        </w:rPr>
        <w:br/>
      </w:r>
      <w:r>
        <w:rPr>
          <w:rFonts w:hint="eastAsia"/>
        </w:rPr>
        <w:t>　　图表 微生物发酵下游应用市场结构</w:t>
      </w:r>
      <w:r>
        <w:rPr>
          <w:rFonts w:hint="eastAsia"/>
        </w:rPr>
        <w:br/>
      </w:r>
      <w:r>
        <w:rPr>
          <w:rFonts w:hint="eastAsia"/>
        </w:rPr>
        <w:t>　　图表 2025-2031年我国微生物发酵市场容量预测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2025-2031年我国微生物发酵市场规模预测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2020-2025年企业产销统计数据</w:t>
      </w:r>
      <w:r>
        <w:rPr>
          <w:rFonts w:hint="eastAsia"/>
        </w:rPr>
        <w:br/>
      </w:r>
      <w:r>
        <w:rPr>
          <w:rFonts w:hint="eastAsia"/>
        </w:rPr>
        <w:t>　　图表 2020-2025年梅花生物科技偿债能力情况</w:t>
      </w:r>
      <w:r>
        <w:rPr>
          <w:rFonts w:hint="eastAsia"/>
        </w:rPr>
        <w:br/>
      </w:r>
      <w:r>
        <w:rPr>
          <w:rFonts w:hint="eastAsia"/>
        </w:rPr>
        <w:t>　　图表 2020-2025年梅花生物科技资本结构情况</w:t>
      </w:r>
      <w:r>
        <w:rPr>
          <w:rFonts w:hint="eastAsia"/>
        </w:rPr>
        <w:br/>
      </w:r>
      <w:r>
        <w:rPr>
          <w:rFonts w:hint="eastAsia"/>
        </w:rPr>
        <w:t>　　图表 2020-2025年梅花生物科技经营效率分析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2020-2025年梅花生物科技获利能力分析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2020-2025年梅花生物科技发展能力分析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dd748ad244b0" w:history="1">
        <w:r>
          <w:rPr>
            <w:rStyle w:val="Hyperlink"/>
          </w:rPr>
          <w:t>2025-2031年中国微生物发酵行业现状研究分析及市场前景预测报告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7dd748ad244b0" w:history="1">
        <w:r>
          <w:rPr>
            <w:rStyle w:val="Hyperlink"/>
          </w:rPr>
          <w:t>https://www.20087.com/M_QiTa/85/WeiShengWuFaJiaoShiChangQianJingFenXiYuCe.html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发酵技术、微生物发酵技术、微生物发酵产品有哪些、微生物发酵原理、发酵馒头的制作过程、微生物发酵法是抗生素生产方法之一、不涉及微生物发酵的食物、味精是由什么微生物发酵、豆腐是微生物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6b3a940e4ad0" w:history="1">
      <w:r>
        <w:rPr>
          <w:rStyle w:val="Hyperlink"/>
        </w:rPr>
        <w:t>2025-2031年中国微生物发酵行业现状研究分析及市场前景预测报告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WeiShengWuFaJiaoShiChangQianJingFenXiYuCe.html" TargetMode="External" Id="Rca67dd748ad2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WeiShengWuFaJiaoShiChangQianJingFenXiYuCe.html" TargetMode="External" Id="R0d526b3a940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2024-12-31T08:04:00Z</dcterms:created>
  <dcterms:modified xsi:type="dcterms:W3CDTF">2024-12-31T09:04:00Z</dcterms:modified>
  <dc:subject>2025-2031年中国微生物发酵行业现状研究分析及市场前景预测报告</dc:subject>
  <dc:title>2025-2031年中国微生物发酵行业现状研究分析及市场前景预测报告</dc:title>
  <cp:keywords>2025-2031年中国微生物发酵行业现状研究分析及市场前景预测报告</cp:keywords>
  <dc:description>2025-2031年中国微生物发酵行业现状研究分析及市场前景预测报告</dc:description>
</cp:coreProperties>
</file>