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0ef6ed5394a21" w:history="1">
              <w:r>
                <w:rPr>
                  <w:rStyle w:val="Hyperlink"/>
                </w:rPr>
                <w:t>2026-2032年全球与中国无线探鱼器市场现状及前景分析报告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0ef6ed5394a21" w:history="1">
              <w:r>
                <w:rPr>
                  <w:rStyle w:val="Hyperlink"/>
                </w:rPr>
                <w:t>2026-2032年全球与中国无线探鱼器市场现状及前景分析报告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0ef6ed5394a21" w:history="1">
                <w:r>
                  <w:rPr>
                    <w:rStyle w:val="Hyperlink"/>
                  </w:rPr>
                  <w:t>https://www.20087.com/5/78/WuXianTanYuQiFaZhanQianJingFenXi.html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探鱼器是垂钓辅助设备，通过声呐发射接收水下回波，以无线方式将鱼群位置、水深、水温等信息传输至手机或专用显示器，适用于岸钓、船钓及冰钓场景。无线探鱼器采用200kHz–450kHz声呐频率，强调防水等级、续航时间与图像清晰度，部分高端型号支持GPS标记热点钓点。然而，行业面临浅水分辨率不足、信号干扰及电池低温失效等问题。在1米以内浅水区，声呐盲区导致小鱼难以识别；同时，蓝牙或Wi-Fi在金属船体附近易断连。此外，冬季冰钓时锂电池性能骤降，设备工作时间大幅缩短。</w:t>
      </w:r>
      <w:r>
        <w:rPr>
          <w:rFonts w:hint="eastAsia"/>
        </w:rPr>
        <w:br/>
      </w:r>
      <w:r>
        <w:rPr>
          <w:rFonts w:hint="eastAsia"/>
        </w:rPr>
        <w:t>　　未来，无线探鱼器将向多频合成孔径声呐、太阳能续航与AI鱼种识别升级。高低频双波束融合提升浅深水全域探测能力；柔性光伏薄膜为设备提供持续电力。在数据端，卷积神经网络可初步区分鲫鱼、鲤鱼等常见鱼种轮廓。随着休闲渔业精细化与户外科技装备普及，无线探鱼器将从“鱼群探测器”升级为集环境感知、智能分析与生态记录于一体的数字垂钓伴侣，其发展方向是探测精准性、环境适应性与用户体验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0ef6ed5394a21" w:history="1">
        <w:r>
          <w:rPr>
            <w:rStyle w:val="Hyperlink"/>
          </w:rPr>
          <w:t>2026-2032年全球与中国无线探鱼器市场现状及前景分析报告</w:t>
        </w:r>
      </w:hyperlink>
      <w:r>
        <w:rPr>
          <w:rFonts w:hint="eastAsia"/>
        </w:rPr>
        <w:t>》基于多年无线探鱼器行业研究积累，结合无线探鱼器行业市场现状，通过资深研究团队对无线探鱼器市场资讯的系统整理与分析，依托权威数据资源及长期市场监测数据库，对无线探鱼器行业进行了全面调研。报告详细分析了无线探鱼器市场规模、市场前景、技术现状及未来发展方向，重点评估了无线探鱼器行业内企业的竞争格局及经营表现，并通过SWOT分析揭示了无线探鱼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20ef6ed5394a21" w:history="1">
        <w:r>
          <w:rPr>
            <w:rStyle w:val="Hyperlink"/>
          </w:rPr>
          <w:t>2026-2032年全球与中国无线探鱼器市场现状及前景分析报告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》为投资者提供了准确的市场现状分析及前景预判，帮助挖掘行业投资价值，并提出投资策略与营销策略建议，是把握无线探鱼器行业动态、优化决策的重要工具。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按产品类型细分，全球无线探鱼器市场规模2020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手持设备</w:t>
      </w:r>
      <w:r>
        <w:rPr>
          <w:rFonts w:hint="eastAsia"/>
        </w:rPr>
        <w:br/>
      </w:r>
      <w:r>
        <w:rPr>
          <w:rFonts w:hint="eastAsia"/>
        </w:rPr>
        <w:t>　　　　1.3.3 智能手机连接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按应用细分，全球无线探鱼器市场规模2020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专业垂钓者</w:t>
      </w:r>
      <w:r>
        <w:rPr>
          <w:rFonts w:hint="eastAsia"/>
        </w:rPr>
        <w:br/>
      </w:r>
      <w:r>
        <w:rPr>
          <w:rFonts w:hint="eastAsia"/>
        </w:rPr>
        <w:t>　　　　1.4.3 业余垂钓者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无线探鱼器行业发展总体概况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无线探鱼器行业发展主要特点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无线探鱼器行业发展影响因素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无线探鱼器有利因素</w:t>
      </w:r>
      <w:r>
        <w:rPr>
          <w:rFonts w:hint="eastAsia"/>
        </w:rPr>
        <w:br/>
      </w:r>
      <w:r>
        <w:rPr>
          <w:rFonts w:hint="eastAsia"/>
        </w:rPr>
        <w:t>　　　　1.5.3 .2 无线探鱼器不利因素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全球市场，近三年无线探鱼器主要企业占有率及排名（按销量）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无线探鱼器主要企业在国际市场占有率（按销量，2022-2025）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2024年无线探鱼器主要企业在国际市场排名（按销量）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全球市场主要企业无线探鱼器销量（2022-2025）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全球市场，近三年无线探鱼器主要企业占有率及排名（按收入）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无线探鱼器主要企业在国际市场占有率（按收入，2022-2025）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2024年无线探鱼器主要企业在国际市场排名（按收入）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全球市场主要企业无线探鱼器销售收入（2022-2025）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全球市场主要企业无线探鱼器销售价格（2022-2025）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中国市场，近三年无线探鱼器主要企业占有率及排名（按销量）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无线探鱼器主要企业在中国市场占有率（按销量，2022-2025）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2024年无线探鱼器主要企业在中国市场排名（按销量）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中国市场主要企业无线探鱼器销量（2022-2025）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中国市场，近三年无线探鱼器主要企业占有率及排名（按收入）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无线探鱼器主要企业在中国市场占有率（按收入，2022-2025）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2024年无线探鱼器主要企业在中国市场排名（按收入）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中国市场主要企业无线探鱼器销售收入（2022-2025）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全球主要厂商无线探鱼器总部及产地分布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全球主要厂商成立时间及无线探鱼器商业化日期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全球主要厂商无线探鱼器产品类型及应用</w:t>
      </w:r>
      <w:r>
        <w:rPr>
          <w:rFonts w:hint="eastAsia"/>
        </w:rPr>
        <w:br/>
      </w:r>
      <w:r>
        <w:rPr>
          <w:rFonts w:hint="eastAsia"/>
        </w:rPr>
        <w:t>　　2.9 无线探鱼器行业集中度、竞争程度分析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无线探鱼器行业集中度分析：2024年全球Top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全球无线探鱼器第一梯队、第二梯队和第三梯队生产商（品牌）及市场份额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全球无线探鱼器总体规模分析</w:t>
      </w:r>
      <w:r>
        <w:rPr>
          <w:rFonts w:hint="eastAsia"/>
        </w:rPr>
        <w:br/>
      </w:r>
      <w:r>
        <w:rPr>
          <w:rFonts w:hint="eastAsia"/>
        </w:rPr>
        <w:t>　　3.1 全球无线探鱼器供需现状及预测（2020-2032）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全球无线探鱼器产能、产量、产能利用率及发展趋势（2020-2032）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全球无线探鱼器产量、需求量及发展趋势（2020-2032）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全球主要地区无线探鱼器产量及发展趋势（2020-2032）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全球主要地区无线探鱼器产量（2020-2025）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全球主要地区无线探鱼器产量（2026-2032）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全球主要地区无线探鱼器产量市场份额（2020-2032）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中国无线探鱼器供需现状及预测（2020-2032）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中国无线探鱼器产能、产量、产能利用率及发展趋势（2020-2032）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中国无线探鱼器产量、市场需求量及发展趋势（2020-2032）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中国市场无线探鱼器进出口（2020-2032）</w:t>
      </w:r>
      <w:r>
        <w:rPr>
          <w:rFonts w:hint="eastAsia"/>
        </w:rPr>
        <w:br/>
      </w:r>
      <w:r>
        <w:rPr>
          <w:rFonts w:hint="eastAsia"/>
        </w:rPr>
        <w:t>　　3.4 全球无线探鱼器销量及销售额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全球市场无线探鱼器销售额（2020-2032）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全球市场无线探鱼器销量（2020-2032）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全球市场无线探鱼器价格趋势（2020-2032）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全球无线探鱼器主要地区分析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全球主要地区无线探鱼器市场规模分析：2020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全球主要地区无线探鱼器销售收入及市场份额（2020-2025年）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全球主要地区无线探鱼器销售收入预测（2026-2032年）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全球主要地区无线探鱼器销量分析：2020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全球主要地区无线探鱼器销量及市场份额（2020-2025年）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全球主要地区无线探鱼器销量及市场份额预测（2026-2032）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北美市场无线探鱼器销量、收入及增长率（2020-2032）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欧洲市场无线探鱼器销量、收入及增长率（2020-2032）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中国市场无线探鱼器销量、收入及增长率（2020-2032）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日本市场无线探鱼器销量、收入及增长率（2020-2032）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东南亚市场无线探鱼器销量、收入及增长率（2020-2032）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印度市场无线探鱼器销量、收入及增长率（2020-2032）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无线探鱼器销量、收入、价格及毛利率（2020-2025）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不同产品类型无线探鱼器分析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全球不同产品类型无线探鱼器销量（2020-2032）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全球不同产品类型无线探鱼器销量及市场份额（2020-2025）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全球不同产品类型无线探鱼器销量预测（2026-2032）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全球不同产品类型无线探鱼器收入（2020-2032）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全球不同产品类型无线探鱼器收入及市场份额（2020-2025）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全球不同产品类型无线探鱼器收入预测（2026-2032）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全球不同产品类型无线探鱼器价格走势（2020-2032）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中国不同产品类型无线探鱼器销量（2020-2032）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中国不同产品类型无线探鱼器销量预测（2026-2032）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中国不同产品类型无线探鱼器销量及市场份额（2020-2025）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中国不同产品类型无线探鱼器收入（2020-2032）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中国不同产品类型无线探鱼器收入及市场份额（2020-2025）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中国不同产品类型无线探鱼器收入预测（2026-2032）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不同应用无线探鱼器分析</w:t>
      </w:r>
      <w:r>
        <w:rPr>
          <w:rFonts w:hint="eastAsia"/>
        </w:rPr>
        <w:br/>
      </w:r>
      <w:r>
        <w:rPr>
          <w:rFonts w:hint="eastAsia"/>
        </w:rPr>
        <w:t>　　7.1 全球不同应用无线探鱼器销量（2020-2032）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全球不同应用无线探鱼器销量及市场份额（2020-2025）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全球不同应用无线探鱼器销量预测（2026-2032）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全球不同应用无线探鱼器收入（2020-2032）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全球不同应用无线探鱼器收入及市场份额（2020-2025）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全球不同应用无线探鱼器收入预测（2026-2032）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全球不同应用无线探鱼器价格走势（2020-2032）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中国不同应用无线探鱼器销量（2020-2032）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中国不同应用无线探鱼器销量及市场份额（2020-2025）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中国不同应用无线探鱼器销量预测（2026-2032）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中国不同应用无线探鱼器收入（2020-2032）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中国不同应用无线探鱼器收入及市场份额（2020-2025）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中国不同应用无线探鱼器收入预测（2026-2032）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无线探鱼器行业发展趋势</w:t>
      </w:r>
      <w:r>
        <w:rPr>
          <w:rFonts w:hint="eastAsia"/>
        </w:rPr>
        <w:br/>
      </w:r>
      <w:r>
        <w:rPr>
          <w:rFonts w:hint="eastAsia"/>
        </w:rPr>
        <w:t>　　8.2 无线探鱼器行业主要驱动因素</w:t>
      </w:r>
      <w:r>
        <w:rPr>
          <w:rFonts w:hint="eastAsia"/>
        </w:rPr>
        <w:br/>
      </w:r>
      <w:r>
        <w:rPr>
          <w:rFonts w:hint="eastAsia"/>
        </w:rPr>
        <w:t>　　8.3 无线探鱼器中国企业SWOT分析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中国无线探鱼器行业政策环境分析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无线探鱼器行业产业链简介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无线探鱼器行业供应链分析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无线探鱼器主要原料及供应情况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无线探鱼器行业采购模式</w:t>
      </w:r>
      <w:r>
        <w:rPr>
          <w:rFonts w:hint="eastAsia"/>
        </w:rPr>
        <w:br/>
      </w:r>
      <w:r>
        <w:rPr>
          <w:rFonts w:hint="eastAsia"/>
        </w:rPr>
        <w:t>　　9.3 无线探鱼器行业生产模式</w:t>
      </w:r>
      <w:r>
        <w:rPr>
          <w:rFonts w:hint="eastAsia"/>
        </w:rPr>
        <w:br/>
      </w:r>
      <w:r>
        <w:rPr>
          <w:rFonts w:hint="eastAsia"/>
        </w:rPr>
        <w:t>　　9.4 无线探鱼器行业销售模式及销售渠道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按产品类型细分，全球无线探鱼器市场规模2020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按应用细分，全球无线探鱼器市场规模（CAGR）2020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无线探鱼器行业发展主要特点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无线探鱼器行业发展有利因素分析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无线探鱼器行业发展不利因素分析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进入无线探鱼器行业壁垒</w:t>
      </w:r>
      <w:r>
        <w:rPr>
          <w:rFonts w:hint="eastAsia"/>
        </w:rPr>
        <w:br/>
      </w:r>
      <w:r>
        <w:rPr>
          <w:rFonts w:hint="eastAsia"/>
        </w:rPr>
        <w:t>　　表 7： 无线探鱼器主要企业在国际市场占有率（按销量，2022-2025）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2024年无线探鱼器主要企业在国际市场排名（按销量）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全球市场主要企业无线探鱼器销量（2022-2025）&amp;（千件）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无线探鱼器主要企业在国际市场占有率（按收入，2022-2025）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2024年无线探鱼器主要企业在国际市场排名（按收入）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全球市场主要企业无线探鱼器销售收入（2022-2025）&amp;（万元）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全球市场主要企业无线探鱼器销售价格（2022-2025）&amp;（元/件）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无线探鱼器主要企业在中国市场占有率（按销量，2022-2025）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2024年无线探鱼器主要企业在中国市场排名（按销量）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中国市场主要企业无线探鱼器销量（2022-2025）&amp;（千件）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无线探鱼器主要企业在中国市场占有率（按收入，2022-2025）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2024年无线探鱼器主要企业在中国市场排名（按收入）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中国市场主要企业无线探鱼器销售收入（2022-2025）&amp;（万元）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全球主要厂商无线探鱼器总部及产地分布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全球主要厂商成立时间及无线探鱼器商业化日期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全球主要厂商无线探鱼器产品类型及应用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2024年全球无线探鱼器主要厂商市场地位（第一梯队、第二梯队和第三梯队）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全球无线探鱼器市场投资、并购等现状分析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全球主要地区无线探鱼器产量增速（CAGR）：（2020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全球主要地区无线探鱼器产量（2020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全球主要地区无线探鱼器产量（2020-2025）&amp;（千件）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全球主要地区无线探鱼器产量（2026-2032）&amp;（千件）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全球主要地区无线探鱼器产量市场份额（2020-2025）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全球主要地区无线探鱼器产量（2026-2032）&amp;（千件）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中国市场无线探鱼器产量、销量、进出口（2020-2025年）&amp;（千件）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中国市场无线探鱼器产量、销量、进出口预测（2026-2032）&amp;（千件）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全球主要地区无线探鱼器销售收入增速：（2020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全球主要地区无线探鱼器销售收入（2020-2025）&amp;（万元）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全球主要地区无线探鱼器销售收入市场份额（2020-2025）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全球主要地区无线探鱼器收入（2026-2032）&amp;（万元）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全球主要地区无线探鱼器收入市场份额（2026-2032）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全球主要地区无线探鱼器销量（千件）：2020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全球主要地区无线探鱼器销量（2020-2025）&amp;（千件）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全球主要地区无线探鱼器销量市场份额（2020-2025）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全球主要地区无线探鱼器销量（2026-2032）&amp;（千件）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全球主要地区无线探鱼器销量份额（2026-2032）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无线探鱼器销量（千件）、收入（万元）、价格（元/件）及毛利率（2020-2025）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全球不同产品类型无线探鱼器销量（2020-2025年）&amp;（千件）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全球不同产品类型无线探鱼器销量市场份额（2020-2025）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全球不同产品类型无线探鱼器销量预测（2026-2032）&amp;（千件）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全球市场不同产品类型无线探鱼器销量市场份额预测（2026-2032）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全球不同产品类型无线探鱼器收入（2020-2025年）&amp;（万元）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全球不同产品类型无线探鱼器收入市场份额（2020-2025）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全球不同产品类型无线探鱼器收入预测（2026-2032）&amp;（万元）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全球不同产品类型无线探鱼器收入市场份额预测（2026-2032）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中国不同产品类型无线探鱼器销量预测（2026-2032）&amp;（千件）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全球市场不同产品类型无线探鱼器销量市场份额预测（2026-2032）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中国不同产品类型无线探鱼器销量（2020-2025年）&amp;（千件）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中国不同产品类型无线探鱼器销量市场份额（2020-2025）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中国不同产品类型无线探鱼器收入（2020-2025年）&amp;（万元）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中国不同产品类型无线探鱼器收入市场份额（2020-2025）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中国不同产品类型无线探鱼器收入预测（2026-2032）&amp;（万元）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中国不同产品类型无线探鱼器收入市场份额预测（2026-2032）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全球不同应用无线探鱼器销量（2020-2025年）&amp;（千件）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全球不同应用无线探鱼器销量市场份额（2020-2025）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全球不同应用无线探鱼器销量预测（2026-2032）&amp;（千件）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全球市场不同应用无线探鱼器销量市场份额预测（2026-2032）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全球不同应用无线探鱼器收入（2020-2025年）&amp;（万元）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全球不同应用无线探鱼器收入市场份额（2020-2025）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全球不同应用无线探鱼器收入预测（2026-2032）&amp;（万元）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全球不同应用无线探鱼器收入市场份额预测（2026-2032）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中国不同应用无线探鱼器销量（2020-2025年）&amp;（千件）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中国不同应用无线探鱼器销量市场份额（2020-2025）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中国不同应用无线探鱼器销量预测（2026-2032）&amp;（千件）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中国市场不同应用无线探鱼器销量市场份额预测（2026-2032）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中国不同应用无线探鱼器收入（2020-2025年）&amp;（万元）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中国不同应用无线探鱼器收入市场份额（2020-2025）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中国不同应用无线探鱼器收入预测（2026-2032）&amp;（万元）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中国不同应用无线探鱼器收入市场份额预测（2026-2032）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无线探鱼器行业发展趋势</w:t>
      </w:r>
      <w:r>
        <w:rPr>
          <w:rFonts w:hint="eastAsia"/>
        </w:rPr>
        <w:br/>
      </w:r>
      <w:r>
        <w:rPr>
          <w:rFonts w:hint="eastAsia"/>
        </w:rPr>
        <w:t>　　表 121： 无线探鱼器行业主要驱动因素</w:t>
      </w:r>
      <w:r>
        <w:rPr>
          <w:rFonts w:hint="eastAsia"/>
        </w:rPr>
        <w:br/>
      </w:r>
      <w:r>
        <w:rPr>
          <w:rFonts w:hint="eastAsia"/>
        </w:rPr>
        <w:t>　　表 122： 无线探鱼器行业供应链分析</w:t>
      </w:r>
      <w:r>
        <w:rPr>
          <w:rFonts w:hint="eastAsia"/>
        </w:rPr>
        <w:br/>
      </w:r>
      <w:r>
        <w:rPr>
          <w:rFonts w:hint="eastAsia"/>
        </w:rPr>
        <w:t>　　表 123： 无线探鱼器上游原料供应商</w:t>
      </w:r>
      <w:r>
        <w:rPr>
          <w:rFonts w:hint="eastAsia"/>
        </w:rPr>
        <w:br/>
      </w:r>
      <w:r>
        <w:rPr>
          <w:rFonts w:hint="eastAsia"/>
        </w:rPr>
        <w:t>　　表 124： 无线探鱼器主要地区不同应用客户分析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无线探鱼器典型经销商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无线探鱼器产品图片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全球不同产品类型无线探鱼器销售额2020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全球不同产品类型无线探鱼器市场份额2024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手持设备产品图片</w:t>
      </w:r>
      <w:r>
        <w:rPr>
          <w:rFonts w:hint="eastAsia"/>
        </w:rPr>
        <w:br/>
      </w:r>
      <w:r>
        <w:rPr>
          <w:rFonts w:hint="eastAsia"/>
        </w:rPr>
        <w:t>　　图 5： 智能手机连接产品图片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全球不同应用无线探鱼器市场份额2024 &amp; 2032</w:t>
      </w:r>
      <w:r>
        <w:rPr>
          <w:rFonts w:hint="eastAsia"/>
        </w:rPr>
        <w:br/>
      </w:r>
      <w:r>
        <w:rPr>
          <w:rFonts w:hint="eastAsia"/>
        </w:rPr>
        <w:t>　　图 8： 专业垂钓者</w:t>
      </w:r>
      <w:r>
        <w:rPr>
          <w:rFonts w:hint="eastAsia"/>
        </w:rPr>
        <w:br/>
      </w:r>
      <w:r>
        <w:rPr>
          <w:rFonts w:hint="eastAsia"/>
        </w:rPr>
        <w:t>　　图 9： 业余垂钓者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2024年全球前五大生产商无线探鱼器市场份额</w:t>
      </w:r>
      <w:r>
        <w:rPr>
          <w:rFonts w:hint="eastAsia"/>
        </w:rPr>
        <w:br/>
      </w:r>
      <w:r>
        <w:rPr>
          <w:rFonts w:hint="eastAsia"/>
        </w:rPr>
        <w:t>　　图 11： 2024年全球无线探鱼器第一梯队、第二梯队和第三梯队厂商及市场份额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全球无线探鱼器产能、产量、产能利用率及发展趋势（2020-2032）&amp;（千件）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全球无线探鱼器产量、需求量及发展趋势（2020-2032）&amp;（千件）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全球主要地区无线探鱼器产量市场份额（2020-2032）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中国无线探鱼器产能、产量、产能利用率及发展趋势（2020-2032）&amp;（千件）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中国无线探鱼器产量、市场需求量及发展趋势（2020-2032）&amp;（千件）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全球无线探鱼器市场销售额及增长率：（2020-2032）&amp;（万元）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全球市场无线探鱼器市场规模：2020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全球市场无线探鱼器销量及增长率（2020-2032）&amp;（千件）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全球市场无线探鱼器价格趋势（2020-2032）&amp;（元/件）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全球主要地区无线探鱼器销售收入（2020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全球主要地区无线探鱼器销售收入市场份额（2020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北美市场无线探鱼器销量及增长率（2020-2032）&amp;（千件）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北美市场无线探鱼器收入及增长率（2020-2032）&amp;（万元）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欧洲市场无线探鱼器销量及增长率（2020-2032）&amp;（千件）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欧洲市场无线探鱼器收入及增长率（2020-2032）&amp;（万元）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中国市场无线探鱼器销量及增长率（2020-2032）&amp;（千件）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中国市场无线探鱼器收入及增长率（2020-2032）&amp;（万元）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日本市场无线探鱼器销量及增长率（2020-2032）&amp;（千件）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日本市场无线探鱼器收入及增长率（2020-2032）&amp;（万元）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东南亚市场无线探鱼器销量及增长率（2020-2032）&amp;（千件）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东南亚市场无线探鱼器收入及增长率（2020-2032）&amp;（万元）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印度市场无线探鱼器销量及增长率（2020-2032）&amp;（千件）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印度市场无线探鱼器收入及增长率（2020-2032）&amp;（万元）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全球不同产品类型无线探鱼器价格走势（2020-2032）&amp;（元/件）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全球不同应用无线探鱼器价格走势（2020-2032）&amp;（元/件）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无线探鱼器中国企业SWOT分析</w:t>
      </w:r>
      <w:r>
        <w:rPr>
          <w:rFonts w:hint="eastAsia"/>
        </w:rPr>
        <w:br/>
      </w:r>
      <w:r>
        <w:rPr>
          <w:rFonts w:hint="eastAsia"/>
        </w:rPr>
        <w:t>　　图 38： 无线探鱼器产业链</w:t>
      </w:r>
      <w:r>
        <w:rPr>
          <w:rFonts w:hint="eastAsia"/>
        </w:rPr>
        <w:br/>
      </w:r>
      <w:r>
        <w:rPr>
          <w:rFonts w:hint="eastAsia"/>
        </w:rPr>
        <w:t>　　图 39： 无线探鱼器行业采购模式分析</w:t>
      </w:r>
      <w:r>
        <w:rPr>
          <w:rFonts w:hint="eastAsia"/>
        </w:rPr>
        <w:br/>
      </w:r>
      <w:r>
        <w:rPr>
          <w:rFonts w:hint="eastAsia"/>
        </w:rPr>
        <w:t>　　图 40： 无线探鱼器行业生产模式</w:t>
      </w:r>
      <w:r>
        <w:rPr>
          <w:rFonts w:hint="eastAsia"/>
        </w:rPr>
        <w:br/>
      </w:r>
      <w:r>
        <w:rPr>
          <w:rFonts w:hint="eastAsia"/>
        </w:rPr>
        <w:t>　　图 41： 无线探鱼器行业销售模式分析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0ef6ed5394a21" w:history="1">
        <w:r>
          <w:rPr>
            <w:rStyle w:val="Hyperlink"/>
          </w:rPr>
          <w:t>2026-2032年全球与中国无线探鱼器市场现状及前景分析报告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0ef6ed5394a21" w:history="1">
        <w:r>
          <w:rPr>
            <w:rStyle w:val="Hyperlink"/>
          </w:rPr>
          <w:t>https://www.20087.com/5/78/WuXianTanYuQiFaZhanQianJingFenXi.html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动态探鱼器、劳伦斯无线探鱼器、150元探鱼器、无线探鱼器怎么用、钓鱼摄像头钓鱼探测器价格、无线探鱼器水深25至30米可用价格图片、既便宜又实用的探鱼器、无线探鱼器装在船上、渔船专用探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9aa552e43402b" w:history="1">
      <w:r>
        <w:rPr>
          <w:rStyle w:val="Hyperlink"/>
        </w:rPr>
        <w:t>2026-2032年全球与中国无线探鱼器市场现状及前景分析报告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uXianTanYuQiFaZhanQianJingFenXi.html" TargetMode="External" Id="R3520ef6ed539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uXianTanYuQiFaZhanQianJingFenXi.html" TargetMode="External" Id="Rd019aa552e43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2025-11-13T05:27:10Z</dcterms:created>
  <dcterms:modified xsi:type="dcterms:W3CDTF">2025-11-13T06:27:10Z</dcterms:modified>
  <dc:subject>2026-2032年全球与中国无线探鱼器市场现状及前景分析报告</dc:subject>
  <dc:title>2026-2032年全球与中国无线探鱼器市场现状及前景分析报告</dc:title>
  <cp:keywords>2026-2032年全球与中国无线探鱼器市场现状及前景分析报告</cp:keywords>
  <dc:description>2026-2032年全球与中国无线探鱼器市场现状及前景分析报告</dc:description>
</cp:coreProperties>
</file>