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be4f666884837" w:history="1">
              <w:r>
                <w:rPr>
                  <w:rStyle w:val="Hyperlink"/>
                </w:rPr>
                <w:t>2025-2031年中国版权音乐市场研究分析与发展趋势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be4f666884837" w:history="1">
              <w:r>
                <w:rPr>
                  <w:rStyle w:val="Hyperlink"/>
                </w:rPr>
                <w:t>2025-2031年中国版权音乐市场研究分析与发展趋势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be4f666884837" w:history="1">
                <w:r>
                  <w:rPr>
                    <w:rStyle w:val="Hyperlink"/>
                  </w:rPr>
                  <w:t>https://www.20087.com/5/18/BanQuanYinLeDeFaZhanQuShi.html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版权音乐行业随着数字媒体的兴起而经历了重大变革。流媒体平台的普及改变了音乐的分发模式，使得独立音乐人和小型音乐工作室可以直接接触到全球听众。同时，版权管理软件和区块链技术的应用，提高了版权追踪和版税分配的透明度与效率。近年来，人工智能作曲和音乐生成技术的出现，为音乐创作开辟了新路径。</w:t>
      </w:r>
      <w:r>
        <w:rPr>
          <w:rFonts w:hint="eastAsia"/>
        </w:rPr>
        <w:br/>
      </w:r>
      <w:r>
        <w:rPr>
          <w:rFonts w:hint="eastAsia"/>
        </w:rPr>
        <w:t>　　未来，版权音乐行业将更加注重创作者权益保护和音乐内容的个性化。创作者权益保护方面，将借助区块链等分布式账本技术，确保音乐作品的原创性和版权归属清晰，减少侵权行为。个性化内容方面，AI技术将更深入地融入音乐创作，根据用户偏好生成定制化音乐，同时，音乐推荐算法的优化将为听众提供更加个性化的音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be4f666884837" w:history="1">
        <w:r>
          <w:rPr>
            <w:rStyle w:val="Hyperlink"/>
          </w:rPr>
          <w:t>2025-2031年中国版权音乐市场研究分析与发展趋势</w:t>
        </w:r>
      </w:hyperlink>
      <w:r>
        <w:rPr>
          <w:rFonts w:hint="eastAsia"/>
        </w:rPr>
        <w:t>》基于行业权威数据和长期市场监测信息，结合版权音乐行业发展现状，系统分析了版权音乐行业的市场规模、供需关系、竞争格局及主要企业经营状况，并对未来发展趋势进行了科学预测。报告为投资者提供了版权音乐行业现状分析和前景评估，帮助其挖掘投资价值并制定投资决策。同时，报告从投资、生产及营销等角度提出了可行性建议，为版权音乐行业参与者提供参考，推动版权音乐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版权音乐产业概述</w:t>
      </w:r>
      <w:r>
        <w:rPr>
          <w:rFonts w:hint="eastAsia"/>
        </w:rPr>
        <w:br/>
      </w:r>
      <w:r>
        <w:rPr>
          <w:rFonts w:hint="eastAsia"/>
        </w:rPr>
        <w:t>　　第一节 版权音乐定义</w:t>
      </w:r>
      <w:r>
        <w:rPr>
          <w:rFonts w:hint="eastAsia"/>
        </w:rPr>
        <w:br/>
      </w:r>
      <w:r>
        <w:rPr>
          <w:rFonts w:hint="eastAsia"/>
        </w:rPr>
        <w:t>　　第二节 版权音乐行业特点</w:t>
      </w:r>
      <w:r>
        <w:rPr>
          <w:rFonts w:hint="eastAsia"/>
        </w:rPr>
        <w:br/>
      </w:r>
      <w:r>
        <w:rPr>
          <w:rFonts w:hint="eastAsia"/>
        </w:rPr>
        <w:t>　　第三节 版权音乐产业链分析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2024-2025年中国版权音乐行业运行环境分析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中国版权音乐运行经济环境分析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中国版权音乐产业政策环境分析</w:t>
      </w:r>
      <w:r>
        <w:rPr>
          <w:rFonts w:hint="eastAsia"/>
        </w:rPr>
        <w:br/>
      </w:r>
      <w:r>
        <w:rPr>
          <w:rFonts w:hint="eastAsia"/>
        </w:rPr>
        <w:t>　　　　一、版权音乐行业监管体制</w:t>
      </w:r>
      <w:r>
        <w:rPr>
          <w:rFonts w:hint="eastAsia"/>
        </w:rPr>
        <w:br/>
      </w:r>
      <w:r>
        <w:rPr>
          <w:rFonts w:hint="eastAsia"/>
        </w:rPr>
        <w:t>　　　　二、版权音乐行业主要法规</w:t>
      </w:r>
      <w:r>
        <w:rPr>
          <w:rFonts w:hint="eastAsia"/>
        </w:rPr>
        <w:br/>
      </w:r>
      <w:r>
        <w:rPr>
          <w:rFonts w:hint="eastAsia"/>
        </w:rPr>
        <w:t>　　　　三、主要版权音乐产业政策</w:t>
      </w:r>
      <w:r>
        <w:rPr>
          <w:rFonts w:hint="eastAsia"/>
        </w:rPr>
        <w:br/>
      </w:r>
      <w:r>
        <w:rPr>
          <w:rFonts w:hint="eastAsia"/>
        </w:rPr>
        <w:t>　　第三节 中国版权音乐产业社会环境分析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国外版权音乐行业发展态势分析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国外版权音乐市场发展现状分析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国外主要国家版权音乐市场现状</w:t>
      </w:r>
      <w:r>
        <w:rPr>
          <w:rFonts w:hint="eastAsia"/>
        </w:rPr>
        <w:br/>
      </w:r>
      <w:r>
        <w:rPr>
          <w:rFonts w:hint="eastAsia"/>
        </w:rPr>
        <w:t>　　第三节 国外版权音乐行业发展趋势预测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中国版权音乐行业市场分析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2019-2024年中国版权音乐行业规模情况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2019-2024年中国版权音乐市场规模情况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2019-2024年中国版权音乐行业盈利情况分析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2019-2024年中国版权音乐市场需求状况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2019-2024年中国版权音乐行业市场供给状况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2019-2024年版权音乐行业市场供需平衡状况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中国重点地区版权音乐行业市场调研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重点地区（一）版权音乐市场调研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重点地区（二）版权音乐市场调研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重点地区（三）版权音乐市场调研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重点地区（四）版权音乐市场调研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重点地区（五）版权音乐市场调研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中国版权音乐行业价格走势及影响因素分析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国内版权音乐行业价格回顾</w:t>
      </w:r>
      <w:r>
        <w:rPr>
          <w:rFonts w:hint="eastAsia"/>
        </w:rPr>
        <w:br/>
      </w:r>
      <w:r>
        <w:rPr>
          <w:rFonts w:hint="eastAsia"/>
        </w:rPr>
        <w:t>　　第二节 国内版权音乐行业价格走势预测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国内版权音乐行业价格影响因素分析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中国版权音乐行业客户调研</w:t>
      </w:r>
      <w:r>
        <w:rPr>
          <w:rFonts w:hint="eastAsia"/>
        </w:rPr>
        <w:br/>
      </w:r>
      <w:r>
        <w:rPr>
          <w:rFonts w:hint="eastAsia"/>
        </w:rPr>
        <w:t>　　　　一、版权音乐行业客户偏好调查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二、客户对版权音乐品牌的首要认知渠道</w:t>
      </w:r>
      <w:r>
        <w:rPr>
          <w:rFonts w:hint="eastAsia"/>
        </w:rPr>
        <w:br/>
      </w:r>
      <w:r>
        <w:rPr>
          <w:rFonts w:hint="eastAsia"/>
        </w:rPr>
        <w:t>　　　　三、版权音乐品牌忠诚度调查</w:t>
      </w:r>
      <w:r>
        <w:rPr>
          <w:rFonts w:hint="eastAsia"/>
        </w:rPr>
        <w:br/>
      </w:r>
      <w:r>
        <w:rPr>
          <w:rFonts w:hint="eastAsia"/>
        </w:rPr>
        <w:t>　　　　四、版权音乐行业客户消费理念调研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中国版权音乐行业竞争格局分析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2025年版权音乐行业集中度分析</w:t>
      </w:r>
      <w:r>
        <w:rPr>
          <w:rFonts w:hint="eastAsia"/>
        </w:rPr>
        <w:br/>
      </w:r>
      <w:r>
        <w:rPr>
          <w:rFonts w:hint="eastAsia"/>
        </w:rPr>
        <w:t>　　　　一、版权音乐市场集中度分析</w:t>
      </w:r>
      <w:r>
        <w:rPr>
          <w:rFonts w:hint="eastAsia"/>
        </w:rPr>
        <w:br/>
      </w:r>
      <w:r>
        <w:rPr>
          <w:rFonts w:hint="eastAsia"/>
        </w:rPr>
        <w:t>　　　　二、版权音乐企业集中度分析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2024-2025年版权音乐行业竞争格局分析</w:t>
      </w:r>
      <w:r>
        <w:rPr>
          <w:rFonts w:hint="eastAsia"/>
        </w:rPr>
        <w:br/>
      </w:r>
      <w:r>
        <w:rPr>
          <w:rFonts w:hint="eastAsia"/>
        </w:rPr>
        <w:t>　　　　一、版权音乐行业竞争策略分析</w:t>
      </w:r>
      <w:r>
        <w:rPr>
          <w:rFonts w:hint="eastAsia"/>
        </w:rPr>
        <w:br/>
      </w:r>
      <w:r>
        <w:rPr>
          <w:rFonts w:hint="eastAsia"/>
        </w:rPr>
        <w:t>　　　　二、版权音乐行业竞争格局展望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三、我国版权音乐市场竞争趋势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版权音乐行业重点企业发展调研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版权音乐行业企业经营策略研究分析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版权音乐企业多样化经营策略分析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一、版权音乐企业多样化经营情况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二、现行版权音乐行业多样化经营的方向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大型版权音乐企业集团未来发展策略分析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对中小版权音乐企业生产经营的建议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版权音乐行业投资风险与控制策略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版权音乐行业SWOT模型分析</w:t>
      </w:r>
      <w:r>
        <w:rPr>
          <w:rFonts w:hint="eastAsia"/>
        </w:rPr>
        <w:br/>
      </w:r>
      <w:r>
        <w:rPr>
          <w:rFonts w:hint="eastAsia"/>
        </w:rPr>
        <w:t>　　　　一、版权音乐行业优势分析</w:t>
      </w:r>
      <w:r>
        <w:rPr>
          <w:rFonts w:hint="eastAsia"/>
        </w:rPr>
        <w:br/>
      </w:r>
      <w:r>
        <w:rPr>
          <w:rFonts w:hint="eastAsia"/>
        </w:rPr>
        <w:t>　　　　二、版权音乐行业劣势分析</w:t>
      </w:r>
      <w:r>
        <w:rPr>
          <w:rFonts w:hint="eastAsia"/>
        </w:rPr>
        <w:br/>
      </w:r>
      <w:r>
        <w:rPr>
          <w:rFonts w:hint="eastAsia"/>
        </w:rPr>
        <w:t>　　　　三、版权音乐行业机会分析</w:t>
      </w:r>
      <w:r>
        <w:rPr>
          <w:rFonts w:hint="eastAsia"/>
        </w:rPr>
        <w:br/>
      </w:r>
      <w:r>
        <w:rPr>
          <w:rFonts w:hint="eastAsia"/>
        </w:rPr>
        <w:t>　　　　四、版权音乐行业风险分析</w:t>
      </w:r>
      <w:r>
        <w:rPr>
          <w:rFonts w:hint="eastAsia"/>
        </w:rPr>
        <w:br/>
      </w:r>
      <w:r>
        <w:rPr>
          <w:rFonts w:hint="eastAsia"/>
        </w:rPr>
        <w:t>　　第二节 版权音乐行业投资风险及控制策略分析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一、版权音乐市场风险及控制策略</w:t>
      </w:r>
      <w:r>
        <w:rPr>
          <w:rFonts w:hint="eastAsia"/>
        </w:rPr>
        <w:br/>
      </w:r>
      <w:r>
        <w:rPr>
          <w:rFonts w:hint="eastAsia"/>
        </w:rPr>
        <w:t>　　　　二、版权音乐行业政策风险及控制策略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三、版权音乐行业经营风险及控制策略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四、版权音乐同业竞争风险及控制策略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五、版权音乐行业其他风险及控制策略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2025-2031年中国版权音乐行业投资潜力及发展趋势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2025-2031年版权音乐行业投资潜力分析</w:t>
      </w:r>
      <w:r>
        <w:rPr>
          <w:rFonts w:hint="eastAsia"/>
        </w:rPr>
        <w:br/>
      </w:r>
      <w:r>
        <w:rPr>
          <w:rFonts w:hint="eastAsia"/>
        </w:rPr>
        <w:t>　　　　一、版权音乐行业重点可投资领域</w:t>
      </w:r>
      <w:r>
        <w:rPr>
          <w:rFonts w:hint="eastAsia"/>
        </w:rPr>
        <w:br/>
      </w:r>
      <w:r>
        <w:rPr>
          <w:rFonts w:hint="eastAsia"/>
        </w:rPr>
        <w:t>　　　　二、版权音乐行业目标市场需求潜力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三、版权音乐行业投资潜力综合评判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中.智.林.－2025-2031年中国版权音乐行业发展趋势分析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一、2025年版权音乐市场前景分析</w:t>
      </w:r>
      <w:r>
        <w:rPr>
          <w:rFonts w:hint="eastAsia"/>
        </w:rPr>
        <w:br/>
      </w:r>
      <w:r>
        <w:rPr>
          <w:rFonts w:hint="eastAsia"/>
        </w:rPr>
        <w:t>　　　　二、2025年版权音乐发展趋势预测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三、2025-2031年我国版权音乐行业发展剖析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五、未来版权音乐行业发展变局剖析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版权音乐行业历程</w:t>
      </w:r>
      <w:r>
        <w:rPr>
          <w:rFonts w:hint="eastAsia"/>
        </w:rPr>
        <w:br/>
      </w:r>
      <w:r>
        <w:rPr>
          <w:rFonts w:hint="eastAsia"/>
        </w:rPr>
        <w:t>　　图表 版权音乐行业生命周期</w:t>
      </w:r>
      <w:r>
        <w:rPr>
          <w:rFonts w:hint="eastAsia"/>
        </w:rPr>
        <w:br/>
      </w:r>
      <w:r>
        <w:rPr>
          <w:rFonts w:hint="eastAsia"/>
        </w:rPr>
        <w:t>　　图表 版权音乐行业产业链分析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2019-2024年版权音乐行业市场容量分析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2019-2024年中国版权音乐市场需求量及增速统计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2024年中国版权音乐行业需求领域分布格局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2019-2024年中国版权音乐进口数量分析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2019-2024年中国版权音乐进口金额分析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2019-2024年中国版权音乐出口数量分析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2019-2024年中国版权音乐出口金额分析</w:t>
      </w:r>
      <w:r>
        <w:rPr>
          <w:rFonts w:hint="eastAsia"/>
        </w:rPr>
        <w:br/>
      </w:r>
      <w:r>
        <w:rPr>
          <w:rFonts w:hint="eastAsia"/>
        </w:rPr>
        <w:t>　　图表 2024年中国版权音乐进口国家及地区分析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2024年中国版权音乐出口国家及地区分析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**地区版权音乐市场规模及增长情况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**地区版权音乐行业市场需求情况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**地区版权音乐市场规模及增长情况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**地区版权音乐行业市场需求情况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**地区版权音乐市场规模及增长情况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**地区版权音乐行业市场需求情况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**地区版权音乐市场规模及增长情况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**地区版权音乐行业市场需求情况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版权音乐重点企业（一）基本信息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版权音乐重点企业（一）经营情况分析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版权音乐重点企业（一）主要经济指标情况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版权音乐重点企业（二）经营情况分析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版权音乐重点企业（二）主要经济指标情况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版权音乐重点企业（三）经营情况分析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版权音乐重点企业（三）主要经济指标情况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2025-2031年中国版权音乐行业产能预测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2025-2031年中国版权音乐行业产量预测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2025-2031年中国版权音乐市场需求量预测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2025-2031年中国版权音乐行业供需平衡预测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2025-2031年中国版权音乐市场容量预测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2025-2031年中国版权音乐市场规模预测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2025-2031年中国版权音乐市场前景分析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2025-2031年中国版权音乐发展趋势预测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be4f666884837" w:history="1">
        <w:r>
          <w:rPr>
            <w:rStyle w:val="Hyperlink"/>
          </w:rPr>
          <w:t>2025-2031年中国版权音乐市场研究分析与发展趋势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be4f666884837" w:history="1">
        <w:r>
          <w:rPr>
            <w:rStyle w:val="Hyperlink"/>
          </w:rPr>
          <w:t>https://www.20087.com/5/18/BanQuanYinLeDeFaZhanQuShi.html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热点：免版权音乐下载mp3、版权音乐怎么下载、51无损音乐网、版权音乐使用、mp3格式的歌曲大全、版权音乐怎么听、免费下载MP3歌曲的网站、免费版权音乐、免费格式转换器mp3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896ff1a084777" w:history="1">
      <w:r>
        <w:rPr>
          <w:rStyle w:val="Hyperlink"/>
        </w:rPr>
        <w:t>2025-2031年中国版权音乐市场研究分析与发展趋势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BanQuanYinLeDeFaZhanQuShi.html" TargetMode="External" Id="Redfbe4f66688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BanQuanYinLeDeFaZhanQuShi.html" TargetMode="External" Id="Rf53896ff1a08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2024-10-07T03:41:00Z</dcterms:created>
  <dcterms:modified xsi:type="dcterms:W3CDTF">2024-10-07T04:41:00Z</dcterms:modified>
  <dc:subject>2025-2031年中国版权音乐市场研究分析与发展趋势</dc:subject>
  <dc:title>2025-2031年中国版权音乐市场研究分析与发展趋势</dc:title>
  <cp:keywords>2025-2031年中国版权音乐市场研究分析与发展趋势</cp:keywords>
  <dc:description>2025-2031年中国版权音乐市场研究分析与发展趋势</dc:description>
</cp:coreProperties>
</file>