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8c86aa7744e4" w:history="1">
              <w:r>
                <w:rPr>
                  <w:rStyle w:val="Hyperlink"/>
                </w:rPr>
                <w:t>2025-2031年全球与中国直升机飞行模拟器行业现状及前景趋势分析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8c86aa7744e4" w:history="1">
              <w:r>
                <w:rPr>
                  <w:rStyle w:val="Hyperlink"/>
                </w:rPr>
                <w:t>2025-2031年全球与中国直升机飞行模拟器行业现状及前景趋势分析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8c86aa7744e4" w:history="1">
                <w:r>
                  <w:rPr>
                    <w:rStyle w:val="Hyperlink"/>
                  </w:rPr>
                  <w:t>https://www.20087.com/5/78/ZhiShengJiFeiXingMoNiQiDeQianJing.html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飞行模拟器是用于飞行员训练、程序演练、应急处置与机型改装的重要航空训练设备，广泛应用于军用、民用飞行培训机构及航空公司。直升机飞行模拟器通过高保真物理建模、运动平台、视景系统与操纵加载系统，复现直升机在各种飞行状态、气象条件与任务场景下的动态响应与操作特性。当前主流模拟器依据认证等级划分，从基础程序训练器（BPT）到全任务飞行模拟器（FFS），具备不同程度的逼真度与功能覆盖。高等级模拟器配备六自由度运动平台，可模拟加速度感知；集成广角高清投影或头戴式显示系统，提供沉浸式外部视觉环境；操纵系统精确复现主旋翼、尾桨及飞行控制的力反馈特性。软件系统涵盖飞行力学模型、航电仿真、导航数据库与空中交通仿真，支持复杂任务场景构建。设备需通过民航或军方适航机构的严格认证，确保训练有效性与飞行安全衔接。然而，系统集成复杂、维护成本高、初始投资大仍是推广应用的制约因素。</w:t>
      </w:r>
      <w:r>
        <w:rPr>
          <w:rFonts w:hint="eastAsia"/>
        </w:rPr>
        <w:br/>
      </w:r>
      <w:r>
        <w:rPr>
          <w:rFonts w:hint="eastAsia"/>
        </w:rPr>
        <w:t>　　未来，直升机飞行模拟器将向更高沉浸感、网络化协同与虚拟现实融合方向发展。未来，视景系统将采用更高分辨率、更宽视场的显示技术，结合真实地理信息系统（GIS）与动态气象渲染，提升视觉真实感与环境交互性。运动平台控制算法将优化，更精准地模拟直升机特有的低频振荡、地面共振等复杂动态现象，增强本体感知体验。操纵系统将引入更精细的力反馈建模，复现不同飞行状态下操纵杆力的细微变化。分布式网络训练能力将强化，支持多台模拟器或实装设备间的空地协同、编队飞行与战术对抗演练，提升团队作战训练水平。虚拟现实（VR）与增强现实（AR）技术可能深度集成，提供可穿戴式训练解决方案，降低硬件成本并拓展训练场景。同时，模拟器将更紧密对接飞行训练管理系统，实现训练计划制定、过程监控、绩效评估与数据分析的全流程数字化。随着自主飞行技术发展，模拟器还将承担人机协同、应急接管等新型操作模式的验证与训练任务，持续支撑直升机飞行安全与能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8c86aa7744e4" w:history="1">
        <w:r>
          <w:rPr>
            <w:rStyle w:val="Hyperlink"/>
          </w:rPr>
          <w:t>2025-2031年全球与中国直升机飞行模拟器行业现状及前景趋势分析</w:t>
        </w:r>
      </w:hyperlink>
      <w:r>
        <w:rPr>
          <w:rFonts w:hint="eastAsia"/>
        </w:rPr>
        <w:t>》基于国家统计局及相关协会的详实数据，系统分析直升机飞行模拟器行业的市场规模、产业链结构和价格动态，客观呈现直升机飞行模拟器市场供需状况与技术发展水平。报告从直升机飞行模拟器市场需求、政策环境和技术演进三个维度，对行业未来增长空间与潜在风险进行合理预判，并通过对直升机飞行模拟器重点企业的经营策略的解析，帮助投资者和管理者把握市场机遇。报告涵盖直升机飞行模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直升机飞行模拟器市场概述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按照不同产品类型，直升机飞行模拟器主要可以分为如下几个类别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全球不同产品类型直升机飞行模拟器销售额增长趋势2020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全直升机飞行模拟器</w:t>
      </w:r>
      <w:r>
        <w:rPr>
          <w:rFonts w:hint="eastAsia"/>
        </w:rPr>
        <w:br/>
      </w:r>
      <w:r>
        <w:rPr>
          <w:rFonts w:hint="eastAsia"/>
        </w:rPr>
        <w:t>　　　　1.2.3 飞行训练设备</w:t>
      </w:r>
      <w:r>
        <w:rPr>
          <w:rFonts w:hint="eastAsia"/>
        </w:rPr>
        <w:br/>
      </w:r>
      <w:r>
        <w:rPr>
          <w:rFonts w:hint="eastAsia"/>
        </w:rPr>
        <w:t>　　　　1.2.4 其他类型（FBS/FMS）</w:t>
      </w:r>
      <w:r>
        <w:rPr>
          <w:rFonts w:hint="eastAsia"/>
        </w:rPr>
        <w:br/>
      </w:r>
      <w:r>
        <w:rPr>
          <w:rFonts w:hint="eastAsia"/>
        </w:rPr>
        <w:t>　　1.3 从不同应用，直升机飞行模拟器主要包括如下几个方面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全球不同应用直升机飞行模拟器销售额增长趋势2020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直升机飞行模拟器行业背景、发展历史、现状及趋势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直升机飞行模拟器行业目前现状分析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直升机飞行模拟器发展趋势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全球直升机飞行模拟器总体规模分析</w:t>
      </w:r>
      <w:r>
        <w:rPr>
          <w:rFonts w:hint="eastAsia"/>
        </w:rPr>
        <w:br/>
      </w:r>
      <w:r>
        <w:rPr>
          <w:rFonts w:hint="eastAsia"/>
        </w:rPr>
        <w:t>　　2.1 全球直升机飞行模拟器供需现状及预测（2020-2031）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全球直升机飞行模拟器产能、产量、产能利用率及发展趋势（2020-2031）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全球直升机飞行模拟器产量、需求量及发展趋势（2020-2031）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全球主要地区直升机飞行模拟器产量及发展趋势（2020-2031）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全球主要地区直升机飞行模拟器产量（2020-2025）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全球主要地区直升机飞行模拟器产量（2026-2031）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全球主要地区直升机飞行模拟器产量市场份额（2020-2031）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中国直升机飞行模拟器供需现状及预测（2020-2031）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中国直升机飞行模拟器产能、产量、产能利用率及发展趋势（2020-2031）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中国直升机飞行模拟器产量、市场需求量及发展趋势（2020-2031）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全球直升机飞行模拟器销量及销售额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全球市场直升机飞行模拟器销售额（2020-2031）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全球市场直升机飞行模拟器销量（2020-2031）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全球市场直升机飞行模拟器价格趋势（2020-2031）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全球直升机飞行模拟器主要地区分析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全球主要地区直升机飞行模拟器市场规模分析：2020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全球主要地区直升机飞行模拟器销售收入及市场份额（2020-2025年）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全球主要地区直升机飞行模拟器销售收入预测（2026-2031年）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全球主要地区直升机飞行模拟器销量分析：2020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全球主要地区直升机飞行模拟器销量及市场份额（2020-2025年）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全球主要地区直升机飞行模拟器销量及市场份额预测（2026-2031）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北美市场直升机飞行模拟器销量、收入及增长率（2020-2031）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欧洲市场直升机飞行模拟器销量、收入及增长率（2020-2031）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中国市场直升机飞行模拟器销量、收入及增长率（2020-2031）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日本市场直升机飞行模拟器销量、收入及增长率（2020-2031）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东南亚市场直升机飞行模拟器销量、收入及增长率（2020-2031）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印度市场直升机飞行模拟器销量、收入及增长率（2020-2031）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全球市场主要厂商直升机飞行模拟器产能市场份额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全球市场主要厂商直升机飞行模拟器销量（2020-2025）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全球市场主要厂商直升机飞行模拟器销量（2020-2025）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全球市场主要厂商直升机飞行模拟器销售收入（2020-2025）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全球市场主要厂商直升机飞行模拟器销售价格（2020-2025）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2024年全球主要生产商直升机飞行模拟器收入排名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中国市场主要厂商直升机飞行模拟器销量（2020-2025）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中国市场主要厂商直升机飞行模拟器销量（2020-2025）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中国市场主要厂商直升机飞行模拟器销售收入（2020-2025）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2024年中国主要生产商直升机飞行模拟器收入排名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中国市场主要厂商直升机飞行模拟器销售价格（2020-2025）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全球主要厂商直升机飞行模拟器总部及产地分布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全球主要厂商成立时间及直升机飞行模拟器商业化日期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全球主要厂商直升机飞行模拟器产品类型及应用</w:t>
      </w:r>
      <w:r>
        <w:rPr>
          <w:rFonts w:hint="eastAsia"/>
        </w:rPr>
        <w:br/>
      </w:r>
      <w:r>
        <w:rPr>
          <w:rFonts w:hint="eastAsia"/>
        </w:rPr>
        <w:t>　　4.7 直升机飞行模拟器行业集中度、竞争程度分析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直升机飞行模拟器行业集中度分析：2024年全球Top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全球直升机飞行模拟器第一梯队、第二梯队和第三梯队生产商（品牌）及市场份额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直升机飞行模拟器销量、收入、价格及毛利率（2020-2025）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不同产品类型直升机飞行模拟器分析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全球不同产品类型直升机飞行模拟器销量（2020-2031）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全球不同产品类型直升机飞行模拟器销量及市场份额（2020-2025）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全球不同产品类型直升机飞行模拟器销量预测（2026-2031）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全球不同产品类型直升机飞行模拟器收入（2020-2031）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全球不同产品类型直升机飞行模拟器收入及市场份额（2020-2025）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全球不同产品类型直升机飞行模拟器收入预测（2026-2031）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全球不同产品类型直升机飞行模拟器价格走势（2020-2031）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不同应用直升机飞行模拟器分析</w:t>
      </w:r>
      <w:r>
        <w:rPr>
          <w:rFonts w:hint="eastAsia"/>
        </w:rPr>
        <w:br/>
      </w:r>
      <w:r>
        <w:rPr>
          <w:rFonts w:hint="eastAsia"/>
        </w:rPr>
        <w:t>　　7.1 全球不同应用直升机飞行模拟器销量（2020-2031）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全球不同应用直升机飞行模拟器销量及市场份额（2020-2025）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全球不同应用直升机飞行模拟器销量预测（2026-2031）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全球不同应用直升机飞行模拟器收入（2020-2031）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全球不同应用直升机飞行模拟器收入及市场份额（2020-2025）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全球不同应用直升机飞行模拟器收入预测（2026-2031）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全球不同应用直升机飞行模拟器价格走势（2020-2031）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直升机飞行模拟器产业链分析</w:t>
      </w:r>
      <w:r>
        <w:rPr>
          <w:rFonts w:hint="eastAsia"/>
        </w:rPr>
        <w:br/>
      </w:r>
      <w:r>
        <w:rPr>
          <w:rFonts w:hint="eastAsia"/>
        </w:rPr>
        <w:t>　　8.2 直升机飞行模拟器工艺制造技术分析</w:t>
      </w:r>
      <w:r>
        <w:rPr>
          <w:rFonts w:hint="eastAsia"/>
        </w:rPr>
        <w:br/>
      </w:r>
      <w:r>
        <w:rPr>
          <w:rFonts w:hint="eastAsia"/>
        </w:rPr>
        <w:t>　　8.3 直升机飞行模拟器产业上游供应分析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直升机飞行模拟器下游客户分析</w:t>
      </w:r>
      <w:r>
        <w:rPr>
          <w:rFonts w:hint="eastAsia"/>
        </w:rPr>
        <w:br/>
      </w:r>
      <w:r>
        <w:rPr>
          <w:rFonts w:hint="eastAsia"/>
        </w:rPr>
        <w:t>　　8.5 直升机飞行模拟器销售渠道分析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直升机飞行模拟器行业发展机遇及主要驱动因素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直升机飞行模拟器行业发展面临的风险</w:t>
      </w:r>
      <w:r>
        <w:rPr>
          <w:rFonts w:hint="eastAsia"/>
        </w:rPr>
        <w:br/>
      </w:r>
      <w:r>
        <w:rPr>
          <w:rFonts w:hint="eastAsia"/>
        </w:rPr>
        <w:t>　　9.3 直升机飞行模拟器行业政策分析</w:t>
      </w:r>
      <w:r>
        <w:rPr>
          <w:rFonts w:hint="eastAsia"/>
        </w:rPr>
        <w:br/>
      </w:r>
      <w:r>
        <w:rPr>
          <w:rFonts w:hint="eastAsia"/>
        </w:rPr>
        <w:t>　　9.4 直升机飞行模拟器中国企业SWOT分析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全球不同产品类型直升机飞行模拟器销售额增长（CAGR）趋势2020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直升机飞行模拟器行业目前发展现状</w:t>
      </w:r>
      <w:r>
        <w:rPr>
          <w:rFonts w:hint="eastAsia"/>
        </w:rPr>
        <w:br/>
      </w:r>
      <w:r>
        <w:rPr>
          <w:rFonts w:hint="eastAsia"/>
        </w:rPr>
        <w:t>　　表 4： 直升机飞行模拟器发展趋势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全球主要地区直升机飞行模拟器产量增速（CAGR）：（2020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全球主要地区直升机飞行模拟器产量（2020-2025）&amp;（台）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全球主要地区直升机飞行模拟器产量（2026-2031）&amp;（台）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全球主要地区直升机飞行模拟器产量市场份额（2020-2025）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全球主要地区直升机飞行模拟器产量（2026-2031）&amp;（台）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全球主要地区直升机飞行模拟器销售收入增速：（2020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全球主要地区直升机飞行模拟器销售收入（2020-2025）&amp;（百万美元）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全球主要地区直升机飞行模拟器销售收入市场份额（2020-2025）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全球主要地区直升机飞行模拟器收入（2026-2031）&amp;（百万美元）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全球主要地区直升机飞行模拟器收入市场份额（2026-2031）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全球主要地区直升机飞行模拟器销量（台）：2020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全球主要地区直升机飞行模拟器销量（2020-2025）&amp;（台）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全球主要地区直升机飞行模拟器销量市场份额（2020-2025）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全球主要地区直升机飞行模拟器销量（2026-2031）&amp;（台）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全球主要地区直升机飞行模拟器销量份额（2026-2031）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全球市场主要厂商直升机飞行模拟器产能（2024-2025）&amp;（台）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全球市场主要厂商直升机飞行模拟器销量（2020-2025）&amp;（台）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全球市场主要厂商直升机飞行模拟器销量市场份额（2020-2025）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全球市场主要厂商直升机飞行模拟器销售收入（2020-2025）&amp;（百万美元）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全球市场主要厂商直升机飞行模拟器销售收入市场份额（2020-2025）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全球市场主要厂商直升机飞行模拟器销售价格（2020-2025）&amp;（美元/台）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2024年全球主要生产商直升机飞行模拟器收入排名（百万美元）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中国市场主要厂商直升机飞行模拟器销量（2020-2025）&amp;（台）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中国市场主要厂商直升机飞行模拟器销量市场份额（2020-2025）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中国市场主要厂商直升机飞行模拟器销售收入（2020-2025）&amp;（百万美元）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中国市场主要厂商直升机飞行模拟器销售收入市场份额（2020-2025）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2024年中国主要生产商直升机飞行模拟器收入排名（百万美元）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中国市场主要厂商直升机飞行模拟器销售价格（2020-2025）&amp;（美元/台）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全球主要厂商直升机飞行模拟器总部及产地分布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全球主要厂商成立时间及直升机飞行模拟器商业化日期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全球主要厂商直升机飞行模拟器产品类型及应用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2024年全球直升机飞行模拟器主要厂商市场地位（第一梯队、第二梯队和第三梯队）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全球直升机飞行模拟器市场投资、并购等现状分析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直升机飞行模拟器生产基地、销售区域、竞争对手及市场地位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直升机飞行模拟器产品规格、参数及市场应用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直升机飞行模拟器销量（台）、收入（百万美元）、价格（美元/台）及毛利率（2020-2025）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全球不同产品类型直升机飞行模拟器销量（2020-2025年）&amp;（台）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全球不同产品类型直升机飞行模拟器销量市场份额（2020-2025）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全球不同产品类型直升机飞行模拟器销量预测（2026-2031）&amp;（台）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全球市场不同产品类型直升机飞行模拟器销量市场份额预测（2026-2031）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全球不同产品类型直升机飞行模拟器收入（2020-2025年）&amp;（百万美元）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全球不同产品类型直升机飞行模拟器收入市场份额（2020-2025）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全球不同产品类型直升机飞行模拟器收入预测（2026-2031）&amp;（百万美元）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全球不同产品类型直升机飞行模拟器收入市场份额预测（2026-2031）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全球不同应用直升机飞行模拟器销量（2020-2025年）&amp;（台）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全球不同应用直升机飞行模拟器销量市场份额（2020-2025）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全球不同应用直升机飞行模拟器销量预测（2026-2031）&amp;（台）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全球市场不同应用直升机飞行模拟器销量市场份额预测（2026-2031）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全球不同应用直升机飞行模拟器收入（2020-2025年）&amp;（百万美元）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全球不同应用直升机飞行模拟器收入市场份额（2020-2025）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全球不同应用直升机飞行模拟器收入预测（2026-2031）&amp;（百万美元）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全球不同应用直升机飞行模拟器收入市场份额预测（2026-2031）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直升机飞行模拟器上游原料供应商及联系方式列表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直升机飞行模拟器典型客户列表</w:t>
      </w:r>
      <w:r>
        <w:rPr>
          <w:rFonts w:hint="eastAsia"/>
        </w:rPr>
        <w:br/>
      </w:r>
      <w:r>
        <w:rPr>
          <w:rFonts w:hint="eastAsia"/>
        </w:rPr>
        <w:t>　　表 106： 直升机飞行模拟器主要销售模式及销售渠道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直升机飞行模拟器行业发展机遇及主要驱动因素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直升机飞行模拟器行业发展面临的风险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直升机飞行模拟器行业政策分析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直升机飞行模拟器产品图片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全球不同产品类型直升机飞行模拟器销售额2020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全球不同产品类型直升机飞行模拟器市场份额2024 &amp; 2031</w:t>
      </w:r>
      <w:r>
        <w:rPr>
          <w:rFonts w:hint="eastAsia"/>
        </w:rPr>
        <w:br/>
      </w:r>
      <w:r>
        <w:rPr>
          <w:rFonts w:hint="eastAsia"/>
        </w:rPr>
        <w:t>　　图 4： 全直升机飞行模拟器产品图片</w:t>
      </w:r>
      <w:r>
        <w:rPr>
          <w:rFonts w:hint="eastAsia"/>
        </w:rPr>
        <w:br/>
      </w:r>
      <w:r>
        <w:rPr>
          <w:rFonts w:hint="eastAsia"/>
        </w:rPr>
        <w:t>　　图 5： 飞行训练设备产品图片</w:t>
      </w:r>
      <w:r>
        <w:rPr>
          <w:rFonts w:hint="eastAsia"/>
        </w:rPr>
        <w:br/>
      </w:r>
      <w:r>
        <w:rPr>
          <w:rFonts w:hint="eastAsia"/>
        </w:rPr>
        <w:t>　　图 6： 其他类型（FBS/FMS）产品图片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全球不同应用直升机飞行模拟器市场份额2024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军事应用</w:t>
      </w:r>
      <w:r>
        <w:rPr>
          <w:rFonts w:hint="eastAsia"/>
        </w:rPr>
        <w:br/>
      </w:r>
      <w:r>
        <w:rPr>
          <w:rFonts w:hint="eastAsia"/>
        </w:rPr>
        <w:t>　　图 10： 商业应用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全球直升机飞行模拟器产能、产量、产能利用率及发展趋势（2020-2031）&amp;（台）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全球直升机飞行模拟器产量、需求量及发展趋势（2020-2031）&amp;（台）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全球主要地区直升机飞行模拟器产量（2020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全球主要地区直升机飞行模拟器产量市场份额（2020-2031）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中国直升机飞行模拟器产能、产量、产能利用率及发展趋势（2020-2031）&amp;（台）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中国直升机飞行模拟器产量、市场需求量及发展趋势（2020-2031）&amp;（台）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全球直升机飞行模拟器市场销售额及增长率：（2020-2031）&amp;（百万美元）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全球市场直升机飞行模拟器市场规模：2020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全球市场直升机飞行模拟器销量及增长率（2020-2031）&amp;（台）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全球市场直升机飞行模拟器价格趋势（2020-2031）&amp;（美元/台）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全球主要地区直升机飞行模拟器销售收入（2020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全球主要地区直升机飞行模拟器销售收入市场份额（2020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北美市场直升机飞行模拟器销量及增长率（2020-2031）&amp;（台）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北美市场直升机飞行模拟器收入及增长率（2020-2031）&amp;（百万美元）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欧洲市场直升机飞行模拟器销量及增长率（2020-2031）&amp;（台）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欧洲市场直升机飞行模拟器收入及增长率（2020-2031）&amp;（百万美元）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中国市场直升机飞行模拟器销量及增长率（2020-2031）&amp;（台）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中国市场直升机飞行模拟器收入及增长率（2020-2031）&amp;（百万美元）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日本市场直升机飞行模拟器销量及增长率（2020-2031）&amp;（台）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日本市场直升机飞行模拟器收入及增长率（2020-2031）&amp;（百万美元）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东南亚市场直升机飞行模拟器销量及增长率（2020-2031）&amp;（台）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东南亚市场直升机飞行模拟器收入及增长率（2020-2031）&amp;（百万美元）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印度市场直升机飞行模拟器销量及增长率（2020-2031）&amp;（台）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印度市场直升机飞行模拟器收入及增长率（2020-2031）&amp;（百万美元）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2024年全球市场主要厂商直升机飞行模拟器销量市场份额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2024年全球市场主要厂商直升机飞行模拟器收入市场份额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2024年中国市场主要厂商直升机飞行模拟器销量市场份额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2024年中国市场主要厂商直升机飞行模拟器收入市场份额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2024年全球前五大生产商直升机飞行模拟器市场份额</w:t>
      </w:r>
      <w:r>
        <w:rPr>
          <w:rFonts w:hint="eastAsia"/>
        </w:rPr>
        <w:br/>
      </w:r>
      <w:r>
        <w:rPr>
          <w:rFonts w:hint="eastAsia"/>
        </w:rPr>
        <w:t>　　图 41： 2024年全球直升机飞行模拟器第一梯队、第二梯队和第三梯队厂商及市场份额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全球不同产品类型直升机飞行模拟器价格走势（2020-2031）&amp;（美元/台）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全球不同应用直升机飞行模拟器价格走势（2020-2031）&amp;（美元/台）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直升机飞行模拟器产业链</w:t>
      </w:r>
      <w:r>
        <w:rPr>
          <w:rFonts w:hint="eastAsia"/>
        </w:rPr>
        <w:br/>
      </w:r>
      <w:r>
        <w:rPr>
          <w:rFonts w:hint="eastAsia"/>
        </w:rPr>
        <w:t>　　图 45： 直升机飞行模拟器中国企业SWOT分析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8c86aa7744e4" w:history="1">
        <w:r>
          <w:rPr>
            <w:rStyle w:val="Hyperlink"/>
          </w:rPr>
          <w:t>2025-2031年全球与中国直升机飞行模拟器行业现状及前景趋势分析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8c86aa7744e4" w:history="1">
        <w:r>
          <w:rPr>
            <w:rStyle w:val="Hyperlink"/>
          </w:rPr>
          <w:t>https://www.20087.com/5/78/ZhiShengJiFeiXingMoNiQiDeQianJing.html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af7611b46476d" w:history="1">
      <w:r>
        <w:rPr>
          <w:rStyle w:val="Hyperlink"/>
        </w:rPr>
        <w:t>2025-2031年全球与中国直升机飞行模拟器行业现状及前景趋势分析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ShengJiFeiXingMoNiQiDeQianJing.html" TargetMode="External" Id="R84278c86aa7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ShengJiFeiXingMoNiQiDeQianJing.html" TargetMode="External" Id="R257af7611b46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2025-02-20T03:20:02Z</dcterms:created>
  <dcterms:modified xsi:type="dcterms:W3CDTF">2025-02-20T04:20:02Z</dcterms:modified>
  <dc:subject>2025-2031年全球与中国直升机飞行模拟器行业现状及前景趋势分析</dc:subject>
  <dc:title>2025-2031年全球与中国直升机飞行模拟器行业现状及前景趋势分析</dc:title>
  <cp:keywords>2025-2031年全球与中国直升机飞行模拟器行业现状及前景趋势分析</cp:keywords>
  <dc:description>2025-2031年全球与中国直升机飞行模拟器行业现状及前景趋势分析</dc:description>
</cp:coreProperties>
</file>