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fd9a974894553" w:history="1">
              <w:r>
                <w:rPr>
                  <w:rStyle w:val="Hyperlink"/>
                </w:rPr>
                <w:t>2025-2031年全球与中国航海外套发展现状及市场前景分析报告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fd9a974894553" w:history="1">
              <w:r>
                <w:rPr>
                  <w:rStyle w:val="Hyperlink"/>
                </w:rPr>
                <w:t>2025-2031年全球与中国航海外套发展现状及市场前景分析报告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fd9a974894553" w:history="1">
                <w:r>
                  <w:rPr>
                    <w:rStyle w:val="Hyperlink"/>
                  </w:rPr>
                  <w:t>https://www.20087.com/5/78/HangHaiWaiTaoHangYeQianJing.html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外套是专为海上环境设计的功能性服装，主要用于抵御强风、低温、潮湿等恶劣气候条件，广泛适用于航海爱好者、专业水手、海洋科研人员及水上运动参与者。目前，航海外套普遍采用多层复合面料，如防水透气膜、防风内衬与耐磨外层相结合，确保在极端环境下保持穿着者的干爽与体温。部分高端产品还配备反光标识、救生哨、可调节袖口、隐藏式兜帽等功能细节，提升实用性与安全性。随着户外运动与休闲航海文化的兴起，航海外套正逐步从小众装备向大众功能性服饰延伸。但由于使用场景较为特殊，普通消费者认知度不高，产品普及仍有一定局限。</w:t>
      </w:r>
      <w:r>
        <w:rPr>
          <w:rFonts w:hint="eastAsia"/>
        </w:rPr>
        <w:br/>
      </w:r>
      <w:r>
        <w:rPr>
          <w:rFonts w:hint="eastAsia"/>
        </w:rPr>
        <w:t>　　未来，航海外套将朝着高性能化、轻量化与智能化方向持续演进。纳米涂层、相变调温纤维、抗菌面料等材料的应用将大大提升其保暖性、舒适性与耐用性。同时，智能穿戴技术的发展或将推动产品集成心率监测、GPS定位、紧急求救信号发射等功能，增强海上活动的安全保障。外观设计方面，航海外套将更多融入都市户外风格，提升日常穿搭适配性，扩大消费群体范围。此外，环保理念将促使厂商采用可再生原料、减少化学处理工序，并推出循环回收计划。整体来看，航海外套将在科技创新与生活方式升级的双重驱动下，逐步从专业航海装备向高端户外生活服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fd9a974894553" w:history="1">
        <w:r>
          <w:rPr>
            <w:rStyle w:val="Hyperlink"/>
          </w:rPr>
          <w:t>2025-2031年全球与中国航海外套发展现状及市场前景分析报告</w:t>
        </w:r>
      </w:hyperlink>
      <w:r>
        <w:rPr>
          <w:rFonts w:hint="eastAsia"/>
        </w:rPr>
        <w:t>》系统分析了航海外套行业的市场运行态势及发展趋势。报告从航海外套行业基础知识、发展环境入手，结合航海外套行业运行数据和产业链结构，全面解读航海外套市场竞争格局及重点企业表现，并基于此对航海外套行业发展前景作出预测，提供可操作的发展建议。研究采用定性与定量相结合的方法，整合国家统计局、相关协会的权威数据以及一手调研资料，确保结论的准确性和实用性，为航海外套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航海外套市场概述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按照不同产品类型，航海外套主要可以分为如下几个类别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全球不同产品类型航海外套销售额增长趋势2020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男装</w:t>
      </w:r>
      <w:r>
        <w:rPr>
          <w:rFonts w:hint="eastAsia"/>
        </w:rPr>
        <w:br/>
      </w:r>
      <w:r>
        <w:rPr>
          <w:rFonts w:hint="eastAsia"/>
        </w:rPr>
        <w:t>　　　　1.2.3 女装</w:t>
      </w:r>
      <w:r>
        <w:rPr>
          <w:rFonts w:hint="eastAsia"/>
        </w:rPr>
        <w:br/>
      </w:r>
      <w:r>
        <w:rPr>
          <w:rFonts w:hint="eastAsia"/>
        </w:rPr>
        <w:t>　　1.3 从不同应用，航海外套主要包括如下几个方面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全球不同应用航海外套销售额增长趋势2020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近岸航海</w:t>
      </w:r>
      <w:r>
        <w:rPr>
          <w:rFonts w:hint="eastAsia"/>
        </w:rPr>
        <w:br/>
      </w:r>
      <w:r>
        <w:rPr>
          <w:rFonts w:hint="eastAsia"/>
        </w:rPr>
        <w:t>　　　　1.3.3 远洋航海</w:t>
      </w:r>
      <w:r>
        <w:rPr>
          <w:rFonts w:hint="eastAsia"/>
        </w:rPr>
        <w:br/>
      </w:r>
      <w:r>
        <w:rPr>
          <w:rFonts w:hint="eastAsia"/>
        </w:rPr>
        <w:t>　　1.4 航海外套行业背景、发展历史、现状及趋势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航海外套行业目前现状分析</w:t>
      </w:r>
      <w:r>
        <w:rPr>
          <w:rFonts w:hint="eastAsia"/>
        </w:rPr>
        <w:br/>
      </w:r>
      <w:r>
        <w:rPr>
          <w:rFonts w:hint="eastAsia"/>
        </w:rPr>
        <w:t>　　　　1.4.2 航海外套发展趋势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全球航海外套总体规模分析</w:t>
      </w:r>
      <w:r>
        <w:rPr>
          <w:rFonts w:hint="eastAsia"/>
        </w:rPr>
        <w:br/>
      </w:r>
      <w:r>
        <w:rPr>
          <w:rFonts w:hint="eastAsia"/>
        </w:rPr>
        <w:t>　　2.1 全球航海外套供需现状及预测（2020-2031）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全球航海外套产能、产量、产能利用率及发展趋势（2020-2031）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全球航海外套产量、需求量及发展趋势（2020-2031）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全球主要地区航海外套产量及发展趋势（2020-2031）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全球主要地区航海外套产量（2020-2025）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全球主要地区航海外套产量（2026-2031）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全球主要地区航海外套产量市场份额（2020-2031）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中国航海外套供需现状及预测（2020-2031）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中国航海外套产能、产量、产能利用率及发展趋势（2020-2031）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中国航海外套产量、市场需求量及发展趋势（2020-2031）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全球航海外套销量及销售额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全球市场航海外套销售额（2020-2031）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全球市场航海外套销量（2020-2031）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全球市场航海外套价格趋势（2020-2031）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全球航海外套主要地区分析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全球主要地区航海外套市场规模分析：2020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全球主要地区航海外套销售收入及市场份额（2020-2025年）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全球主要地区航海外套销售收入预测（2026-2031年）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全球主要地区航海外套销量分析：2020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全球主要地区航海外套销量及市场份额（2020-2025年）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全球主要地区航海外套销量及市场份额预测（2026-2031）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北美市场航海外套销量、收入及增长率（2020-2031）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欧洲市场航海外套销量、收入及增长率（2020-2031）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中国市场航海外套销量、收入及增长率（2020-2031）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日本市场航海外套销量、收入及增长率（2020-2031）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东南亚市场航海外套销量、收入及增长率（2020-2031）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印度市场航海外套销量、收入及增长率（2020-2031）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全球市场主要厂商航海外套产能市场份额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全球市场主要厂商航海外套销量（2020-2025）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全球市场主要厂商航海外套销量（2020-2025）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全球市场主要厂商航海外套销售收入（2020-2025）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全球市场主要厂商航海外套销售价格（2020-2025）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2024年全球主要生产商航海外套收入排名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中国市场主要厂商航海外套销量（2020-2025）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中国市场主要厂商航海外套销量（2020-2025）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中国市场主要厂商航海外套销售收入（2020-2025）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2024年中国主要生产商航海外套收入排名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中国市场主要厂商航海外套销售价格（2020-2025）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全球主要厂商航海外套总部及产地分布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全球主要厂商成立时间及航海外套商业化日期</w:t>
      </w:r>
      <w:r>
        <w:rPr>
          <w:rFonts w:hint="eastAsia"/>
        </w:rPr>
        <w:br/>
      </w:r>
      <w:r>
        <w:rPr>
          <w:rFonts w:hint="eastAsia"/>
        </w:rPr>
        <w:t>　　4.6 全球主要厂商航海外套产品类型及应用</w:t>
      </w:r>
      <w:r>
        <w:rPr>
          <w:rFonts w:hint="eastAsia"/>
        </w:rPr>
        <w:br/>
      </w:r>
      <w:r>
        <w:rPr>
          <w:rFonts w:hint="eastAsia"/>
        </w:rPr>
        <w:t>　　4.7 航海外套行业集中度、竞争程度分析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航海外套行业集中度分析：2024年全球Top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全球航海外套第一梯队、第二梯队和第三梯队生产商（品牌）及市场份额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航海外套销量、收入、价格及毛利率（2020-2025）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不同产品类型航海外套分析</w:t>
      </w:r>
      <w:r>
        <w:rPr>
          <w:rFonts w:hint="eastAsia"/>
        </w:rPr>
        <w:br/>
      </w:r>
      <w:r>
        <w:rPr>
          <w:rFonts w:hint="eastAsia"/>
        </w:rPr>
        <w:t>　　6.1 全球不同产品类型航海外套销量（2020-2031）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全球不同产品类型航海外套销量及市场份额（2020-2025）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全球不同产品类型航海外套销量预测（2026-2031）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全球不同产品类型航海外套收入（2020-2031）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全球不同产品类型航海外套收入及市场份额（2020-2025）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全球不同产品类型航海外套收入预测（2026-2031）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全球不同产品类型航海外套价格走势（2020-2031）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不同应用航海外套分析</w:t>
      </w:r>
      <w:r>
        <w:rPr>
          <w:rFonts w:hint="eastAsia"/>
        </w:rPr>
        <w:br/>
      </w:r>
      <w:r>
        <w:rPr>
          <w:rFonts w:hint="eastAsia"/>
        </w:rPr>
        <w:t>　　7.1 全球不同应用航海外套销量（2020-2031）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全球不同应用航海外套销量及市场份额（2020-2025）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全球不同应用航海外套销量预测（2026-2031）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全球不同应用航海外套收入（2020-2031）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全球不同应用航海外套收入及市场份额（2020-2025）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全球不同应用航海外套收入预测（2026-2031）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全球不同应用航海外套价格走势（2020-2031）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航海外套产业链分析</w:t>
      </w:r>
      <w:r>
        <w:rPr>
          <w:rFonts w:hint="eastAsia"/>
        </w:rPr>
        <w:br/>
      </w:r>
      <w:r>
        <w:rPr>
          <w:rFonts w:hint="eastAsia"/>
        </w:rPr>
        <w:t>　　8.2 航海外套工艺制造技术分析</w:t>
      </w:r>
      <w:r>
        <w:rPr>
          <w:rFonts w:hint="eastAsia"/>
        </w:rPr>
        <w:br/>
      </w:r>
      <w:r>
        <w:rPr>
          <w:rFonts w:hint="eastAsia"/>
        </w:rPr>
        <w:t>　　8.3 航海外套产业上游供应分析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航海外套下游客户分析</w:t>
      </w:r>
      <w:r>
        <w:rPr>
          <w:rFonts w:hint="eastAsia"/>
        </w:rPr>
        <w:br/>
      </w:r>
      <w:r>
        <w:rPr>
          <w:rFonts w:hint="eastAsia"/>
        </w:rPr>
        <w:t>　　8.5 航海外套销售渠道分析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航海外套行业发展机遇及主要驱动因素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航海外套行业发展面临的风险</w:t>
      </w:r>
      <w:r>
        <w:rPr>
          <w:rFonts w:hint="eastAsia"/>
        </w:rPr>
        <w:br/>
      </w:r>
      <w:r>
        <w:rPr>
          <w:rFonts w:hint="eastAsia"/>
        </w:rPr>
        <w:t>　　9.3 航海外套行业政策分析</w:t>
      </w:r>
      <w:r>
        <w:rPr>
          <w:rFonts w:hint="eastAsia"/>
        </w:rPr>
        <w:br/>
      </w:r>
      <w:r>
        <w:rPr>
          <w:rFonts w:hint="eastAsia"/>
        </w:rPr>
        <w:t>　　9.4 航海外套中国企业SWOT分析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全球不同产品类型航海外套销售额增长（CAGR）趋势2020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航海外套行业目前发展现状</w:t>
      </w:r>
      <w:r>
        <w:rPr>
          <w:rFonts w:hint="eastAsia"/>
        </w:rPr>
        <w:br/>
      </w:r>
      <w:r>
        <w:rPr>
          <w:rFonts w:hint="eastAsia"/>
        </w:rPr>
        <w:t>　　表 4： 航海外套发展趋势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全球主要地区航海外套产量增速（CAGR）：（2020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全球主要地区航海外套产量（2020-2025）&amp;（千件）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全球主要地区航海外套产量（2026-2031）&amp;（千件）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全球主要地区航海外套产量市场份额（2020-2025）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全球主要地区航海外套产量（2026-2031）&amp;（千件）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全球主要地区航海外套销售收入增速：（2020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全球主要地区航海外套销售收入（2020-2025）&amp;（百万美元）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全球主要地区航海外套销售收入市场份额（2020-2025）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全球主要地区航海外套收入（2026-2031）&amp;（百万美元）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全球主要地区航海外套收入市场份额（2026-2031）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全球主要地区航海外套销量（千件）：2020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全球主要地区航海外套销量（2020-2025）&amp;（千件）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全球主要地区航海外套销量市场份额（2020-2025）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全球主要地区航海外套销量（2026-2031）&amp;（千件）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全球主要地区航海外套销量份额（2026-2031）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全球市场主要厂商航海外套产能（2024-2025）&amp;（千件）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全球市场主要厂商航海外套销量（2020-2025）&amp;（千件）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全球市场主要厂商航海外套销量市场份额（2020-2025）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全球市场主要厂商航海外套销售收入（2020-2025）&amp;（百万美元）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全球市场主要厂商航海外套销售收入市场份额（2020-2025）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全球市场主要厂商航海外套销售价格（2020-2025）&amp;（美元/件）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2024年全球主要生产商航海外套收入排名（百万美元）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中国市场主要厂商航海外套销量（2020-2025）&amp;（千件）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中国市场主要厂商航海外套销量市场份额（2020-2025）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中国市场主要厂商航海外套销售收入（2020-2025）&amp;（百万美元）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中国市场主要厂商航海外套销售收入市场份额（2020-2025）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2024年中国主要生产商航海外套收入排名（百万美元）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中国市场主要厂商航海外套销售价格（2020-2025）&amp;（美元/件）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全球主要厂商航海外套总部及产地分布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全球主要厂商成立时间及航海外套商业化日期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全球主要厂商航海外套产品类型及应用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2024年全球航海外套主要厂商市场地位（第一梯队、第二梯队和第三梯队）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全球航海外套市场投资、并购等现状分析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航海外套生产基地、销售区域、竞争对手及市场地位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航海外套产品规格、参数及市场应用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航海外套销量（千件）、收入（百万美元）、价格（美元/件）及毛利率（2020-2025）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全球不同产品类型航海外套销量（2020-2025年）&amp;（千件）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全球不同产品类型航海外套销量市场份额（2020-2025）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全球不同产品类型航海外套销量预测（2026-2031）&amp;（千件）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全球市场不同产品类型航海外套销量市场份额预测（2026-2031）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全球不同产品类型航海外套收入（2020-2025年）&amp;（百万美元）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全球不同产品类型航海外套收入市场份额（2020-2025）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全球不同产品类型航海外套收入预测（2026-2031）&amp;（百万美元）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全球不同产品类型航海外套收入市场份额预测（2026-2031）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全球不同应用航海外套销量（2020-2025年）&amp;（千件）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全球不同应用航海外套销量市场份额（2020-2025）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全球不同应用航海外套销量预测（2026-2031）&amp;（千件）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全球市场不同应用航海外套销量市场份额预测（2026-2031）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全球不同应用航海外套收入（2020-2025年）&amp;（百万美元）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全球不同应用航海外套收入市场份额（2020-2025）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全球不同应用航海外套收入预测（2026-2031）&amp;（百万美元）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全球不同应用航海外套收入市场份额预测（2026-2031）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航海外套上游原料供应商及联系方式列表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航海外套典型客户列表</w:t>
      </w:r>
      <w:r>
        <w:rPr>
          <w:rFonts w:hint="eastAsia"/>
        </w:rPr>
        <w:br/>
      </w:r>
      <w:r>
        <w:rPr>
          <w:rFonts w:hint="eastAsia"/>
        </w:rPr>
        <w:t>　　表 156： 航海外套主要销售模式及销售渠道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航海外套行业发展机遇及主要驱动因素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航海外套行业发展面临的风险</w:t>
      </w:r>
      <w:r>
        <w:rPr>
          <w:rFonts w:hint="eastAsia"/>
        </w:rPr>
        <w:br/>
      </w:r>
      <w:r>
        <w:rPr>
          <w:rFonts w:hint="eastAsia"/>
        </w:rPr>
        <w:t>　　表 159： 航海外套行业政策分析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航海外套产品图片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全球不同产品类型航海外套销售额2020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全球不同产品类型航海外套市场份额2024 &amp; 2031</w:t>
      </w:r>
      <w:r>
        <w:rPr>
          <w:rFonts w:hint="eastAsia"/>
        </w:rPr>
        <w:br/>
      </w:r>
      <w:r>
        <w:rPr>
          <w:rFonts w:hint="eastAsia"/>
        </w:rPr>
        <w:t>　　图 4： 男装产品图片</w:t>
      </w:r>
      <w:r>
        <w:rPr>
          <w:rFonts w:hint="eastAsia"/>
        </w:rPr>
        <w:br/>
      </w:r>
      <w:r>
        <w:rPr>
          <w:rFonts w:hint="eastAsia"/>
        </w:rPr>
        <w:t>　　图 5： 女装产品图片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全球不同应用航海外套市场份额2024 &amp; 2031</w:t>
      </w:r>
      <w:r>
        <w:rPr>
          <w:rFonts w:hint="eastAsia"/>
        </w:rPr>
        <w:br/>
      </w:r>
      <w:r>
        <w:rPr>
          <w:rFonts w:hint="eastAsia"/>
        </w:rPr>
        <w:t>　　图 8： 近岸航海</w:t>
      </w:r>
      <w:r>
        <w:rPr>
          <w:rFonts w:hint="eastAsia"/>
        </w:rPr>
        <w:br/>
      </w:r>
      <w:r>
        <w:rPr>
          <w:rFonts w:hint="eastAsia"/>
        </w:rPr>
        <w:t>　　图 9： 远洋航海</w:t>
      </w:r>
      <w:r>
        <w:rPr>
          <w:rFonts w:hint="eastAsia"/>
        </w:rPr>
        <w:br/>
      </w:r>
      <w:r>
        <w:rPr>
          <w:rFonts w:hint="eastAsia"/>
        </w:rPr>
        <w:t>　　图 10： 全球航海外套产能、产量、产能利用率及发展趋势（2020-2031）&amp;（千件）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全球航海外套产量、需求量及发展趋势（2020-2031）&amp;（千件）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全球主要地区航海外套产量（2020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全球主要地区航海外套产量市场份额（2020-2031）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中国航海外套产能、产量、产能利用率及发展趋势（2020-2031）&amp;（千件）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中国航海外套产量、市场需求量及发展趋势（2020-2031）&amp;（千件）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全球航海外套市场销售额及增长率：（2020-2031）&amp;（百万美元）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全球市场航海外套市场规模：2020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全球市场航海外套销量及增长率（2020-2031）&amp;（千件）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全球市场航海外套价格趋势（2020-2031）&amp;（美元/件）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全球主要地区航海外套销售收入（2020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全球主要地区航海外套销售收入市场份额（2020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北美市场航海外套销量及增长率（2020-2031）&amp;（千件）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北美市场航海外套收入及增长率（2020-2031）&amp;（百万美元）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欧洲市场航海外套销量及增长率（2020-2031）&amp;（千件）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欧洲市场航海外套收入及增长率（2020-2031）&amp;（百万美元）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中国市场航海外套销量及增长率（2020-2031）&amp;（千件）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中国市场航海外套收入及增长率（2020-2031）&amp;（百万美元）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日本市场航海外套销量及增长率（2020-2031）&amp;（千件）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日本市场航海外套收入及增长率（2020-2031）&amp;（百万美元）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东南亚市场航海外套销量及增长率（2020-2031）&amp;（千件）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东南亚市场航海外套收入及增长率（2020-2031）&amp;（百万美元）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印度市场航海外套销量及增长率（2020-2031）&amp;（千件）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印度市场航海外套收入及增长率（2020-2031）&amp;（百万美元）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2024年全球市场主要厂商航海外套销量市场份额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2024年全球市场主要厂商航海外套收入市场份额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2024年中国市场主要厂商航海外套销量市场份额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2024年中国市场主要厂商航海外套收入市场份额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2024年全球前五大生产商航海外套市场份额</w:t>
      </w:r>
      <w:r>
        <w:rPr>
          <w:rFonts w:hint="eastAsia"/>
        </w:rPr>
        <w:br/>
      </w:r>
      <w:r>
        <w:rPr>
          <w:rFonts w:hint="eastAsia"/>
        </w:rPr>
        <w:t>　　图 39： 2024年全球航海外套第一梯队、第二梯队和第三梯队厂商及市场份额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全球不同产品类型航海外套价格走势（2020-2031）&amp;（美元/件）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全球不同应用航海外套价格走势（2020-2031）&amp;（美元/件）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航海外套产业链</w:t>
      </w:r>
      <w:r>
        <w:rPr>
          <w:rFonts w:hint="eastAsia"/>
        </w:rPr>
        <w:br/>
      </w:r>
      <w:r>
        <w:rPr>
          <w:rFonts w:hint="eastAsia"/>
        </w:rPr>
        <w:t>　　图 43： 航海外套中国企业SWOT分析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fd9a974894553" w:history="1">
        <w:r>
          <w:rPr>
            <w:rStyle w:val="Hyperlink"/>
          </w:rPr>
          <w:t>2025-2031年全球与中国航海外套发展现状及市场前景分析报告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fd9a974894553" w:history="1">
        <w:r>
          <w:rPr>
            <w:rStyle w:val="Hyperlink"/>
          </w:rPr>
          <w:t>https://www.20087.com/5/78/HangHaiWaiTaoHangYeQianJing.html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77bd2caa04276" w:history="1">
      <w:r>
        <w:rPr>
          <w:rStyle w:val="Hyperlink"/>
        </w:rPr>
        <w:t>2025-2031年全球与中国航海外套发展现状及市场前景分析报告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angHaiWaiTaoHangYeQianJing.html" TargetMode="External" Id="Rd11fd9a97489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angHaiWaiTaoHangYeQianJing.html" TargetMode="External" Id="Ra2877bd2caa0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2025-02-25T05:27:25Z</dcterms:created>
  <dcterms:modified xsi:type="dcterms:W3CDTF">2025-02-25T06:27:25Z</dcterms:modified>
  <dc:subject>2025-2031年全球与中国航海外套发展现状及市场前景分析报告</dc:subject>
  <dc:title>2025-2031年全球与中国航海外套发展现状及市场前景分析报告</dc:title>
  <cp:keywords>2025-2031年全球与中国航海外套发展现状及市场前景分析报告</cp:keywords>
  <dc:description>2025-2031年全球与中国航海外套发展现状及市场前景分析报告</dc:description>
</cp:coreProperties>
</file>